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5047A" w14:textId="77777777" w:rsidR="00D657C3" w:rsidRPr="00772107" w:rsidRDefault="00D657C3">
      <w:pPr>
        <w:rPr>
          <w:rFonts w:ascii="Times New Roman" w:hAnsi="Times New Roman" w:cs="Times New Roman"/>
          <w:sz w:val="28"/>
          <w:szCs w:val="28"/>
          <w:lang w:val="ru-RU"/>
        </w:rPr>
      </w:pPr>
      <w:bookmarkStart w:id="0" w:name="_GoBack"/>
      <w:bookmarkEnd w:id="0"/>
      <w:r w:rsidRPr="00772107">
        <w:rPr>
          <w:rFonts w:ascii="Times New Roman" w:hAnsi="Times New Roman" w:cs="Times New Roman"/>
          <w:sz w:val="28"/>
          <w:szCs w:val="28"/>
          <w:lang w:val="ru-RU"/>
        </w:rPr>
        <w:t xml:space="preserve">                     НОВ БЪЛГАРСКИ УНИВЕРСИТЕТ ДЕПАРТАМЕНТ </w:t>
      </w:r>
    </w:p>
    <w:p w14:paraId="0B698C92" w14:textId="77777777" w:rsidR="008D08F3" w:rsidRPr="00772107" w:rsidRDefault="00D657C3">
      <w:pPr>
        <w:rPr>
          <w:rFonts w:ascii="Times New Roman" w:hAnsi="Times New Roman" w:cs="Times New Roman"/>
          <w:sz w:val="28"/>
          <w:szCs w:val="28"/>
          <w:lang w:val="ru-RU"/>
        </w:rPr>
      </w:pPr>
      <w:r w:rsidRPr="00772107">
        <w:rPr>
          <w:rFonts w:ascii="Times New Roman" w:hAnsi="Times New Roman" w:cs="Times New Roman"/>
          <w:sz w:val="28"/>
          <w:szCs w:val="28"/>
          <w:lang w:val="ru-RU"/>
        </w:rPr>
        <w:t xml:space="preserve">                                            „Чужди езици и култури“</w:t>
      </w:r>
    </w:p>
    <w:p w14:paraId="6B42851E" w14:textId="77777777" w:rsidR="008D08F3" w:rsidRPr="00772107" w:rsidRDefault="008D08F3" w:rsidP="008D08F3">
      <w:pPr>
        <w:rPr>
          <w:rFonts w:ascii="Times New Roman" w:hAnsi="Times New Roman" w:cs="Times New Roman"/>
          <w:sz w:val="28"/>
          <w:szCs w:val="28"/>
          <w:lang w:val="ru-RU"/>
        </w:rPr>
      </w:pPr>
    </w:p>
    <w:p w14:paraId="71F9C60F" w14:textId="77777777" w:rsidR="008D08F3" w:rsidRPr="00772107" w:rsidRDefault="008D08F3" w:rsidP="008D08F3">
      <w:pPr>
        <w:rPr>
          <w:rFonts w:ascii="Times New Roman" w:hAnsi="Times New Roman" w:cs="Times New Roman"/>
          <w:sz w:val="28"/>
          <w:szCs w:val="28"/>
          <w:lang w:val="ru-RU"/>
        </w:rPr>
      </w:pPr>
    </w:p>
    <w:p w14:paraId="16301886" w14:textId="77777777" w:rsidR="00C067BD" w:rsidRDefault="008D08F3" w:rsidP="008D08F3">
      <w:pPr>
        <w:tabs>
          <w:tab w:val="left" w:pos="4065"/>
        </w:tabs>
        <w:rPr>
          <w:rFonts w:ascii="Times New Roman" w:hAnsi="Times New Roman" w:cs="Times New Roman"/>
          <w:sz w:val="28"/>
          <w:szCs w:val="28"/>
        </w:rPr>
      </w:pPr>
      <w:r w:rsidRPr="00772107">
        <w:rPr>
          <w:rFonts w:ascii="Times New Roman" w:hAnsi="Times New Roman" w:cs="Times New Roman"/>
          <w:sz w:val="28"/>
          <w:szCs w:val="28"/>
          <w:lang w:val="ru-RU"/>
        </w:rPr>
        <w:t xml:space="preserve">                                                    </w:t>
      </w:r>
      <w:r w:rsidRPr="008D08F3">
        <w:rPr>
          <w:rFonts w:ascii="Times New Roman" w:hAnsi="Times New Roman" w:cs="Times New Roman"/>
          <w:sz w:val="28"/>
          <w:szCs w:val="28"/>
        </w:rPr>
        <w:t>АВТОРЕФЕРАТ</w:t>
      </w:r>
    </w:p>
    <w:p w14:paraId="4E2995E2" w14:textId="77777777" w:rsidR="00C067BD" w:rsidRPr="00C067BD" w:rsidRDefault="00C067BD" w:rsidP="00C067BD">
      <w:pPr>
        <w:rPr>
          <w:rFonts w:ascii="Times New Roman" w:hAnsi="Times New Roman" w:cs="Times New Roman"/>
          <w:sz w:val="28"/>
          <w:szCs w:val="28"/>
        </w:rPr>
      </w:pPr>
    </w:p>
    <w:p w14:paraId="57B085FB" w14:textId="68AFF191" w:rsidR="0072784F" w:rsidRPr="0072784F" w:rsidRDefault="00AC3987" w:rsidP="0072784F">
      <w:pPr>
        <w:pStyle w:val="IntenseQuote"/>
        <w:pBdr>
          <w:top w:val="single" w:sz="4" w:space="0" w:color="5B9BD5" w:themeColor="accent1"/>
          <w:bottom w:val="single" w:sz="4" w:space="0" w:color="5B9BD5" w:themeColor="accent1"/>
        </w:pBdr>
        <w:rPr>
          <w:rFonts w:ascii="Times New Roman" w:hAnsi="Times New Roman" w:cs="Times New Roman"/>
          <w:b/>
          <w:color w:val="auto"/>
          <w:sz w:val="28"/>
          <w:szCs w:val="28"/>
        </w:rPr>
      </w:pPr>
      <w:sdt>
        <w:sdtPr>
          <w:rPr>
            <w:rFonts w:ascii="Times New Roman" w:hAnsi="Times New Roman" w:cs="Times New Roman"/>
            <w:b/>
            <w:color w:val="auto"/>
            <w:sz w:val="28"/>
            <w:szCs w:val="2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EndPr/>
        <w:sdtContent>
          <w:r w:rsidR="0072784F">
            <w:rPr>
              <w:rFonts w:ascii="Times New Roman" w:hAnsi="Times New Roman" w:cs="Times New Roman"/>
              <w:b/>
              <w:color w:val="auto"/>
              <w:sz w:val="28"/>
              <w:szCs w:val="28"/>
            </w:rPr>
            <w:t xml:space="preserve">     </w:t>
          </w:r>
        </w:sdtContent>
      </w:sdt>
      <w:r w:rsidR="0072784F" w:rsidRPr="0072784F">
        <w:rPr>
          <w:rFonts w:ascii="Times New Roman" w:hAnsi="Times New Roman" w:cs="Times New Roman"/>
          <w:b/>
          <w:color w:val="auto"/>
          <w:sz w:val="28"/>
          <w:szCs w:val="28"/>
        </w:rPr>
        <w:t>Integrating Applied Linguistics Approaches and Modern Competences in the ESP Courses for Students of Agricultural Sciences and Arts</w:t>
      </w:r>
    </w:p>
    <w:p w14:paraId="2C67EAB3" w14:textId="2A10DDC1" w:rsidR="00D7325F" w:rsidRPr="00612B9A" w:rsidRDefault="0072784F" w:rsidP="0072784F">
      <w:pPr>
        <w:pStyle w:val="IntenseQuote"/>
        <w:pBdr>
          <w:top w:val="single" w:sz="4" w:space="0" w:color="5B9BD5" w:themeColor="accent1"/>
          <w:bottom w:val="single" w:sz="4" w:space="0" w:color="5B9BD5" w:themeColor="accent1"/>
        </w:pBdr>
        <w:rPr>
          <w:rFonts w:ascii="Times New Roman" w:hAnsi="Times New Roman" w:cs="Times New Roman"/>
          <w:b/>
          <w:color w:val="auto"/>
          <w:sz w:val="28"/>
          <w:szCs w:val="28"/>
        </w:rPr>
      </w:pPr>
      <w:r w:rsidRPr="0072784F">
        <w:rPr>
          <w:rFonts w:ascii="Times New Roman" w:hAnsi="Times New Roman" w:cs="Times New Roman"/>
          <w:b/>
          <w:color w:val="auto"/>
          <w:sz w:val="28"/>
          <w:szCs w:val="28"/>
        </w:rPr>
        <w:t xml:space="preserve">                                                                      </w:t>
      </w:r>
    </w:p>
    <w:p w14:paraId="29A3A893" w14:textId="77777777" w:rsidR="00C067BD" w:rsidRPr="006236C3" w:rsidRDefault="002D0586" w:rsidP="002D0586">
      <w:pPr>
        <w:pStyle w:val="Heading1"/>
      </w:pPr>
      <w:r>
        <w:t xml:space="preserve">     </w:t>
      </w:r>
    </w:p>
    <w:p w14:paraId="0686D730" w14:textId="77777777" w:rsidR="00F11814" w:rsidRPr="00772107" w:rsidRDefault="00F11814" w:rsidP="00F11814">
      <w:pPr>
        <w:ind w:left="720"/>
        <w:rPr>
          <w:rFonts w:ascii="Times New Roman" w:hAnsi="Times New Roman" w:cs="Times New Roman"/>
          <w:sz w:val="28"/>
          <w:szCs w:val="28"/>
          <w:lang w:val="ru-RU"/>
        </w:rPr>
      </w:pPr>
      <w:r w:rsidRPr="00772107">
        <w:rPr>
          <w:rFonts w:ascii="Times New Roman" w:hAnsi="Times New Roman" w:cs="Times New Roman"/>
          <w:sz w:val="28"/>
          <w:szCs w:val="28"/>
          <w:lang w:val="ru-RU"/>
        </w:rPr>
        <w:t xml:space="preserve">на дисертация за получаване на образователна и научна степен „доктор” в професионално направление: 2.1. Филология, научна специалност: Германски езици (английски език) </w:t>
      </w:r>
    </w:p>
    <w:p w14:paraId="7DFA005C" w14:textId="77777777" w:rsidR="00F11814" w:rsidRPr="00772107" w:rsidRDefault="00F11814" w:rsidP="00F11814">
      <w:pPr>
        <w:ind w:left="720"/>
        <w:rPr>
          <w:rFonts w:ascii="Times New Roman" w:hAnsi="Times New Roman" w:cs="Times New Roman"/>
          <w:sz w:val="28"/>
          <w:szCs w:val="28"/>
          <w:lang w:val="ru-RU"/>
        </w:rPr>
      </w:pPr>
      <w:r w:rsidRPr="00772107">
        <w:rPr>
          <w:rFonts w:ascii="Times New Roman" w:hAnsi="Times New Roman" w:cs="Times New Roman"/>
          <w:sz w:val="28"/>
          <w:szCs w:val="28"/>
          <w:lang w:val="ru-RU"/>
        </w:rPr>
        <w:t xml:space="preserve"> </w:t>
      </w:r>
    </w:p>
    <w:p w14:paraId="7AECC4E7" w14:textId="77777777" w:rsidR="00C067BD" w:rsidRPr="00772107" w:rsidRDefault="00F11814" w:rsidP="00F11814">
      <w:pPr>
        <w:ind w:left="720"/>
        <w:rPr>
          <w:rFonts w:ascii="Times New Roman" w:hAnsi="Times New Roman" w:cs="Times New Roman"/>
          <w:sz w:val="28"/>
          <w:szCs w:val="28"/>
          <w:lang w:val="ru-RU"/>
        </w:rPr>
      </w:pPr>
      <w:r w:rsidRPr="00772107">
        <w:rPr>
          <w:rFonts w:ascii="Times New Roman" w:hAnsi="Times New Roman" w:cs="Times New Roman"/>
          <w:sz w:val="28"/>
          <w:szCs w:val="28"/>
          <w:lang w:val="ru-RU"/>
        </w:rPr>
        <w:t>Научен ръководител: проф. д-р Дияна Янкова</w:t>
      </w:r>
    </w:p>
    <w:p w14:paraId="684AB8F1" w14:textId="77777777" w:rsidR="00C067BD" w:rsidRPr="00772107" w:rsidRDefault="00C067BD" w:rsidP="00C067BD">
      <w:pPr>
        <w:rPr>
          <w:rFonts w:ascii="Times New Roman" w:hAnsi="Times New Roman" w:cs="Times New Roman"/>
          <w:sz w:val="28"/>
          <w:szCs w:val="28"/>
          <w:lang w:val="ru-RU"/>
        </w:rPr>
      </w:pPr>
    </w:p>
    <w:p w14:paraId="15A5EC77" w14:textId="77777777" w:rsidR="00C067BD" w:rsidRPr="00772107" w:rsidRDefault="00C067BD" w:rsidP="00C067BD">
      <w:pPr>
        <w:rPr>
          <w:rFonts w:ascii="Times New Roman" w:hAnsi="Times New Roman" w:cs="Times New Roman"/>
          <w:sz w:val="28"/>
          <w:szCs w:val="28"/>
          <w:lang w:val="ru-RU"/>
        </w:rPr>
      </w:pPr>
    </w:p>
    <w:p w14:paraId="196D4ED3" w14:textId="77777777" w:rsidR="00F11814" w:rsidRPr="00772107" w:rsidRDefault="00F11814" w:rsidP="00C067BD">
      <w:pPr>
        <w:rPr>
          <w:rFonts w:ascii="Times New Roman" w:hAnsi="Times New Roman" w:cs="Times New Roman"/>
          <w:sz w:val="28"/>
          <w:szCs w:val="28"/>
          <w:lang w:val="ru-RU"/>
        </w:rPr>
      </w:pPr>
    </w:p>
    <w:p w14:paraId="1175B3F8" w14:textId="77777777" w:rsidR="00F11814" w:rsidRPr="00772107" w:rsidRDefault="00F11814" w:rsidP="00C067BD">
      <w:pPr>
        <w:rPr>
          <w:rFonts w:ascii="Times New Roman" w:hAnsi="Times New Roman" w:cs="Times New Roman"/>
          <w:sz w:val="28"/>
          <w:szCs w:val="28"/>
          <w:lang w:val="ru-RU"/>
        </w:rPr>
      </w:pPr>
    </w:p>
    <w:p w14:paraId="6B85F739" w14:textId="77777777" w:rsidR="00F11814" w:rsidRPr="00772107" w:rsidRDefault="00F11814" w:rsidP="00C067BD">
      <w:pPr>
        <w:rPr>
          <w:rFonts w:ascii="Times New Roman" w:hAnsi="Times New Roman" w:cs="Times New Roman"/>
          <w:sz w:val="28"/>
          <w:szCs w:val="28"/>
          <w:lang w:val="ru-RU"/>
        </w:rPr>
      </w:pPr>
    </w:p>
    <w:p w14:paraId="0D6A4683" w14:textId="77777777" w:rsidR="00C067BD" w:rsidRPr="00772107" w:rsidRDefault="00C067BD" w:rsidP="00C067BD">
      <w:pPr>
        <w:rPr>
          <w:rFonts w:ascii="Times New Roman" w:hAnsi="Times New Roman" w:cs="Times New Roman"/>
          <w:sz w:val="28"/>
          <w:szCs w:val="28"/>
          <w:lang w:val="ru-RU"/>
        </w:rPr>
      </w:pPr>
    </w:p>
    <w:p w14:paraId="411FCC5B" w14:textId="77777777" w:rsidR="00C067BD" w:rsidRPr="00772107" w:rsidRDefault="00C067BD" w:rsidP="00C067BD">
      <w:pPr>
        <w:rPr>
          <w:rFonts w:ascii="Times New Roman" w:hAnsi="Times New Roman" w:cs="Times New Roman"/>
          <w:sz w:val="28"/>
          <w:szCs w:val="28"/>
          <w:lang w:val="ru-RU"/>
        </w:rPr>
      </w:pPr>
    </w:p>
    <w:p w14:paraId="7BEFA4CF" w14:textId="51CDB52F" w:rsidR="00A41541" w:rsidRDefault="009F2AB1" w:rsidP="00C067BD">
      <w:pPr>
        <w:jc w:val="center"/>
        <w:rPr>
          <w:rFonts w:ascii="Times New Roman" w:hAnsi="Times New Roman" w:cs="Times New Roman"/>
          <w:sz w:val="28"/>
          <w:szCs w:val="28"/>
        </w:rPr>
      </w:pPr>
      <w:r w:rsidRPr="00772107">
        <w:rPr>
          <w:rFonts w:ascii="Times New Roman" w:hAnsi="Times New Roman" w:cs="Times New Roman"/>
          <w:sz w:val="28"/>
          <w:szCs w:val="28"/>
          <w:lang w:val="ru-RU"/>
        </w:rPr>
        <w:t xml:space="preserve"> </w:t>
      </w:r>
      <w:r w:rsidR="0072784F">
        <w:rPr>
          <w:rFonts w:ascii="Times New Roman" w:hAnsi="Times New Roman" w:cs="Times New Roman"/>
          <w:sz w:val="28"/>
          <w:szCs w:val="28"/>
        </w:rPr>
        <w:t>December</w:t>
      </w:r>
      <w:r w:rsidR="00C067BD">
        <w:rPr>
          <w:rFonts w:ascii="Times New Roman" w:hAnsi="Times New Roman" w:cs="Times New Roman"/>
          <w:sz w:val="28"/>
          <w:szCs w:val="28"/>
        </w:rPr>
        <w:t>, 202</w:t>
      </w:r>
      <w:r w:rsidR="0072784F">
        <w:rPr>
          <w:rFonts w:ascii="Times New Roman" w:hAnsi="Times New Roman" w:cs="Times New Roman"/>
          <w:sz w:val="28"/>
          <w:szCs w:val="28"/>
        </w:rPr>
        <w:t>1</w:t>
      </w:r>
    </w:p>
    <w:p w14:paraId="33928CAA" w14:textId="77777777" w:rsidR="00C067BD" w:rsidRDefault="00C067BD" w:rsidP="00BD76F4">
      <w:pPr>
        <w:rPr>
          <w:rFonts w:ascii="Times New Roman" w:hAnsi="Times New Roman" w:cs="Times New Roman"/>
          <w:sz w:val="28"/>
          <w:szCs w:val="28"/>
        </w:rPr>
      </w:pPr>
    </w:p>
    <w:p w14:paraId="182B2C27" w14:textId="77777777" w:rsidR="00C067BD" w:rsidRDefault="00C067BD" w:rsidP="00C067BD">
      <w:pPr>
        <w:jc w:val="center"/>
        <w:rPr>
          <w:rFonts w:ascii="Times New Roman" w:hAnsi="Times New Roman" w:cs="Times New Roman"/>
          <w:sz w:val="28"/>
          <w:szCs w:val="28"/>
        </w:rPr>
      </w:pPr>
    </w:p>
    <w:p w14:paraId="4B499834" w14:textId="77777777" w:rsidR="00D7325F" w:rsidRDefault="00D7325F" w:rsidP="00C067BD">
      <w:pPr>
        <w:jc w:val="center"/>
        <w:rPr>
          <w:rFonts w:ascii="Times New Roman" w:hAnsi="Times New Roman" w:cs="Times New Roman"/>
          <w:sz w:val="28"/>
          <w:szCs w:val="28"/>
        </w:rPr>
      </w:pPr>
    </w:p>
    <w:p w14:paraId="6160DA08" w14:textId="77777777" w:rsidR="00D7325F" w:rsidRDefault="00D7325F" w:rsidP="00C067BD">
      <w:pPr>
        <w:jc w:val="center"/>
        <w:rPr>
          <w:rFonts w:ascii="Times New Roman" w:hAnsi="Times New Roman" w:cs="Times New Roman"/>
          <w:sz w:val="28"/>
          <w:szCs w:val="28"/>
        </w:rPr>
      </w:pPr>
    </w:p>
    <w:p w14:paraId="5B994843" w14:textId="77777777" w:rsidR="00C067BD" w:rsidRPr="00C067BD" w:rsidRDefault="00C067BD" w:rsidP="00C067BD">
      <w:pPr>
        <w:tabs>
          <w:tab w:val="left" w:pos="852"/>
        </w:tabs>
        <w:rPr>
          <w:rFonts w:ascii="Times New Roman" w:hAnsi="Times New Roman" w:cs="Times New Roman"/>
          <w:b/>
          <w:sz w:val="28"/>
          <w:szCs w:val="28"/>
        </w:rPr>
      </w:pPr>
      <w:r>
        <w:rPr>
          <w:rFonts w:ascii="Times New Roman" w:hAnsi="Times New Roman" w:cs="Times New Roman"/>
          <w:sz w:val="28"/>
          <w:szCs w:val="28"/>
        </w:rPr>
        <w:tab/>
      </w:r>
      <w:r w:rsidR="0029764C">
        <w:rPr>
          <w:rFonts w:ascii="Times New Roman" w:hAnsi="Times New Roman" w:cs="Times New Roman"/>
          <w:sz w:val="28"/>
          <w:szCs w:val="28"/>
        </w:rPr>
        <w:t xml:space="preserve">                                   </w:t>
      </w:r>
      <w:r w:rsidRPr="00C067BD">
        <w:rPr>
          <w:rFonts w:ascii="Times New Roman" w:hAnsi="Times New Roman" w:cs="Times New Roman"/>
          <w:b/>
          <w:sz w:val="28"/>
          <w:szCs w:val="28"/>
        </w:rPr>
        <w:t xml:space="preserve">TABLE OF CONTENTS </w:t>
      </w:r>
    </w:p>
    <w:p w14:paraId="227606A3" w14:textId="77777777" w:rsidR="00C067BD" w:rsidRPr="00C067BD" w:rsidRDefault="00C067BD" w:rsidP="00C067BD">
      <w:pPr>
        <w:tabs>
          <w:tab w:val="left" w:pos="852"/>
        </w:tabs>
        <w:rPr>
          <w:rFonts w:ascii="Times New Roman" w:hAnsi="Times New Roman" w:cs="Times New Roman"/>
          <w:sz w:val="28"/>
          <w:szCs w:val="28"/>
        </w:rPr>
      </w:pPr>
      <w:r w:rsidRPr="00C067BD">
        <w:rPr>
          <w:rFonts w:ascii="Times New Roman" w:hAnsi="Times New Roman" w:cs="Times New Roman"/>
          <w:sz w:val="28"/>
          <w:szCs w:val="28"/>
        </w:rPr>
        <w:t xml:space="preserve"> </w:t>
      </w:r>
    </w:p>
    <w:p w14:paraId="24E95BF4" w14:textId="77777777" w:rsidR="00C067BD" w:rsidRPr="008372D7" w:rsidRDefault="00C067BD" w:rsidP="00C067BD">
      <w:pPr>
        <w:tabs>
          <w:tab w:val="left" w:pos="852"/>
        </w:tabs>
        <w:rPr>
          <w:rFonts w:ascii="Times New Roman" w:hAnsi="Times New Roman" w:cs="Times New Roman"/>
          <w:b/>
          <w:sz w:val="28"/>
          <w:szCs w:val="28"/>
        </w:rPr>
      </w:pPr>
      <w:r w:rsidRPr="008372D7">
        <w:rPr>
          <w:rFonts w:ascii="Times New Roman" w:hAnsi="Times New Roman" w:cs="Times New Roman"/>
          <w:b/>
          <w:sz w:val="28"/>
          <w:szCs w:val="28"/>
        </w:rPr>
        <w:t>1. Gener</w:t>
      </w:r>
      <w:r w:rsidR="00101092" w:rsidRPr="008372D7">
        <w:rPr>
          <w:rFonts w:ascii="Times New Roman" w:hAnsi="Times New Roman" w:cs="Times New Roman"/>
          <w:b/>
          <w:sz w:val="28"/>
          <w:szCs w:val="28"/>
        </w:rPr>
        <w:t>al overview of the study       3</w:t>
      </w:r>
      <w:r w:rsidRPr="008372D7">
        <w:rPr>
          <w:rFonts w:ascii="Times New Roman" w:hAnsi="Times New Roman" w:cs="Times New Roman"/>
          <w:b/>
          <w:sz w:val="28"/>
          <w:szCs w:val="28"/>
        </w:rPr>
        <w:t xml:space="preserve"> </w:t>
      </w:r>
    </w:p>
    <w:p w14:paraId="27797715" w14:textId="77777777" w:rsidR="00C067BD" w:rsidRPr="008372D7" w:rsidRDefault="00101092" w:rsidP="00C067BD">
      <w:pPr>
        <w:tabs>
          <w:tab w:val="left" w:pos="852"/>
        </w:tabs>
        <w:rPr>
          <w:rFonts w:ascii="Times New Roman" w:hAnsi="Times New Roman" w:cs="Times New Roman"/>
          <w:b/>
          <w:sz w:val="28"/>
          <w:szCs w:val="28"/>
        </w:rPr>
      </w:pPr>
      <w:r w:rsidRPr="008372D7">
        <w:rPr>
          <w:rFonts w:ascii="Times New Roman" w:hAnsi="Times New Roman" w:cs="Times New Roman"/>
          <w:b/>
          <w:sz w:val="28"/>
          <w:szCs w:val="28"/>
        </w:rPr>
        <w:t>2. Aims of the study         3</w:t>
      </w:r>
      <w:r w:rsidR="00C067BD" w:rsidRPr="008372D7">
        <w:rPr>
          <w:rFonts w:ascii="Times New Roman" w:hAnsi="Times New Roman" w:cs="Times New Roman"/>
          <w:b/>
          <w:sz w:val="28"/>
          <w:szCs w:val="28"/>
        </w:rPr>
        <w:t xml:space="preserve"> </w:t>
      </w:r>
    </w:p>
    <w:p w14:paraId="79DA397E" w14:textId="7892EA27" w:rsidR="00C067BD" w:rsidRPr="008372D7" w:rsidRDefault="00C067BD" w:rsidP="00C067BD">
      <w:pPr>
        <w:tabs>
          <w:tab w:val="left" w:pos="852"/>
        </w:tabs>
        <w:rPr>
          <w:rFonts w:ascii="Times New Roman" w:hAnsi="Times New Roman" w:cs="Times New Roman"/>
          <w:b/>
          <w:sz w:val="28"/>
          <w:szCs w:val="28"/>
        </w:rPr>
      </w:pPr>
      <w:r w:rsidRPr="008372D7">
        <w:rPr>
          <w:rFonts w:ascii="Times New Roman" w:hAnsi="Times New Roman" w:cs="Times New Roman"/>
          <w:b/>
          <w:sz w:val="28"/>
          <w:szCs w:val="28"/>
        </w:rPr>
        <w:t>3. Methodo</w:t>
      </w:r>
      <w:r w:rsidR="000D5541">
        <w:rPr>
          <w:rFonts w:ascii="Times New Roman" w:hAnsi="Times New Roman" w:cs="Times New Roman"/>
          <w:b/>
          <w:sz w:val="28"/>
          <w:szCs w:val="28"/>
        </w:rPr>
        <w:t xml:space="preserve">logy and data collection       </w:t>
      </w:r>
      <w:r w:rsidR="00C968B8">
        <w:rPr>
          <w:rFonts w:ascii="Times New Roman" w:hAnsi="Times New Roman" w:cs="Times New Roman"/>
          <w:b/>
          <w:sz w:val="28"/>
          <w:szCs w:val="28"/>
        </w:rPr>
        <w:t>5</w:t>
      </w:r>
      <w:r w:rsidRPr="008372D7">
        <w:rPr>
          <w:rFonts w:ascii="Times New Roman" w:hAnsi="Times New Roman" w:cs="Times New Roman"/>
          <w:b/>
          <w:sz w:val="28"/>
          <w:szCs w:val="28"/>
        </w:rPr>
        <w:t xml:space="preserve"> </w:t>
      </w:r>
    </w:p>
    <w:p w14:paraId="43DC80F2" w14:textId="77777777" w:rsidR="00C067BD" w:rsidRPr="008372D7" w:rsidRDefault="00C067BD" w:rsidP="00C067BD">
      <w:pPr>
        <w:tabs>
          <w:tab w:val="left" w:pos="852"/>
        </w:tabs>
        <w:rPr>
          <w:rFonts w:ascii="Times New Roman" w:hAnsi="Times New Roman" w:cs="Times New Roman"/>
          <w:b/>
          <w:sz w:val="28"/>
          <w:szCs w:val="28"/>
        </w:rPr>
      </w:pPr>
      <w:r w:rsidRPr="008372D7">
        <w:rPr>
          <w:rFonts w:ascii="Times New Roman" w:hAnsi="Times New Roman" w:cs="Times New Roman"/>
          <w:b/>
          <w:sz w:val="28"/>
          <w:szCs w:val="28"/>
        </w:rPr>
        <w:t>4. Structure of the dissertation and con</w:t>
      </w:r>
      <w:r w:rsidR="000D5541">
        <w:rPr>
          <w:rFonts w:ascii="Times New Roman" w:hAnsi="Times New Roman" w:cs="Times New Roman"/>
          <w:b/>
          <w:sz w:val="28"/>
          <w:szCs w:val="28"/>
        </w:rPr>
        <w:t>tent summary    7</w:t>
      </w:r>
      <w:r w:rsidRPr="008372D7">
        <w:rPr>
          <w:rFonts w:ascii="Times New Roman" w:hAnsi="Times New Roman" w:cs="Times New Roman"/>
          <w:b/>
          <w:sz w:val="28"/>
          <w:szCs w:val="28"/>
        </w:rPr>
        <w:t xml:space="preserve"> </w:t>
      </w:r>
    </w:p>
    <w:p w14:paraId="7D4BAC96" w14:textId="2FF3536F" w:rsidR="00C067BD" w:rsidRPr="008372D7" w:rsidRDefault="000D5541" w:rsidP="00C067BD">
      <w:pPr>
        <w:tabs>
          <w:tab w:val="left" w:pos="852"/>
        </w:tabs>
        <w:rPr>
          <w:rFonts w:ascii="Times New Roman" w:hAnsi="Times New Roman" w:cs="Times New Roman"/>
          <w:b/>
          <w:sz w:val="28"/>
          <w:szCs w:val="28"/>
        </w:rPr>
      </w:pPr>
      <w:r>
        <w:rPr>
          <w:rFonts w:ascii="Times New Roman" w:hAnsi="Times New Roman" w:cs="Times New Roman"/>
          <w:b/>
          <w:sz w:val="28"/>
          <w:szCs w:val="28"/>
        </w:rPr>
        <w:t>5. Conclusions          1</w:t>
      </w:r>
      <w:r w:rsidR="00606280">
        <w:rPr>
          <w:rFonts w:ascii="Times New Roman" w:hAnsi="Times New Roman" w:cs="Times New Roman"/>
          <w:b/>
          <w:sz w:val="28"/>
          <w:szCs w:val="28"/>
        </w:rPr>
        <w:t>7</w:t>
      </w:r>
      <w:r w:rsidR="00C067BD" w:rsidRPr="008372D7">
        <w:rPr>
          <w:rFonts w:ascii="Times New Roman" w:hAnsi="Times New Roman" w:cs="Times New Roman"/>
          <w:b/>
          <w:sz w:val="28"/>
          <w:szCs w:val="28"/>
        </w:rPr>
        <w:t xml:space="preserve"> </w:t>
      </w:r>
    </w:p>
    <w:p w14:paraId="5B28ED2D" w14:textId="095F7825" w:rsidR="00C067BD" w:rsidRPr="00C067BD" w:rsidRDefault="00C067BD" w:rsidP="008372D7">
      <w:pPr>
        <w:tabs>
          <w:tab w:val="left" w:pos="852"/>
        </w:tabs>
        <w:ind w:left="720"/>
        <w:rPr>
          <w:rFonts w:ascii="Times New Roman" w:hAnsi="Times New Roman" w:cs="Times New Roman"/>
          <w:sz w:val="28"/>
          <w:szCs w:val="28"/>
        </w:rPr>
      </w:pPr>
      <w:r w:rsidRPr="00C067BD">
        <w:rPr>
          <w:rFonts w:ascii="Times New Roman" w:hAnsi="Times New Roman" w:cs="Times New Roman"/>
          <w:sz w:val="28"/>
          <w:szCs w:val="28"/>
        </w:rPr>
        <w:t xml:space="preserve">5.1. </w:t>
      </w:r>
      <w:r w:rsidR="00632D65">
        <w:rPr>
          <w:rFonts w:ascii="Times New Roman" w:hAnsi="Times New Roman" w:cs="Times New Roman"/>
          <w:sz w:val="28"/>
          <w:szCs w:val="28"/>
        </w:rPr>
        <w:t>ESP state at the Faculty of Arts</w:t>
      </w:r>
      <w:r w:rsidR="00696C70">
        <w:rPr>
          <w:rFonts w:ascii="Times New Roman" w:hAnsi="Times New Roman" w:cs="Times New Roman"/>
          <w:sz w:val="28"/>
          <w:szCs w:val="28"/>
        </w:rPr>
        <w:t xml:space="preserve"> </w:t>
      </w:r>
      <w:r w:rsidR="00D7325F">
        <w:rPr>
          <w:rFonts w:ascii="Times New Roman" w:hAnsi="Times New Roman" w:cs="Times New Roman"/>
          <w:sz w:val="28"/>
          <w:szCs w:val="28"/>
        </w:rPr>
        <w:t xml:space="preserve">and Faculty of Agribusiness </w:t>
      </w:r>
      <w:r w:rsidR="000D5541">
        <w:rPr>
          <w:rFonts w:ascii="Times New Roman" w:hAnsi="Times New Roman" w:cs="Times New Roman"/>
          <w:sz w:val="28"/>
          <w:szCs w:val="28"/>
        </w:rPr>
        <w:t>1</w:t>
      </w:r>
      <w:r w:rsidR="00606280">
        <w:rPr>
          <w:rFonts w:ascii="Times New Roman" w:hAnsi="Times New Roman" w:cs="Times New Roman"/>
          <w:sz w:val="28"/>
          <w:szCs w:val="28"/>
        </w:rPr>
        <w:t>8</w:t>
      </w:r>
      <w:r w:rsidRPr="00C067BD">
        <w:rPr>
          <w:rFonts w:ascii="Times New Roman" w:hAnsi="Times New Roman" w:cs="Times New Roman"/>
          <w:sz w:val="28"/>
          <w:szCs w:val="28"/>
        </w:rPr>
        <w:t xml:space="preserve"> </w:t>
      </w:r>
    </w:p>
    <w:p w14:paraId="4C1FCCC3" w14:textId="7EBCAD15" w:rsidR="00C067BD" w:rsidRPr="00C067BD" w:rsidRDefault="00C067BD" w:rsidP="008372D7">
      <w:pPr>
        <w:tabs>
          <w:tab w:val="left" w:pos="852"/>
        </w:tabs>
        <w:ind w:left="720"/>
        <w:rPr>
          <w:rFonts w:ascii="Times New Roman" w:hAnsi="Times New Roman" w:cs="Times New Roman"/>
          <w:sz w:val="28"/>
          <w:szCs w:val="28"/>
        </w:rPr>
      </w:pPr>
      <w:r w:rsidRPr="00C067BD">
        <w:rPr>
          <w:rFonts w:ascii="Times New Roman" w:hAnsi="Times New Roman" w:cs="Times New Roman"/>
          <w:sz w:val="28"/>
          <w:szCs w:val="28"/>
        </w:rPr>
        <w:t>5.2</w:t>
      </w:r>
      <w:r w:rsidR="00696C70" w:rsidRPr="00C067BD">
        <w:rPr>
          <w:rFonts w:ascii="Times New Roman" w:hAnsi="Times New Roman" w:cs="Times New Roman"/>
          <w:sz w:val="28"/>
          <w:szCs w:val="28"/>
        </w:rPr>
        <w:t xml:space="preserve">. </w:t>
      </w:r>
      <w:r w:rsidR="00696C70">
        <w:rPr>
          <w:rFonts w:ascii="Times New Roman" w:hAnsi="Times New Roman" w:cs="Times New Roman"/>
          <w:sz w:val="28"/>
          <w:szCs w:val="28"/>
        </w:rPr>
        <w:t xml:space="preserve">Preparatory Programmes </w:t>
      </w:r>
      <w:r w:rsidR="00606280">
        <w:rPr>
          <w:rFonts w:ascii="Times New Roman" w:hAnsi="Times New Roman" w:cs="Times New Roman"/>
          <w:sz w:val="28"/>
          <w:szCs w:val="28"/>
        </w:rPr>
        <w:t>19</w:t>
      </w:r>
      <w:r w:rsidRPr="00C067BD">
        <w:rPr>
          <w:rFonts w:ascii="Times New Roman" w:hAnsi="Times New Roman" w:cs="Times New Roman"/>
          <w:sz w:val="28"/>
          <w:szCs w:val="28"/>
        </w:rPr>
        <w:t xml:space="preserve"> </w:t>
      </w:r>
    </w:p>
    <w:p w14:paraId="7AFF2084" w14:textId="33966375" w:rsidR="00C067BD" w:rsidRPr="008372D7" w:rsidRDefault="006F608D" w:rsidP="00C067BD">
      <w:pPr>
        <w:tabs>
          <w:tab w:val="left" w:pos="852"/>
        </w:tabs>
        <w:rPr>
          <w:rFonts w:ascii="Times New Roman" w:hAnsi="Times New Roman" w:cs="Times New Roman"/>
          <w:b/>
          <w:sz w:val="28"/>
          <w:szCs w:val="28"/>
        </w:rPr>
      </w:pPr>
      <w:r w:rsidRPr="008372D7">
        <w:rPr>
          <w:rFonts w:ascii="Times New Roman" w:hAnsi="Times New Roman" w:cs="Times New Roman"/>
          <w:b/>
          <w:sz w:val="28"/>
          <w:szCs w:val="28"/>
        </w:rPr>
        <w:t>6. Con</w:t>
      </w:r>
      <w:r w:rsidR="000D5541">
        <w:rPr>
          <w:rFonts w:ascii="Times New Roman" w:hAnsi="Times New Roman" w:cs="Times New Roman"/>
          <w:b/>
          <w:sz w:val="28"/>
          <w:szCs w:val="28"/>
        </w:rPr>
        <w:t>tributions         2</w:t>
      </w:r>
      <w:r w:rsidR="00606280">
        <w:rPr>
          <w:rFonts w:ascii="Times New Roman" w:hAnsi="Times New Roman" w:cs="Times New Roman"/>
          <w:b/>
          <w:sz w:val="28"/>
          <w:szCs w:val="28"/>
        </w:rPr>
        <w:t>2</w:t>
      </w:r>
      <w:r w:rsidR="00C067BD" w:rsidRPr="008372D7">
        <w:rPr>
          <w:rFonts w:ascii="Times New Roman" w:hAnsi="Times New Roman" w:cs="Times New Roman"/>
          <w:b/>
          <w:sz w:val="28"/>
          <w:szCs w:val="28"/>
        </w:rPr>
        <w:t xml:space="preserve"> </w:t>
      </w:r>
    </w:p>
    <w:p w14:paraId="288F5354" w14:textId="0CEBE57C" w:rsidR="00C067BD" w:rsidRPr="008372D7" w:rsidRDefault="00C067BD" w:rsidP="00C067BD">
      <w:pPr>
        <w:tabs>
          <w:tab w:val="left" w:pos="852"/>
        </w:tabs>
        <w:rPr>
          <w:rFonts w:ascii="Times New Roman" w:hAnsi="Times New Roman" w:cs="Times New Roman"/>
          <w:b/>
          <w:sz w:val="28"/>
          <w:szCs w:val="28"/>
        </w:rPr>
      </w:pPr>
      <w:r w:rsidRPr="008372D7">
        <w:rPr>
          <w:rFonts w:ascii="Times New Roman" w:hAnsi="Times New Roman" w:cs="Times New Roman"/>
          <w:b/>
          <w:sz w:val="28"/>
          <w:szCs w:val="28"/>
        </w:rPr>
        <w:t xml:space="preserve">7. Limitations of the </w:t>
      </w:r>
      <w:r w:rsidR="00FB23D3">
        <w:rPr>
          <w:rFonts w:ascii="Times New Roman" w:hAnsi="Times New Roman" w:cs="Times New Roman"/>
          <w:b/>
          <w:sz w:val="28"/>
          <w:szCs w:val="28"/>
        </w:rPr>
        <w:t>study and future research     2</w:t>
      </w:r>
      <w:r w:rsidR="00C81E75">
        <w:rPr>
          <w:rFonts w:ascii="Times New Roman" w:hAnsi="Times New Roman" w:cs="Times New Roman"/>
          <w:b/>
          <w:sz w:val="28"/>
          <w:szCs w:val="28"/>
        </w:rPr>
        <w:t>3</w:t>
      </w:r>
      <w:r w:rsidRPr="008372D7">
        <w:rPr>
          <w:rFonts w:ascii="Times New Roman" w:hAnsi="Times New Roman" w:cs="Times New Roman"/>
          <w:b/>
          <w:sz w:val="28"/>
          <w:szCs w:val="28"/>
        </w:rPr>
        <w:t xml:space="preserve"> </w:t>
      </w:r>
    </w:p>
    <w:p w14:paraId="1D7C7C3C" w14:textId="4050D40E" w:rsidR="00C067BD" w:rsidRPr="008372D7" w:rsidRDefault="00C067BD" w:rsidP="00C067BD">
      <w:pPr>
        <w:tabs>
          <w:tab w:val="left" w:pos="852"/>
        </w:tabs>
        <w:rPr>
          <w:rFonts w:ascii="Times New Roman" w:hAnsi="Times New Roman" w:cs="Times New Roman"/>
          <w:b/>
          <w:sz w:val="28"/>
          <w:szCs w:val="28"/>
        </w:rPr>
      </w:pPr>
      <w:r w:rsidRPr="008372D7">
        <w:rPr>
          <w:rFonts w:ascii="Times New Roman" w:hAnsi="Times New Roman" w:cs="Times New Roman"/>
          <w:b/>
          <w:sz w:val="28"/>
          <w:szCs w:val="28"/>
        </w:rPr>
        <w:t>8. Ref</w:t>
      </w:r>
      <w:r w:rsidR="00FB23D3">
        <w:rPr>
          <w:rFonts w:ascii="Times New Roman" w:hAnsi="Times New Roman" w:cs="Times New Roman"/>
          <w:b/>
          <w:sz w:val="28"/>
          <w:szCs w:val="28"/>
        </w:rPr>
        <w:t>erences          2</w:t>
      </w:r>
      <w:r w:rsidR="00C81E75">
        <w:rPr>
          <w:rFonts w:ascii="Times New Roman" w:hAnsi="Times New Roman" w:cs="Times New Roman"/>
          <w:b/>
          <w:sz w:val="28"/>
          <w:szCs w:val="28"/>
        </w:rPr>
        <w:t>5</w:t>
      </w:r>
      <w:r w:rsidRPr="008372D7">
        <w:rPr>
          <w:rFonts w:ascii="Times New Roman" w:hAnsi="Times New Roman" w:cs="Times New Roman"/>
          <w:b/>
          <w:sz w:val="28"/>
          <w:szCs w:val="28"/>
        </w:rPr>
        <w:t xml:space="preserve"> </w:t>
      </w:r>
    </w:p>
    <w:p w14:paraId="4BB6BE8C" w14:textId="3BCC43F9" w:rsidR="00C067BD" w:rsidRPr="008372D7" w:rsidRDefault="00C067BD" w:rsidP="00C067BD">
      <w:pPr>
        <w:tabs>
          <w:tab w:val="left" w:pos="852"/>
        </w:tabs>
        <w:rPr>
          <w:rFonts w:ascii="Times New Roman" w:hAnsi="Times New Roman" w:cs="Times New Roman"/>
          <w:b/>
          <w:sz w:val="28"/>
          <w:szCs w:val="28"/>
        </w:rPr>
      </w:pPr>
      <w:r w:rsidRPr="008372D7">
        <w:rPr>
          <w:rFonts w:ascii="Times New Roman" w:hAnsi="Times New Roman" w:cs="Times New Roman"/>
          <w:b/>
          <w:sz w:val="28"/>
          <w:szCs w:val="28"/>
        </w:rPr>
        <w:t>9.</w:t>
      </w:r>
      <w:r w:rsidR="006F608D" w:rsidRPr="008372D7">
        <w:rPr>
          <w:rFonts w:ascii="Times New Roman" w:hAnsi="Times New Roman" w:cs="Times New Roman"/>
          <w:b/>
          <w:sz w:val="28"/>
          <w:szCs w:val="28"/>
        </w:rPr>
        <w:t xml:space="preserve"> Author’s publications        </w:t>
      </w:r>
      <w:r w:rsidR="003C66C7">
        <w:rPr>
          <w:rFonts w:ascii="Times New Roman" w:hAnsi="Times New Roman" w:cs="Times New Roman"/>
          <w:b/>
          <w:sz w:val="28"/>
          <w:szCs w:val="28"/>
        </w:rPr>
        <w:t>40</w:t>
      </w:r>
      <w:r w:rsidRPr="008372D7">
        <w:rPr>
          <w:rFonts w:ascii="Times New Roman" w:hAnsi="Times New Roman" w:cs="Times New Roman"/>
          <w:b/>
          <w:sz w:val="28"/>
          <w:szCs w:val="28"/>
        </w:rPr>
        <w:t xml:space="preserve"> </w:t>
      </w:r>
    </w:p>
    <w:p w14:paraId="3CB8D5E7" w14:textId="05386D18" w:rsidR="00C067BD" w:rsidRPr="008372D7" w:rsidRDefault="00C067BD" w:rsidP="00C067BD">
      <w:pPr>
        <w:tabs>
          <w:tab w:val="left" w:pos="852"/>
        </w:tabs>
        <w:rPr>
          <w:rFonts w:ascii="Times New Roman" w:hAnsi="Times New Roman" w:cs="Times New Roman"/>
          <w:b/>
          <w:sz w:val="28"/>
          <w:szCs w:val="28"/>
        </w:rPr>
      </w:pPr>
      <w:r w:rsidRPr="008372D7">
        <w:rPr>
          <w:rFonts w:ascii="Times New Roman" w:hAnsi="Times New Roman" w:cs="Times New Roman"/>
          <w:b/>
          <w:sz w:val="28"/>
          <w:szCs w:val="28"/>
        </w:rPr>
        <w:t>10</w:t>
      </w:r>
      <w:r w:rsidR="000D5541">
        <w:rPr>
          <w:rFonts w:ascii="Times New Roman" w:hAnsi="Times New Roman" w:cs="Times New Roman"/>
          <w:b/>
          <w:sz w:val="28"/>
          <w:szCs w:val="28"/>
        </w:rPr>
        <w:t xml:space="preserve">. Summary in Bulgarian        </w:t>
      </w:r>
      <w:r w:rsidR="00240F4A">
        <w:rPr>
          <w:rFonts w:ascii="Times New Roman" w:hAnsi="Times New Roman" w:cs="Times New Roman"/>
          <w:b/>
          <w:sz w:val="28"/>
          <w:szCs w:val="28"/>
        </w:rPr>
        <w:t>41</w:t>
      </w:r>
    </w:p>
    <w:p w14:paraId="19F2DEFB" w14:textId="77777777" w:rsidR="00C067BD" w:rsidRDefault="00C067BD" w:rsidP="00C067BD">
      <w:pPr>
        <w:jc w:val="center"/>
        <w:rPr>
          <w:rFonts w:ascii="Times New Roman" w:hAnsi="Times New Roman" w:cs="Times New Roman"/>
          <w:sz w:val="28"/>
          <w:szCs w:val="28"/>
        </w:rPr>
      </w:pPr>
    </w:p>
    <w:p w14:paraId="1560F16B" w14:textId="77777777" w:rsidR="00C067BD" w:rsidRDefault="00C067BD" w:rsidP="00C067BD">
      <w:pPr>
        <w:jc w:val="center"/>
        <w:rPr>
          <w:rFonts w:ascii="Times New Roman" w:hAnsi="Times New Roman" w:cs="Times New Roman"/>
          <w:sz w:val="28"/>
          <w:szCs w:val="28"/>
        </w:rPr>
      </w:pPr>
    </w:p>
    <w:p w14:paraId="431A4C1F" w14:textId="77777777" w:rsidR="00C067BD" w:rsidRPr="00C067BD" w:rsidRDefault="00C067BD" w:rsidP="00C067BD">
      <w:pPr>
        <w:rPr>
          <w:rFonts w:ascii="Times New Roman" w:hAnsi="Times New Roman" w:cs="Times New Roman"/>
          <w:sz w:val="28"/>
          <w:szCs w:val="28"/>
        </w:rPr>
      </w:pPr>
    </w:p>
    <w:p w14:paraId="62E70838" w14:textId="77777777" w:rsidR="00C067BD" w:rsidRDefault="00C067BD" w:rsidP="00C067BD">
      <w:pPr>
        <w:tabs>
          <w:tab w:val="left" w:pos="2546"/>
        </w:tabs>
        <w:rPr>
          <w:rFonts w:ascii="Times New Roman" w:hAnsi="Times New Roman" w:cs="Times New Roman"/>
          <w:sz w:val="28"/>
          <w:szCs w:val="28"/>
        </w:rPr>
      </w:pPr>
    </w:p>
    <w:p w14:paraId="543326B5" w14:textId="77777777" w:rsidR="00C067BD" w:rsidRDefault="00C067BD" w:rsidP="00C067BD">
      <w:pPr>
        <w:tabs>
          <w:tab w:val="left" w:pos="2546"/>
        </w:tabs>
        <w:rPr>
          <w:rFonts w:ascii="Times New Roman" w:hAnsi="Times New Roman" w:cs="Times New Roman"/>
          <w:sz w:val="28"/>
          <w:szCs w:val="28"/>
        </w:rPr>
      </w:pPr>
    </w:p>
    <w:p w14:paraId="4960C9D7" w14:textId="77777777" w:rsidR="00BD76F4" w:rsidRDefault="00BD76F4" w:rsidP="00C067BD">
      <w:pPr>
        <w:tabs>
          <w:tab w:val="left" w:pos="2546"/>
        </w:tabs>
        <w:rPr>
          <w:rFonts w:ascii="Times New Roman" w:hAnsi="Times New Roman" w:cs="Times New Roman"/>
          <w:sz w:val="28"/>
          <w:szCs w:val="28"/>
        </w:rPr>
      </w:pPr>
    </w:p>
    <w:p w14:paraId="212C2003" w14:textId="77777777" w:rsidR="00BD76F4" w:rsidRDefault="00BD76F4" w:rsidP="00C067BD">
      <w:pPr>
        <w:tabs>
          <w:tab w:val="left" w:pos="2546"/>
        </w:tabs>
        <w:rPr>
          <w:rFonts w:ascii="Times New Roman" w:hAnsi="Times New Roman" w:cs="Times New Roman"/>
          <w:sz w:val="28"/>
          <w:szCs w:val="28"/>
        </w:rPr>
      </w:pPr>
    </w:p>
    <w:p w14:paraId="34D4E3F0" w14:textId="77777777" w:rsidR="00BD76F4" w:rsidRDefault="00BD76F4" w:rsidP="00C067BD">
      <w:pPr>
        <w:tabs>
          <w:tab w:val="left" w:pos="2546"/>
        </w:tabs>
        <w:rPr>
          <w:rFonts w:ascii="Times New Roman" w:hAnsi="Times New Roman" w:cs="Times New Roman"/>
          <w:sz w:val="28"/>
          <w:szCs w:val="28"/>
        </w:rPr>
      </w:pPr>
    </w:p>
    <w:p w14:paraId="663947A6" w14:textId="77777777" w:rsidR="00C8273A" w:rsidRDefault="00C8273A" w:rsidP="00C067BD">
      <w:pPr>
        <w:tabs>
          <w:tab w:val="left" w:pos="2546"/>
        </w:tabs>
        <w:rPr>
          <w:rFonts w:ascii="Times New Roman" w:hAnsi="Times New Roman" w:cs="Times New Roman"/>
          <w:sz w:val="28"/>
          <w:szCs w:val="28"/>
        </w:rPr>
      </w:pPr>
    </w:p>
    <w:p w14:paraId="3E7EA6DD" w14:textId="77777777" w:rsidR="00BD76F4" w:rsidRDefault="00BD76F4" w:rsidP="00C067BD">
      <w:pPr>
        <w:tabs>
          <w:tab w:val="left" w:pos="2546"/>
        </w:tabs>
        <w:rPr>
          <w:rFonts w:ascii="Times New Roman" w:hAnsi="Times New Roman" w:cs="Times New Roman"/>
          <w:sz w:val="28"/>
          <w:szCs w:val="28"/>
        </w:rPr>
      </w:pPr>
    </w:p>
    <w:p w14:paraId="1BD433EB" w14:textId="77777777" w:rsidR="00776B0F" w:rsidRDefault="00C067BD" w:rsidP="00776B0F">
      <w:pPr>
        <w:pStyle w:val="ListParagraph"/>
        <w:numPr>
          <w:ilvl w:val="0"/>
          <w:numId w:val="1"/>
        </w:numPr>
        <w:tabs>
          <w:tab w:val="left" w:pos="2546"/>
        </w:tabs>
        <w:rPr>
          <w:rFonts w:ascii="Times New Roman" w:hAnsi="Times New Roman" w:cs="Times New Roman"/>
          <w:b/>
          <w:sz w:val="28"/>
          <w:szCs w:val="28"/>
        </w:rPr>
      </w:pPr>
      <w:r w:rsidRPr="00C067BD">
        <w:rPr>
          <w:rFonts w:ascii="Times New Roman" w:hAnsi="Times New Roman" w:cs="Times New Roman"/>
          <w:b/>
          <w:sz w:val="28"/>
          <w:szCs w:val="28"/>
        </w:rPr>
        <w:t>General overview of the study</w:t>
      </w:r>
    </w:p>
    <w:p w14:paraId="36D88AB9" w14:textId="77777777" w:rsidR="00776B0F" w:rsidRPr="00776B0F" w:rsidRDefault="00C067BD" w:rsidP="00776B0F">
      <w:pPr>
        <w:tabs>
          <w:tab w:val="left" w:pos="2546"/>
        </w:tabs>
        <w:spacing w:line="480" w:lineRule="auto"/>
        <w:jc w:val="both"/>
        <w:rPr>
          <w:rFonts w:ascii="Times New Roman" w:hAnsi="Times New Roman" w:cs="Times New Roman"/>
          <w:b/>
          <w:sz w:val="24"/>
          <w:szCs w:val="24"/>
        </w:rPr>
      </w:pPr>
      <w:r w:rsidRPr="00776B0F">
        <w:rPr>
          <w:rFonts w:ascii="Times New Roman" w:hAnsi="Times New Roman" w:cs="Times New Roman"/>
          <w:sz w:val="24"/>
          <w:szCs w:val="24"/>
        </w:rPr>
        <w:t>The interest in this topic stems from the fa</w:t>
      </w:r>
      <w:r w:rsidR="00776B0F" w:rsidRPr="00776B0F">
        <w:rPr>
          <w:rFonts w:ascii="Times New Roman" w:hAnsi="Times New Roman" w:cs="Times New Roman"/>
          <w:sz w:val="24"/>
          <w:szCs w:val="24"/>
        </w:rPr>
        <w:t>ct that there are practically a few</w:t>
      </w:r>
      <w:r w:rsidRPr="00776B0F">
        <w:rPr>
          <w:rFonts w:ascii="Times New Roman" w:hAnsi="Times New Roman" w:cs="Times New Roman"/>
          <w:sz w:val="24"/>
          <w:szCs w:val="24"/>
        </w:rPr>
        <w:t xml:space="preserve"> studies dealing with the</w:t>
      </w:r>
      <w:r w:rsidR="00776B0F" w:rsidRPr="00776B0F">
        <w:rPr>
          <w:rFonts w:ascii="Times New Roman" w:hAnsi="Times New Roman" w:cs="Times New Roman"/>
          <w:sz w:val="24"/>
          <w:szCs w:val="24"/>
        </w:rPr>
        <w:t xml:space="preserve"> development of English for Specific Purposes programme</w:t>
      </w:r>
      <w:r w:rsidR="007D4EC1">
        <w:rPr>
          <w:rFonts w:ascii="Times New Roman" w:hAnsi="Times New Roman" w:cs="Times New Roman"/>
          <w:sz w:val="24"/>
          <w:szCs w:val="24"/>
        </w:rPr>
        <w:t>s</w:t>
      </w:r>
      <w:r w:rsidR="00776B0F" w:rsidRPr="00776B0F">
        <w:rPr>
          <w:rFonts w:ascii="Times New Roman" w:hAnsi="Times New Roman" w:cs="Times New Roman"/>
          <w:sz w:val="24"/>
          <w:szCs w:val="24"/>
        </w:rPr>
        <w:t xml:space="preserve"> at BA level</w:t>
      </w:r>
      <w:r w:rsidR="00C40DDD">
        <w:rPr>
          <w:rFonts w:ascii="Times New Roman" w:hAnsi="Times New Roman" w:cs="Times New Roman"/>
          <w:sz w:val="24"/>
          <w:szCs w:val="24"/>
        </w:rPr>
        <w:t xml:space="preserve"> in Kosovo</w:t>
      </w:r>
      <w:r w:rsidRPr="00776B0F">
        <w:rPr>
          <w:rFonts w:ascii="Times New Roman" w:hAnsi="Times New Roman" w:cs="Times New Roman"/>
          <w:sz w:val="24"/>
          <w:szCs w:val="24"/>
        </w:rPr>
        <w:t xml:space="preserve">. At the same time, </w:t>
      </w:r>
      <w:r w:rsidR="00776B0F" w:rsidRPr="00776B0F">
        <w:rPr>
          <w:rFonts w:ascii="Times New Roman" w:hAnsi="Times New Roman" w:cs="Times New Roman"/>
          <w:sz w:val="24"/>
          <w:szCs w:val="24"/>
        </w:rPr>
        <w:t xml:space="preserve">the need of English in professional contexts </w:t>
      </w:r>
      <w:r w:rsidRPr="00776B0F">
        <w:rPr>
          <w:rFonts w:ascii="Times New Roman" w:hAnsi="Times New Roman" w:cs="Times New Roman"/>
          <w:sz w:val="24"/>
          <w:szCs w:val="24"/>
        </w:rPr>
        <w:t xml:space="preserve">is constantly growing </w:t>
      </w:r>
      <w:r w:rsidR="00776B0F" w:rsidRPr="00776B0F">
        <w:rPr>
          <w:rFonts w:ascii="Times New Roman" w:hAnsi="Times New Roman" w:cs="Times New Roman"/>
          <w:sz w:val="24"/>
          <w:szCs w:val="24"/>
        </w:rPr>
        <w:t xml:space="preserve">considering </w:t>
      </w:r>
      <w:r w:rsidRPr="00776B0F">
        <w:rPr>
          <w:rFonts w:ascii="Times New Roman" w:hAnsi="Times New Roman" w:cs="Times New Roman"/>
          <w:sz w:val="24"/>
          <w:szCs w:val="24"/>
        </w:rPr>
        <w:t xml:space="preserve">the </w:t>
      </w:r>
      <w:r w:rsidR="00776B0F" w:rsidRPr="00776B0F">
        <w:rPr>
          <w:rFonts w:ascii="Times New Roman" w:hAnsi="Times New Roman" w:cs="Times New Roman"/>
          <w:sz w:val="24"/>
          <w:szCs w:val="24"/>
        </w:rPr>
        <w:t xml:space="preserve">importance of English in academia </w:t>
      </w:r>
      <w:r w:rsidRPr="00776B0F">
        <w:rPr>
          <w:rFonts w:ascii="Times New Roman" w:hAnsi="Times New Roman" w:cs="Times New Roman"/>
          <w:sz w:val="24"/>
          <w:szCs w:val="24"/>
        </w:rPr>
        <w:t>and the</w:t>
      </w:r>
      <w:r w:rsidR="00776B0F" w:rsidRPr="00776B0F">
        <w:rPr>
          <w:rFonts w:ascii="Times New Roman" w:hAnsi="Times New Roman" w:cs="Times New Roman"/>
          <w:sz w:val="24"/>
          <w:szCs w:val="24"/>
        </w:rPr>
        <w:t xml:space="preserve"> development of ESP in the world</w:t>
      </w:r>
      <w:r w:rsidRPr="00776B0F">
        <w:rPr>
          <w:rFonts w:ascii="Times New Roman" w:hAnsi="Times New Roman" w:cs="Times New Roman"/>
          <w:sz w:val="24"/>
          <w:szCs w:val="24"/>
        </w:rPr>
        <w:t xml:space="preserve">. </w:t>
      </w:r>
    </w:p>
    <w:p w14:paraId="2C4EB892" w14:textId="77777777" w:rsidR="00C067BD" w:rsidRPr="00716628" w:rsidRDefault="00C067BD" w:rsidP="00716628">
      <w:pPr>
        <w:tabs>
          <w:tab w:val="left" w:pos="2546"/>
        </w:tabs>
        <w:spacing w:line="480" w:lineRule="auto"/>
        <w:jc w:val="both"/>
        <w:rPr>
          <w:rFonts w:ascii="Times New Roman" w:hAnsi="Times New Roman" w:cs="Times New Roman"/>
          <w:b/>
          <w:sz w:val="24"/>
          <w:szCs w:val="24"/>
        </w:rPr>
      </w:pPr>
      <w:r w:rsidRPr="00776B0F">
        <w:rPr>
          <w:rFonts w:ascii="Times New Roman" w:hAnsi="Times New Roman" w:cs="Times New Roman"/>
          <w:sz w:val="24"/>
          <w:szCs w:val="24"/>
        </w:rPr>
        <w:t xml:space="preserve">However, the </w:t>
      </w:r>
      <w:r w:rsidR="00776B0F">
        <w:rPr>
          <w:rFonts w:ascii="Times New Roman" w:hAnsi="Times New Roman" w:cs="Times New Roman"/>
          <w:sz w:val="24"/>
          <w:szCs w:val="24"/>
        </w:rPr>
        <w:t xml:space="preserve">application of ESP programmes </w:t>
      </w:r>
      <w:r w:rsidR="00BF1D37">
        <w:rPr>
          <w:rFonts w:ascii="Times New Roman" w:hAnsi="Times New Roman" w:cs="Times New Roman"/>
          <w:sz w:val="24"/>
          <w:szCs w:val="24"/>
        </w:rPr>
        <w:t xml:space="preserve">in </w:t>
      </w:r>
      <w:r w:rsidR="00C01D13">
        <w:rPr>
          <w:rFonts w:ascii="Times New Roman" w:hAnsi="Times New Roman" w:cs="Times New Roman"/>
          <w:sz w:val="24"/>
          <w:szCs w:val="24"/>
        </w:rPr>
        <w:t xml:space="preserve">undergraduate education </w:t>
      </w:r>
      <w:r w:rsidRPr="00776B0F">
        <w:rPr>
          <w:rFonts w:ascii="Times New Roman" w:hAnsi="Times New Roman" w:cs="Times New Roman"/>
          <w:sz w:val="24"/>
          <w:szCs w:val="24"/>
        </w:rPr>
        <w:t>has not been researched, neither are</w:t>
      </w:r>
      <w:r w:rsidR="00FE5BB1">
        <w:rPr>
          <w:rFonts w:ascii="Times New Roman" w:hAnsi="Times New Roman" w:cs="Times New Roman"/>
          <w:sz w:val="24"/>
          <w:szCs w:val="24"/>
        </w:rPr>
        <w:t xml:space="preserve"> there studies on the applied linguistics </w:t>
      </w:r>
      <w:r w:rsidR="00C6426D">
        <w:rPr>
          <w:rFonts w:ascii="Times New Roman" w:hAnsi="Times New Roman" w:cs="Times New Roman"/>
          <w:sz w:val="24"/>
          <w:szCs w:val="24"/>
        </w:rPr>
        <w:t>approaches to ESP course development</w:t>
      </w:r>
      <w:r w:rsidRPr="00776B0F">
        <w:rPr>
          <w:rFonts w:ascii="Times New Roman" w:hAnsi="Times New Roman" w:cs="Times New Roman"/>
          <w:sz w:val="24"/>
          <w:szCs w:val="24"/>
        </w:rPr>
        <w:t xml:space="preserve">. Therefore, this dissertation attempts to give a </w:t>
      </w:r>
      <w:r w:rsidR="00776B0F">
        <w:rPr>
          <w:rFonts w:ascii="Times New Roman" w:hAnsi="Times New Roman" w:cs="Times New Roman"/>
          <w:sz w:val="24"/>
          <w:szCs w:val="24"/>
        </w:rPr>
        <w:t xml:space="preserve">prompt out </w:t>
      </w:r>
      <w:r w:rsidRPr="00776B0F">
        <w:rPr>
          <w:rFonts w:ascii="Times New Roman" w:hAnsi="Times New Roman" w:cs="Times New Roman"/>
          <w:sz w:val="24"/>
          <w:szCs w:val="24"/>
        </w:rPr>
        <w:t>and pave the way for further inquiries into the</w:t>
      </w:r>
      <w:r w:rsidR="00776B0F">
        <w:rPr>
          <w:rFonts w:ascii="Times New Roman" w:hAnsi="Times New Roman" w:cs="Times New Roman"/>
          <w:sz w:val="24"/>
          <w:szCs w:val="24"/>
        </w:rPr>
        <w:t xml:space="preserve"> </w:t>
      </w:r>
      <w:r w:rsidR="0074086B">
        <w:rPr>
          <w:rFonts w:ascii="Times New Roman" w:hAnsi="Times New Roman" w:cs="Times New Roman"/>
          <w:sz w:val="24"/>
          <w:szCs w:val="24"/>
        </w:rPr>
        <w:t xml:space="preserve">modern </w:t>
      </w:r>
      <w:r w:rsidR="00776B0F">
        <w:rPr>
          <w:rFonts w:ascii="Times New Roman" w:hAnsi="Times New Roman" w:cs="Times New Roman"/>
          <w:sz w:val="24"/>
          <w:szCs w:val="24"/>
        </w:rPr>
        <w:t xml:space="preserve">English for Specific Purposes </w:t>
      </w:r>
      <w:r w:rsidR="00696C70">
        <w:rPr>
          <w:rFonts w:ascii="Times New Roman" w:hAnsi="Times New Roman" w:cs="Times New Roman"/>
          <w:sz w:val="24"/>
          <w:szCs w:val="24"/>
        </w:rPr>
        <w:t>p</w:t>
      </w:r>
      <w:r w:rsidR="00776B0F">
        <w:rPr>
          <w:rFonts w:ascii="Times New Roman" w:hAnsi="Times New Roman" w:cs="Times New Roman"/>
          <w:sz w:val="24"/>
          <w:szCs w:val="24"/>
        </w:rPr>
        <w:t>rogrammes</w:t>
      </w:r>
      <w:r w:rsidRPr="00776B0F">
        <w:rPr>
          <w:rFonts w:ascii="Times New Roman" w:hAnsi="Times New Roman" w:cs="Times New Roman"/>
          <w:sz w:val="24"/>
          <w:szCs w:val="24"/>
        </w:rPr>
        <w:t xml:space="preserve">. </w:t>
      </w:r>
      <w:r w:rsidRPr="00716628">
        <w:rPr>
          <w:rFonts w:ascii="Times New Roman" w:hAnsi="Times New Roman" w:cs="Times New Roman"/>
          <w:b/>
          <w:sz w:val="28"/>
          <w:szCs w:val="28"/>
        </w:rPr>
        <w:t xml:space="preserve">  </w:t>
      </w:r>
    </w:p>
    <w:p w14:paraId="630B78F3" w14:textId="77777777" w:rsidR="00C067BD" w:rsidRDefault="00C067BD" w:rsidP="00C067BD">
      <w:pPr>
        <w:pStyle w:val="ListParagraph"/>
        <w:numPr>
          <w:ilvl w:val="0"/>
          <w:numId w:val="1"/>
        </w:numPr>
        <w:tabs>
          <w:tab w:val="left" w:pos="2546"/>
        </w:tabs>
        <w:rPr>
          <w:rFonts w:ascii="Times New Roman" w:hAnsi="Times New Roman" w:cs="Times New Roman"/>
          <w:b/>
          <w:sz w:val="28"/>
          <w:szCs w:val="28"/>
        </w:rPr>
      </w:pPr>
      <w:r w:rsidRPr="00C067BD">
        <w:rPr>
          <w:rFonts w:ascii="Times New Roman" w:hAnsi="Times New Roman" w:cs="Times New Roman"/>
          <w:b/>
          <w:sz w:val="28"/>
          <w:szCs w:val="28"/>
        </w:rPr>
        <w:t xml:space="preserve"> Aims of the study</w:t>
      </w:r>
    </w:p>
    <w:p w14:paraId="4A2C0028" w14:textId="4F00A8D6" w:rsidR="00C50549" w:rsidRDefault="00036BA4" w:rsidP="00C50549">
      <w:pPr>
        <w:tabs>
          <w:tab w:val="left" w:pos="3570"/>
        </w:tabs>
        <w:spacing w:line="480" w:lineRule="auto"/>
        <w:jc w:val="both"/>
        <w:rPr>
          <w:rFonts w:ascii="Times New Roman" w:hAnsi="Times New Roman" w:cs="Times New Roman"/>
          <w:sz w:val="24"/>
          <w:szCs w:val="24"/>
        </w:rPr>
      </w:pPr>
      <w:r w:rsidRPr="008241F2">
        <w:rPr>
          <w:rFonts w:ascii="Times New Roman" w:hAnsi="Times New Roman" w:cs="Times New Roman"/>
          <w:sz w:val="24"/>
          <w:szCs w:val="24"/>
        </w:rPr>
        <w:t xml:space="preserve">The </w:t>
      </w:r>
      <w:r w:rsidR="00345787" w:rsidRPr="008241F2">
        <w:rPr>
          <w:rFonts w:ascii="Times New Roman" w:hAnsi="Times New Roman" w:cs="Times New Roman"/>
          <w:sz w:val="24"/>
          <w:szCs w:val="24"/>
        </w:rPr>
        <w:t>primary purpose of this study was</w:t>
      </w:r>
      <w:r w:rsidRPr="008241F2">
        <w:rPr>
          <w:rFonts w:ascii="Times New Roman" w:hAnsi="Times New Roman" w:cs="Times New Roman"/>
          <w:sz w:val="24"/>
          <w:szCs w:val="24"/>
        </w:rPr>
        <w:t xml:space="preserve"> to analyze the current situation of English language </w:t>
      </w:r>
      <w:r w:rsidR="008241F2" w:rsidRPr="008241F2">
        <w:rPr>
          <w:rFonts w:ascii="Times New Roman" w:hAnsi="Times New Roman" w:cs="Times New Roman"/>
          <w:sz w:val="24"/>
          <w:szCs w:val="24"/>
        </w:rPr>
        <w:t xml:space="preserve">courses </w:t>
      </w:r>
      <w:r w:rsidRPr="008241F2">
        <w:rPr>
          <w:rFonts w:ascii="Times New Roman" w:hAnsi="Times New Roman" w:cs="Times New Roman"/>
          <w:sz w:val="24"/>
          <w:szCs w:val="24"/>
        </w:rPr>
        <w:t>at undergraduate studies</w:t>
      </w:r>
      <w:r w:rsidR="0074086B" w:rsidRPr="008241F2">
        <w:rPr>
          <w:rFonts w:ascii="Times New Roman" w:hAnsi="Times New Roman" w:cs="Times New Roman"/>
          <w:sz w:val="24"/>
          <w:szCs w:val="24"/>
        </w:rPr>
        <w:t xml:space="preserve"> at two faculties of “Haxhi Zeka” University</w:t>
      </w:r>
      <w:r w:rsidRPr="008241F2">
        <w:rPr>
          <w:rFonts w:ascii="Times New Roman" w:hAnsi="Times New Roman" w:cs="Times New Roman"/>
          <w:sz w:val="24"/>
          <w:szCs w:val="24"/>
        </w:rPr>
        <w:t xml:space="preserve">. </w:t>
      </w:r>
      <w:r w:rsidR="00C50549" w:rsidRPr="00465C58">
        <w:rPr>
          <w:rFonts w:ascii="Times New Roman" w:hAnsi="Times New Roman" w:cs="Times New Roman"/>
          <w:sz w:val="24"/>
          <w:szCs w:val="24"/>
        </w:rPr>
        <w:t>This study is a</w:t>
      </w:r>
      <w:r w:rsidR="00C50549">
        <w:rPr>
          <w:rFonts w:ascii="Times New Roman" w:hAnsi="Times New Roman" w:cs="Times New Roman"/>
          <w:sz w:val="24"/>
          <w:szCs w:val="24"/>
        </w:rPr>
        <w:t xml:space="preserve"> case study based on an eight-month action plan</w:t>
      </w:r>
      <w:r w:rsidR="00C50549" w:rsidRPr="00465C58">
        <w:rPr>
          <w:rFonts w:ascii="Times New Roman" w:hAnsi="Times New Roman" w:cs="Times New Roman"/>
          <w:sz w:val="24"/>
          <w:szCs w:val="24"/>
        </w:rPr>
        <w:t xml:space="preserve">. The study uses interpretive </w:t>
      </w:r>
      <w:r w:rsidR="00C50549">
        <w:rPr>
          <w:rFonts w:ascii="Times New Roman" w:hAnsi="Times New Roman" w:cs="Times New Roman"/>
          <w:sz w:val="24"/>
          <w:szCs w:val="24"/>
        </w:rPr>
        <w:t xml:space="preserve">and descriptive </w:t>
      </w:r>
      <w:r w:rsidR="00C50549" w:rsidRPr="00465C58">
        <w:rPr>
          <w:rFonts w:ascii="Times New Roman" w:hAnsi="Times New Roman" w:cs="Times New Roman"/>
          <w:sz w:val="24"/>
          <w:szCs w:val="24"/>
        </w:rPr>
        <w:t xml:space="preserve">method as its research philosophy. </w:t>
      </w:r>
      <w:r w:rsidR="00C50549">
        <w:rPr>
          <w:rFonts w:ascii="Times New Roman" w:hAnsi="Times New Roman" w:cs="Times New Roman"/>
          <w:sz w:val="24"/>
          <w:szCs w:val="24"/>
        </w:rPr>
        <w:t>The i</w:t>
      </w:r>
      <w:r w:rsidR="00C50549" w:rsidRPr="00465C58">
        <w:rPr>
          <w:rFonts w:ascii="Times New Roman" w:hAnsi="Times New Roman" w:cs="Times New Roman"/>
          <w:sz w:val="24"/>
          <w:szCs w:val="24"/>
        </w:rPr>
        <w:t xml:space="preserve">nterpretive research is the necessary research philosophy for this study because it allows the </w:t>
      </w:r>
      <w:r w:rsidR="00C50549">
        <w:rPr>
          <w:rFonts w:ascii="Times New Roman" w:hAnsi="Times New Roman" w:cs="Times New Roman"/>
          <w:sz w:val="24"/>
          <w:szCs w:val="24"/>
        </w:rPr>
        <w:t>re</w:t>
      </w:r>
      <w:r w:rsidR="00C50549" w:rsidRPr="00465C58">
        <w:rPr>
          <w:rFonts w:ascii="Times New Roman" w:hAnsi="Times New Roman" w:cs="Times New Roman"/>
          <w:sz w:val="24"/>
          <w:szCs w:val="24"/>
        </w:rPr>
        <w:t xml:space="preserve">searcher to explore the details of the situation, and to understand the reality or perhaps a reality working behind them. </w:t>
      </w:r>
      <w:r w:rsidR="00C50549">
        <w:rPr>
          <w:rFonts w:ascii="Times New Roman" w:hAnsi="Times New Roman" w:cs="Times New Roman"/>
          <w:sz w:val="24"/>
          <w:szCs w:val="24"/>
        </w:rPr>
        <w:t>Firstly, t</w:t>
      </w:r>
      <w:r w:rsidR="00C50549" w:rsidRPr="00F608C5">
        <w:rPr>
          <w:rFonts w:ascii="Times New Roman" w:hAnsi="Times New Roman" w:cs="Times New Roman"/>
          <w:sz w:val="24"/>
          <w:szCs w:val="24"/>
        </w:rPr>
        <w:t>he purpose of the action re</w:t>
      </w:r>
      <w:r w:rsidR="00C50549">
        <w:rPr>
          <w:rFonts w:ascii="Times New Roman" w:hAnsi="Times New Roman" w:cs="Times New Roman"/>
          <w:sz w:val="24"/>
          <w:szCs w:val="24"/>
        </w:rPr>
        <w:t xml:space="preserve">search is to check whether the involvement of students needs in </w:t>
      </w:r>
      <w:r w:rsidR="00C50549" w:rsidRPr="00F608C5">
        <w:rPr>
          <w:rFonts w:ascii="Times New Roman" w:hAnsi="Times New Roman" w:cs="Times New Roman"/>
          <w:sz w:val="24"/>
          <w:szCs w:val="24"/>
        </w:rPr>
        <w:t xml:space="preserve">procedures adopted </w:t>
      </w:r>
      <w:r w:rsidR="00C50549">
        <w:rPr>
          <w:rFonts w:ascii="Times New Roman" w:hAnsi="Times New Roman" w:cs="Times New Roman"/>
          <w:sz w:val="24"/>
          <w:szCs w:val="24"/>
        </w:rPr>
        <w:t xml:space="preserve">facilitates the course design by </w:t>
      </w:r>
      <w:r w:rsidR="00C50549" w:rsidRPr="00F608C5">
        <w:rPr>
          <w:rFonts w:ascii="Times New Roman" w:hAnsi="Times New Roman" w:cs="Times New Roman"/>
          <w:sz w:val="24"/>
          <w:szCs w:val="24"/>
        </w:rPr>
        <w:t>helping them to function adequately in thei</w:t>
      </w:r>
      <w:r w:rsidR="00C50549">
        <w:rPr>
          <w:rFonts w:ascii="Times New Roman" w:hAnsi="Times New Roman" w:cs="Times New Roman"/>
          <w:sz w:val="24"/>
          <w:szCs w:val="24"/>
        </w:rPr>
        <w:t xml:space="preserve">r target situation. The case study revolves around the efficiency of ESP courses for undergraduate studies </w:t>
      </w:r>
      <w:r w:rsidR="00C50549" w:rsidRPr="00F608C5">
        <w:rPr>
          <w:rFonts w:ascii="Times New Roman" w:hAnsi="Times New Roman" w:cs="Times New Roman"/>
          <w:sz w:val="24"/>
          <w:szCs w:val="24"/>
        </w:rPr>
        <w:t xml:space="preserve">which is conceived to be an </w:t>
      </w:r>
      <w:r w:rsidR="00C50549">
        <w:rPr>
          <w:rFonts w:ascii="Times New Roman" w:hAnsi="Times New Roman" w:cs="Times New Roman"/>
          <w:sz w:val="24"/>
          <w:szCs w:val="24"/>
        </w:rPr>
        <w:t>indicator towards possible changes and enhancement of the actual ESP program</w:t>
      </w:r>
      <w:r w:rsidR="00A340FD">
        <w:rPr>
          <w:rFonts w:ascii="Times New Roman" w:hAnsi="Times New Roman" w:cs="Times New Roman"/>
          <w:sz w:val="24"/>
          <w:szCs w:val="24"/>
        </w:rPr>
        <w:t>me</w:t>
      </w:r>
      <w:r w:rsidR="00C50549">
        <w:rPr>
          <w:rFonts w:ascii="Times New Roman" w:hAnsi="Times New Roman" w:cs="Times New Roman"/>
          <w:sz w:val="24"/>
          <w:szCs w:val="24"/>
        </w:rPr>
        <w:t>, i.e., from English Language to English for Music, English for Film Directing, and English for Agribusiness</w:t>
      </w:r>
      <w:r w:rsidR="00C50549" w:rsidRPr="00F608C5">
        <w:rPr>
          <w:rFonts w:ascii="Times New Roman" w:hAnsi="Times New Roman" w:cs="Times New Roman"/>
          <w:sz w:val="24"/>
          <w:szCs w:val="24"/>
        </w:rPr>
        <w:t xml:space="preserve">. </w:t>
      </w:r>
      <w:r w:rsidR="00C50549">
        <w:rPr>
          <w:rFonts w:ascii="Times New Roman" w:hAnsi="Times New Roman" w:cs="Times New Roman"/>
          <w:sz w:val="24"/>
          <w:szCs w:val="24"/>
        </w:rPr>
        <w:t xml:space="preserve">Secondly, the current study emphasized the basic linguistic approach which have had a major influence to ESP such as: </w:t>
      </w:r>
      <w:r w:rsidR="00C50549" w:rsidRPr="006D3D1C">
        <w:rPr>
          <w:rFonts w:ascii="Times New Roman" w:hAnsi="Times New Roman" w:cs="Times New Roman"/>
          <w:sz w:val="24"/>
          <w:szCs w:val="24"/>
        </w:rPr>
        <w:lastRenderedPageBreak/>
        <w:t>(1) the concept-oriented approach, and (2</w:t>
      </w:r>
      <w:r w:rsidR="00C50549">
        <w:rPr>
          <w:rFonts w:ascii="Times New Roman" w:hAnsi="Times New Roman" w:cs="Times New Roman"/>
          <w:sz w:val="24"/>
          <w:szCs w:val="24"/>
        </w:rPr>
        <w:t>) the context-oriented approach.</w:t>
      </w:r>
      <w:r w:rsidR="00C50549" w:rsidRPr="006D3D1C">
        <w:rPr>
          <w:rFonts w:ascii="Times New Roman" w:hAnsi="Times New Roman" w:cs="Times New Roman"/>
          <w:sz w:val="24"/>
          <w:szCs w:val="24"/>
        </w:rPr>
        <w:t xml:space="preserve"> Both represent very different schools of thought in linguistics. However, more recently both traditions have begun to converge in a number of interesting ways, most notably through the widespread use of corpora and the rise of computational methods in formal linguistics.</w:t>
      </w:r>
    </w:p>
    <w:p w14:paraId="150EDE5E" w14:textId="75C14F7E" w:rsidR="008241F2" w:rsidRDefault="002043AA" w:rsidP="00696C70">
      <w:pPr>
        <w:tabs>
          <w:tab w:val="left" w:pos="2546"/>
        </w:tabs>
        <w:spacing w:line="480" w:lineRule="auto"/>
        <w:jc w:val="both"/>
        <w:rPr>
          <w:rFonts w:ascii="Times New Roman" w:hAnsi="Times New Roman" w:cs="Times New Roman"/>
          <w:sz w:val="24"/>
          <w:szCs w:val="24"/>
        </w:rPr>
      </w:pPr>
      <w:r w:rsidRPr="002043AA">
        <w:rPr>
          <w:rFonts w:ascii="Times New Roman" w:hAnsi="Times New Roman" w:cs="Times New Roman"/>
          <w:sz w:val="24"/>
          <w:szCs w:val="24"/>
        </w:rPr>
        <w:t>Finally, the adoption of Preparatory Program</w:t>
      </w:r>
      <w:r w:rsidR="00A340FD">
        <w:rPr>
          <w:rFonts w:ascii="Times New Roman" w:hAnsi="Times New Roman" w:cs="Times New Roman"/>
          <w:sz w:val="24"/>
          <w:szCs w:val="24"/>
        </w:rPr>
        <w:t>me</w:t>
      </w:r>
      <w:r w:rsidRPr="002043AA">
        <w:rPr>
          <w:rFonts w:ascii="Times New Roman" w:hAnsi="Times New Roman" w:cs="Times New Roman"/>
          <w:sz w:val="24"/>
          <w:szCs w:val="24"/>
        </w:rPr>
        <w:t xml:space="preserve">s in both faculties may </w:t>
      </w:r>
      <w:r>
        <w:rPr>
          <w:rFonts w:ascii="Times New Roman" w:hAnsi="Times New Roman" w:cs="Times New Roman"/>
          <w:sz w:val="24"/>
          <w:szCs w:val="24"/>
        </w:rPr>
        <w:t xml:space="preserve">benefit </w:t>
      </w:r>
      <w:r w:rsidRPr="002043AA">
        <w:rPr>
          <w:rFonts w:ascii="Times New Roman" w:hAnsi="Times New Roman" w:cs="Times New Roman"/>
          <w:sz w:val="24"/>
          <w:szCs w:val="24"/>
        </w:rPr>
        <w:t xml:space="preserve">the development of the course, which is a preparatory course in which students are expected to enhance their general English </w:t>
      </w:r>
      <w:r w:rsidR="00A340FD" w:rsidRPr="002043AA">
        <w:rPr>
          <w:rFonts w:ascii="Times New Roman" w:hAnsi="Times New Roman" w:cs="Times New Roman"/>
          <w:sz w:val="24"/>
          <w:szCs w:val="24"/>
        </w:rPr>
        <w:t>skills before</w:t>
      </w:r>
      <w:r w:rsidRPr="002043AA">
        <w:rPr>
          <w:rFonts w:ascii="Times New Roman" w:hAnsi="Times New Roman" w:cs="Times New Roman"/>
          <w:sz w:val="24"/>
          <w:szCs w:val="24"/>
        </w:rPr>
        <w:t xml:space="preserve"> enrolling in an ESP course. As a result, the primary goal of this research is to assess the current state of ESP courses and develop a program that could bridge the gap between ESP and GE. </w:t>
      </w:r>
      <w:r w:rsidR="00155836">
        <w:rPr>
          <w:rFonts w:ascii="Times New Roman" w:hAnsi="Times New Roman" w:cs="Times New Roman"/>
          <w:sz w:val="24"/>
          <w:szCs w:val="24"/>
        </w:rPr>
        <w:t>Eventually</w:t>
      </w:r>
      <w:r w:rsidRPr="002043AA">
        <w:rPr>
          <w:rFonts w:ascii="Times New Roman" w:hAnsi="Times New Roman" w:cs="Times New Roman"/>
          <w:sz w:val="24"/>
          <w:szCs w:val="24"/>
        </w:rPr>
        <w:t>, this program is not limited to the acquisition of general English knowledge; it may also contribute to the enhancement of students</w:t>
      </w:r>
      <w:r w:rsidR="00A340FD">
        <w:rPr>
          <w:rFonts w:ascii="Times New Roman" w:hAnsi="Times New Roman" w:cs="Times New Roman"/>
          <w:sz w:val="24"/>
          <w:szCs w:val="24"/>
        </w:rPr>
        <w:t>’</w:t>
      </w:r>
      <w:r w:rsidRPr="002043AA">
        <w:rPr>
          <w:rFonts w:ascii="Times New Roman" w:hAnsi="Times New Roman" w:cs="Times New Roman"/>
          <w:sz w:val="24"/>
          <w:szCs w:val="24"/>
        </w:rPr>
        <w:t xml:space="preserve"> study skills in the fields in which they are enrolled. This could be accomplished by providing preparatory training for students interested in enrolling in ESP courses.</w:t>
      </w:r>
    </w:p>
    <w:p w14:paraId="141CA9B8" w14:textId="5189A47C" w:rsidR="00036BA4" w:rsidRDefault="00036BA4" w:rsidP="00696C70">
      <w:pPr>
        <w:tabs>
          <w:tab w:val="left" w:pos="2546"/>
        </w:tabs>
        <w:spacing w:line="480" w:lineRule="auto"/>
        <w:jc w:val="both"/>
        <w:rPr>
          <w:rFonts w:ascii="Times New Roman" w:hAnsi="Times New Roman" w:cs="Times New Roman"/>
          <w:sz w:val="28"/>
          <w:szCs w:val="28"/>
        </w:rPr>
      </w:pPr>
      <w:r w:rsidRPr="00696C70">
        <w:rPr>
          <w:rFonts w:ascii="Times New Roman" w:hAnsi="Times New Roman" w:cs="Times New Roman"/>
          <w:sz w:val="24"/>
          <w:szCs w:val="24"/>
        </w:rPr>
        <w:t>In summary, inclusive objectives of this research work are to help teachers to function more adequately in their target situation, i.e., ESP, to respond positively to the demands of the study program</w:t>
      </w:r>
      <w:r w:rsidR="00345787">
        <w:rPr>
          <w:rFonts w:ascii="Times New Roman" w:hAnsi="Times New Roman" w:cs="Times New Roman"/>
          <w:sz w:val="24"/>
          <w:szCs w:val="24"/>
        </w:rPr>
        <w:t>me</w:t>
      </w:r>
      <w:r w:rsidRPr="00696C70">
        <w:rPr>
          <w:rFonts w:ascii="Times New Roman" w:hAnsi="Times New Roman" w:cs="Times New Roman"/>
          <w:sz w:val="24"/>
          <w:szCs w:val="24"/>
        </w:rPr>
        <w:t>s, and to satisfy the learners’ expectations and increase course attendance and learning</w:t>
      </w:r>
      <w:r w:rsidRPr="00036BA4">
        <w:rPr>
          <w:rFonts w:ascii="Times New Roman" w:hAnsi="Times New Roman" w:cs="Times New Roman"/>
          <w:sz w:val="28"/>
          <w:szCs w:val="28"/>
        </w:rPr>
        <w:t xml:space="preserve"> </w:t>
      </w:r>
      <w:r w:rsidR="00252392">
        <w:rPr>
          <w:rFonts w:ascii="Times New Roman" w:hAnsi="Times New Roman" w:cs="Times New Roman"/>
          <w:sz w:val="24"/>
          <w:szCs w:val="24"/>
        </w:rPr>
        <w:t>outcomes, always referring to the needs of Kosovar context.</w:t>
      </w:r>
    </w:p>
    <w:p w14:paraId="2AA7BDC1" w14:textId="77777777" w:rsidR="00036BA4" w:rsidRPr="00B73E3D" w:rsidRDefault="00036BA4" w:rsidP="00036BA4">
      <w:pPr>
        <w:tabs>
          <w:tab w:val="left" w:pos="2546"/>
        </w:tabs>
        <w:spacing w:line="480" w:lineRule="auto"/>
        <w:ind w:left="360"/>
        <w:jc w:val="both"/>
        <w:rPr>
          <w:rFonts w:ascii="Times New Roman" w:hAnsi="Times New Roman" w:cs="Times New Roman"/>
          <w:b/>
          <w:sz w:val="24"/>
          <w:szCs w:val="24"/>
        </w:rPr>
      </w:pPr>
      <w:r w:rsidRPr="00B73E3D">
        <w:rPr>
          <w:rFonts w:ascii="Times New Roman" w:hAnsi="Times New Roman" w:cs="Times New Roman"/>
          <w:b/>
          <w:sz w:val="24"/>
          <w:szCs w:val="24"/>
        </w:rPr>
        <w:t xml:space="preserve">Research Questions and Hypotheses  </w:t>
      </w:r>
    </w:p>
    <w:p w14:paraId="117AA910" w14:textId="1B360772" w:rsidR="00756AA2" w:rsidRDefault="00036BA4" w:rsidP="009D230B">
      <w:pPr>
        <w:tabs>
          <w:tab w:val="left" w:pos="2546"/>
        </w:tabs>
        <w:spacing w:line="480" w:lineRule="auto"/>
        <w:jc w:val="both"/>
        <w:rPr>
          <w:rFonts w:ascii="Times New Roman" w:hAnsi="Times New Roman" w:cs="Times New Roman"/>
          <w:sz w:val="24"/>
          <w:szCs w:val="24"/>
        </w:rPr>
      </w:pPr>
      <w:r w:rsidRPr="0034300E">
        <w:rPr>
          <w:rFonts w:ascii="Times New Roman" w:hAnsi="Times New Roman" w:cs="Times New Roman"/>
          <w:sz w:val="24"/>
          <w:szCs w:val="24"/>
        </w:rPr>
        <w:t xml:space="preserve">To achieve the aforementioned objectives, and for better teaching/learning professionalization, this research enquiry mainly </w:t>
      </w:r>
      <w:r w:rsidR="009D230B" w:rsidRPr="0034300E">
        <w:rPr>
          <w:rFonts w:ascii="Times New Roman" w:hAnsi="Times New Roman" w:cs="Times New Roman"/>
          <w:sz w:val="24"/>
          <w:szCs w:val="24"/>
        </w:rPr>
        <w:t>falls</w:t>
      </w:r>
      <w:r w:rsidRPr="0034300E">
        <w:rPr>
          <w:rFonts w:ascii="Times New Roman" w:hAnsi="Times New Roman" w:cs="Times New Roman"/>
          <w:sz w:val="24"/>
          <w:szCs w:val="24"/>
        </w:rPr>
        <w:t xml:space="preserve"> on the following research questions:</w:t>
      </w:r>
    </w:p>
    <w:p w14:paraId="02257D1C" w14:textId="0B8A5539" w:rsidR="00756AA2" w:rsidRPr="0068059D" w:rsidRDefault="00756AA2" w:rsidP="00756AA2">
      <w:pPr>
        <w:tabs>
          <w:tab w:val="left" w:pos="2546"/>
        </w:tabs>
        <w:spacing w:line="240" w:lineRule="auto"/>
        <w:jc w:val="both"/>
        <w:rPr>
          <w:rFonts w:ascii="Times New Roman" w:hAnsi="Times New Roman" w:cs="Times New Roman"/>
          <w:sz w:val="24"/>
          <w:szCs w:val="24"/>
        </w:rPr>
      </w:pPr>
      <w:r w:rsidRPr="0068059D">
        <w:rPr>
          <w:rFonts w:ascii="Times New Roman" w:hAnsi="Times New Roman" w:cs="Times New Roman"/>
          <w:sz w:val="24"/>
          <w:szCs w:val="24"/>
        </w:rPr>
        <w:t>To achieve the aforementioned objectives, and for better teaching/learning</w:t>
      </w:r>
      <w:r>
        <w:rPr>
          <w:rFonts w:ascii="Times New Roman" w:hAnsi="Times New Roman" w:cs="Times New Roman"/>
          <w:sz w:val="24"/>
          <w:szCs w:val="24"/>
        </w:rPr>
        <w:t xml:space="preserve"> practices</w:t>
      </w:r>
      <w:r w:rsidRPr="0068059D">
        <w:rPr>
          <w:rFonts w:ascii="Times New Roman" w:hAnsi="Times New Roman" w:cs="Times New Roman"/>
          <w:sz w:val="24"/>
          <w:szCs w:val="24"/>
        </w:rPr>
        <w:t xml:space="preserve">, this research mainly falls on the following research questions: </w:t>
      </w:r>
    </w:p>
    <w:p w14:paraId="733D4E92" w14:textId="77777777" w:rsidR="00756AA2" w:rsidRPr="00FF2C00" w:rsidRDefault="00756AA2" w:rsidP="00756AA2">
      <w:pPr>
        <w:pStyle w:val="ListParagraph"/>
        <w:numPr>
          <w:ilvl w:val="0"/>
          <w:numId w:val="2"/>
        </w:numPr>
        <w:spacing w:after="200" w:line="480" w:lineRule="auto"/>
        <w:ind w:left="1080"/>
        <w:jc w:val="both"/>
        <w:rPr>
          <w:rFonts w:ascii="Times New Roman" w:hAnsi="Times New Roman" w:cs="Times New Roman"/>
          <w:i/>
          <w:sz w:val="24"/>
          <w:szCs w:val="24"/>
        </w:rPr>
      </w:pPr>
      <w:r w:rsidRPr="002E06FD">
        <w:rPr>
          <w:rFonts w:ascii="Times New Roman" w:hAnsi="Times New Roman" w:cs="Times New Roman"/>
          <w:color w:val="FF0000"/>
          <w:sz w:val="24"/>
          <w:szCs w:val="24"/>
        </w:rPr>
        <w:t xml:space="preserve">  </w:t>
      </w:r>
      <w:r w:rsidRPr="00FF2C00">
        <w:rPr>
          <w:rFonts w:ascii="Times New Roman" w:hAnsi="Times New Roman" w:cs="Times New Roman"/>
          <w:i/>
          <w:sz w:val="24"/>
          <w:szCs w:val="24"/>
        </w:rPr>
        <w:t xml:space="preserve">What is the ESP current situation at the undergraduate studies? </w:t>
      </w:r>
    </w:p>
    <w:p w14:paraId="11FC281D" w14:textId="77777777" w:rsidR="00756AA2" w:rsidRPr="00FF2C00" w:rsidRDefault="00756AA2" w:rsidP="00756AA2">
      <w:pPr>
        <w:pStyle w:val="ListParagraph"/>
        <w:numPr>
          <w:ilvl w:val="0"/>
          <w:numId w:val="2"/>
        </w:numPr>
        <w:spacing w:after="200" w:line="480" w:lineRule="auto"/>
        <w:ind w:left="1080"/>
        <w:jc w:val="both"/>
        <w:rPr>
          <w:rFonts w:ascii="Times New Roman" w:hAnsi="Times New Roman" w:cs="Times New Roman"/>
          <w:i/>
          <w:sz w:val="24"/>
          <w:szCs w:val="24"/>
        </w:rPr>
      </w:pPr>
      <w:r w:rsidRPr="00FF2C00">
        <w:rPr>
          <w:rFonts w:ascii="Times New Roman" w:hAnsi="Times New Roman" w:cs="Times New Roman"/>
          <w:i/>
          <w:sz w:val="24"/>
          <w:szCs w:val="24"/>
        </w:rPr>
        <w:lastRenderedPageBreak/>
        <w:t>Do the General English knowledge students have undergone while studying in pre-university meet the criteria of an ESP program?</w:t>
      </w:r>
    </w:p>
    <w:p w14:paraId="00275AA7" w14:textId="1DB7E0D4" w:rsidR="00036BA4" w:rsidRPr="00756AA2" w:rsidRDefault="00756AA2" w:rsidP="00756AA2">
      <w:pPr>
        <w:pStyle w:val="ListParagraph"/>
        <w:numPr>
          <w:ilvl w:val="0"/>
          <w:numId w:val="2"/>
        </w:numPr>
        <w:spacing w:after="200" w:line="480" w:lineRule="auto"/>
        <w:ind w:left="1080"/>
        <w:jc w:val="both"/>
        <w:rPr>
          <w:rFonts w:ascii="Times New Roman" w:hAnsi="Times New Roman" w:cs="Times New Roman"/>
          <w:i/>
          <w:sz w:val="24"/>
          <w:szCs w:val="24"/>
        </w:rPr>
      </w:pPr>
      <w:r w:rsidRPr="00FF2C00">
        <w:rPr>
          <w:rFonts w:ascii="Times New Roman" w:hAnsi="Times New Roman" w:cs="Times New Roman"/>
          <w:i/>
          <w:sz w:val="24"/>
          <w:szCs w:val="24"/>
        </w:rPr>
        <w:t>To what extent does providing an ESP course to first year BA students help them function effectively in their target situation?</w:t>
      </w:r>
    </w:p>
    <w:p w14:paraId="52CB4E8F" w14:textId="111B4834" w:rsidR="0059144E" w:rsidRDefault="0059144E" w:rsidP="0059144E">
      <w:pPr>
        <w:spacing w:line="480" w:lineRule="auto"/>
        <w:jc w:val="both"/>
        <w:rPr>
          <w:rFonts w:ascii="Times New Roman" w:hAnsi="Times New Roman" w:cs="Times New Roman"/>
          <w:sz w:val="24"/>
          <w:szCs w:val="24"/>
        </w:rPr>
      </w:pPr>
      <w:r w:rsidRPr="00874785">
        <w:rPr>
          <w:rFonts w:ascii="Times New Roman" w:hAnsi="Times New Roman" w:cs="Times New Roman"/>
          <w:sz w:val="24"/>
          <w:szCs w:val="24"/>
        </w:rPr>
        <w:t xml:space="preserve">In </w:t>
      </w:r>
      <w:r>
        <w:rPr>
          <w:rFonts w:ascii="Times New Roman" w:hAnsi="Times New Roman" w:cs="Times New Roman"/>
          <w:sz w:val="24"/>
          <w:szCs w:val="24"/>
        </w:rPr>
        <w:t xml:space="preserve">order </w:t>
      </w:r>
      <w:r w:rsidRPr="00874785">
        <w:rPr>
          <w:rFonts w:ascii="Times New Roman" w:hAnsi="Times New Roman" w:cs="Times New Roman"/>
          <w:sz w:val="24"/>
          <w:szCs w:val="24"/>
        </w:rPr>
        <w:t xml:space="preserve">to reach </w:t>
      </w:r>
      <w:r>
        <w:rPr>
          <w:rFonts w:ascii="Times New Roman" w:hAnsi="Times New Roman" w:cs="Times New Roman"/>
          <w:sz w:val="24"/>
          <w:szCs w:val="24"/>
        </w:rPr>
        <w:t>adequate answers to the three</w:t>
      </w:r>
      <w:r w:rsidRPr="00874785">
        <w:rPr>
          <w:rFonts w:ascii="Times New Roman" w:hAnsi="Times New Roman" w:cs="Times New Roman"/>
          <w:sz w:val="24"/>
          <w:szCs w:val="24"/>
        </w:rPr>
        <w:t xml:space="preserve"> </w:t>
      </w:r>
      <w:r>
        <w:rPr>
          <w:rFonts w:ascii="Times New Roman" w:hAnsi="Times New Roman" w:cs="Times New Roman"/>
          <w:sz w:val="24"/>
          <w:szCs w:val="24"/>
        </w:rPr>
        <w:t xml:space="preserve">research </w:t>
      </w:r>
      <w:r w:rsidRPr="00874785">
        <w:rPr>
          <w:rFonts w:ascii="Times New Roman" w:hAnsi="Times New Roman" w:cs="Times New Roman"/>
          <w:sz w:val="24"/>
          <w:szCs w:val="24"/>
        </w:rPr>
        <w:t>questions</w:t>
      </w:r>
      <w:r>
        <w:rPr>
          <w:rFonts w:ascii="Times New Roman" w:hAnsi="Times New Roman" w:cs="Times New Roman"/>
          <w:sz w:val="24"/>
          <w:szCs w:val="24"/>
        </w:rPr>
        <w:t xml:space="preserve"> above</w:t>
      </w:r>
      <w:r w:rsidRPr="00874785">
        <w:rPr>
          <w:rFonts w:ascii="Times New Roman" w:hAnsi="Times New Roman" w:cs="Times New Roman"/>
          <w:sz w:val="24"/>
          <w:szCs w:val="24"/>
        </w:rPr>
        <w:t xml:space="preserve">, the following hypotheses have been established: </w:t>
      </w:r>
    </w:p>
    <w:p w14:paraId="06F6AD9D" w14:textId="77777777" w:rsidR="00BB44A7" w:rsidRPr="00FF2C00" w:rsidRDefault="00BB44A7" w:rsidP="00BB44A7">
      <w:pPr>
        <w:spacing w:line="480" w:lineRule="auto"/>
        <w:ind w:left="720"/>
        <w:jc w:val="both"/>
        <w:rPr>
          <w:rFonts w:ascii="Times New Roman" w:hAnsi="Times New Roman" w:cs="Times New Roman"/>
          <w:i/>
          <w:sz w:val="24"/>
          <w:szCs w:val="24"/>
        </w:rPr>
      </w:pPr>
      <w:r w:rsidRPr="00FF2C00">
        <w:rPr>
          <w:rFonts w:ascii="Times New Roman" w:hAnsi="Times New Roman" w:cs="Times New Roman"/>
          <w:i/>
          <w:sz w:val="24"/>
          <w:szCs w:val="24"/>
        </w:rPr>
        <w:t xml:space="preserve">1. The ESP course offered at the undergraduate studies needs development in terms of structure and organization. </w:t>
      </w:r>
    </w:p>
    <w:p w14:paraId="406F244C" w14:textId="77777777" w:rsidR="00BB44A7" w:rsidRPr="00FF2C00" w:rsidRDefault="00BB44A7" w:rsidP="00BB44A7">
      <w:pPr>
        <w:spacing w:line="480" w:lineRule="auto"/>
        <w:ind w:left="720"/>
        <w:jc w:val="both"/>
        <w:rPr>
          <w:rFonts w:ascii="Times New Roman" w:hAnsi="Times New Roman" w:cs="Times New Roman"/>
          <w:i/>
          <w:sz w:val="24"/>
          <w:szCs w:val="24"/>
        </w:rPr>
      </w:pPr>
      <w:r w:rsidRPr="00FF2C00">
        <w:rPr>
          <w:rFonts w:ascii="Times New Roman" w:hAnsi="Times New Roman" w:cs="Times New Roman"/>
          <w:i/>
          <w:sz w:val="24"/>
          <w:szCs w:val="24"/>
        </w:rPr>
        <w:t xml:space="preserve">2. Although students have attended English classes since the third grade, their English skills do not meet the ESP requirements. </w:t>
      </w:r>
    </w:p>
    <w:p w14:paraId="5EADBF9E" w14:textId="2B73AF21" w:rsidR="00BB44A7" w:rsidRPr="009043FE" w:rsidRDefault="00BB44A7" w:rsidP="009043FE">
      <w:pPr>
        <w:spacing w:line="480" w:lineRule="auto"/>
        <w:ind w:left="720"/>
        <w:jc w:val="both"/>
        <w:rPr>
          <w:rFonts w:ascii="Times New Roman" w:hAnsi="Times New Roman" w:cs="Times New Roman"/>
          <w:i/>
          <w:sz w:val="24"/>
          <w:szCs w:val="24"/>
        </w:rPr>
      </w:pPr>
      <w:r w:rsidRPr="00FF2C00">
        <w:rPr>
          <w:rFonts w:ascii="Times New Roman" w:hAnsi="Times New Roman" w:cs="Times New Roman"/>
          <w:i/>
          <w:sz w:val="24"/>
          <w:szCs w:val="24"/>
        </w:rPr>
        <w:t xml:space="preserve">3. Attending an ESP course in the first year of BA studies is believed to be of value for students with intermediate </w:t>
      </w:r>
      <w:r>
        <w:rPr>
          <w:rFonts w:ascii="Times New Roman" w:hAnsi="Times New Roman" w:cs="Times New Roman"/>
          <w:i/>
          <w:sz w:val="24"/>
          <w:szCs w:val="24"/>
        </w:rPr>
        <w:t xml:space="preserve">level of </w:t>
      </w:r>
      <w:r w:rsidRPr="00FF2C00">
        <w:rPr>
          <w:rFonts w:ascii="Times New Roman" w:hAnsi="Times New Roman" w:cs="Times New Roman"/>
          <w:i/>
          <w:sz w:val="24"/>
          <w:szCs w:val="24"/>
        </w:rPr>
        <w:t>English</w:t>
      </w:r>
      <w:r>
        <w:rPr>
          <w:rFonts w:ascii="Times New Roman" w:hAnsi="Times New Roman" w:cs="Times New Roman"/>
          <w:i/>
          <w:sz w:val="24"/>
          <w:szCs w:val="24"/>
        </w:rPr>
        <w:t xml:space="preserve"> language</w:t>
      </w:r>
      <w:r w:rsidRPr="00FF2C00">
        <w:rPr>
          <w:rFonts w:ascii="Times New Roman" w:hAnsi="Times New Roman" w:cs="Times New Roman"/>
          <w:i/>
          <w:sz w:val="24"/>
          <w:szCs w:val="24"/>
        </w:rPr>
        <w:t xml:space="preserve">. It may help them perform better while taking part in specialized language environments. </w:t>
      </w:r>
    </w:p>
    <w:p w14:paraId="60E606C5" w14:textId="77777777" w:rsidR="00CB1304" w:rsidRDefault="00CB1304" w:rsidP="00CB1304">
      <w:pPr>
        <w:pStyle w:val="ListParagraph"/>
        <w:numPr>
          <w:ilvl w:val="0"/>
          <w:numId w:val="1"/>
        </w:numPr>
        <w:tabs>
          <w:tab w:val="left" w:pos="2546"/>
        </w:tabs>
        <w:rPr>
          <w:rFonts w:ascii="Times New Roman" w:hAnsi="Times New Roman" w:cs="Times New Roman"/>
          <w:b/>
          <w:sz w:val="28"/>
          <w:szCs w:val="28"/>
        </w:rPr>
      </w:pPr>
      <w:r w:rsidRPr="00CB1304">
        <w:rPr>
          <w:rFonts w:ascii="Times New Roman" w:hAnsi="Times New Roman" w:cs="Times New Roman"/>
          <w:b/>
          <w:sz w:val="28"/>
          <w:szCs w:val="28"/>
        </w:rPr>
        <w:t>Methodology and data collection</w:t>
      </w:r>
    </w:p>
    <w:p w14:paraId="739E9CEA" w14:textId="77777777" w:rsidR="00F61546" w:rsidRDefault="00484575" w:rsidP="00484575">
      <w:pPr>
        <w:tabs>
          <w:tab w:val="left" w:pos="3570"/>
        </w:tabs>
        <w:spacing w:line="480" w:lineRule="auto"/>
        <w:jc w:val="both"/>
        <w:rPr>
          <w:rFonts w:ascii="Times New Roman" w:hAnsi="Times New Roman" w:cs="Times New Roman"/>
          <w:sz w:val="24"/>
          <w:szCs w:val="24"/>
        </w:rPr>
      </w:pPr>
      <w:r w:rsidRPr="00484575">
        <w:rPr>
          <w:rFonts w:ascii="Times New Roman" w:hAnsi="Times New Roman" w:cs="Times New Roman"/>
          <w:sz w:val="24"/>
          <w:szCs w:val="24"/>
        </w:rPr>
        <w:t xml:space="preserve">The present section attempts to provide answers to the three essential questions in conducting any research in any area of interest, notably for whom, why, and how the present study has been conducted. The purpose of the action research is to check whether the involvement of students in procedures adopted facilitates the course design by helping them to function adequately in their target situation. The case study revolves around the efficiency of ESP courses for undergraduate studies which is conceived to be an indicator towards possible changes and enhancement of the actual ESP program, i.e., from English Language to English for Music and English for Film Directing. </w:t>
      </w:r>
    </w:p>
    <w:p w14:paraId="26F6A5AF" w14:textId="378F7241" w:rsidR="00345787" w:rsidRDefault="00345787" w:rsidP="00484575">
      <w:pPr>
        <w:tabs>
          <w:tab w:val="left" w:pos="357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study were involved </w:t>
      </w:r>
      <w:r w:rsidR="00BE6974">
        <w:rPr>
          <w:rFonts w:ascii="Times New Roman" w:hAnsi="Times New Roman" w:cs="Times New Roman"/>
          <w:sz w:val="24"/>
          <w:szCs w:val="24"/>
        </w:rPr>
        <w:t>a group of 100</w:t>
      </w:r>
      <w:r>
        <w:rPr>
          <w:rFonts w:ascii="Times New Roman" w:hAnsi="Times New Roman" w:cs="Times New Roman"/>
          <w:sz w:val="24"/>
          <w:szCs w:val="24"/>
        </w:rPr>
        <w:t xml:space="preserve"> students in total, </w:t>
      </w:r>
      <w:r w:rsidR="00BE6974">
        <w:rPr>
          <w:rFonts w:ascii="Times New Roman" w:hAnsi="Times New Roman" w:cs="Times New Roman"/>
          <w:sz w:val="24"/>
          <w:szCs w:val="24"/>
        </w:rPr>
        <w:t>60</w:t>
      </w:r>
      <w:r>
        <w:rPr>
          <w:rFonts w:ascii="Times New Roman" w:hAnsi="Times New Roman" w:cs="Times New Roman"/>
          <w:sz w:val="24"/>
          <w:szCs w:val="24"/>
        </w:rPr>
        <w:t xml:space="preserve"> students </w:t>
      </w:r>
      <w:r w:rsidR="00BE6974">
        <w:rPr>
          <w:rFonts w:ascii="Times New Roman" w:hAnsi="Times New Roman" w:cs="Times New Roman"/>
          <w:sz w:val="24"/>
          <w:szCs w:val="24"/>
        </w:rPr>
        <w:t>from the Faculty of Arts and 40</w:t>
      </w:r>
      <w:r>
        <w:rPr>
          <w:rFonts w:ascii="Times New Roman" w:hAnsi="Times New Roman" w:cs="Times New Roman"/>
          <w:sz w:val="24"/>
          <w:szCs w:val="24"/>
        </w:rPr>
        <w:t xml:space="preserve"> students</w:t>
      </w:r>
      <w:r w:rsidR="00BE6974">
        <w:rPr>
          <w:rFonts w:ascii="Times New Roman" w:hAnsi="Times New Roman" w:cs="Times New Roman"/>
          <w:sz w:val="24"/>
          <w:szCs w:val="24"/>
        </w:rPr>
        <w:t xml:space="preserve"> from the Faculty of Agribusiness</w:t>
      </w:r>
      <w:r>
        <w:rPr>
          <w:rFonts w:ascii="Times New Roman" w:hAnsi="Times New Roman" w:cs="Times New Roman"/>
          <w:sz w:val="24"/>
          <w:szCs w:val="24"/>
        </w:rPr>
        <w:t xml:space="preserve">. The table below shows the number of participants in detail. </w:t>
      </w:r>
    </w:p>
    <w:p w14:paraId="151EECB3" w14:textId="29E12271" w:rsidR="001E31B7" w:rsidRPr="00A07369" w:rsidRDefault="001E31B7" w:rsidP="001E31B7">
      <w:pPr>
        <w:tabs>
          <w:tab w:val="left" w:pos="4035"/>
        </w:tabs>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A07369">
        <w:rPr>
          <w:rFonts w:ascii="Times New Roman" w:hAnsi="Times New Roman" w:cs="Times New Roman"/>
          <w:sz w:val="24"/>
          <w:szCs w:val="24"/>
        </w:rPr>
        <w:t xml:space="preserve">   </w:t>
      </w:r>
      <w:r w:rsidRPr="00A07369">
        <w:rPr>
          <w:rFonts w:ascii="Times New Roman" w:hAnsi="Times New Roman" w:cs="Times New Roman"/>
          <w:b/>
          <w:bCs/>
          <w:sz w:val="24"/>
          <w:szCs w:val="24"/>
        </w:rPr>
        <w:t>Table 1. Sample Involved in the Study</w:t>
      </w:r>
    </w:p>
    <w:tbl>
      <w:tblPr>
        <w:tblStyle w:val="TableGrid1"/>
        <w:tblW w:w="0" w:type="auto"/>
        <w:tblLook w:val="04A0" w:firstRow="1" w:lastRow="0" w:firstColumn="1" w:lastColumn="0" w:noHBand="0" w:noVBand="1"/>
      </w:tblPr>
      <w:tblGrid>
        <w:gridCol w:w="4621"/>
        <w:gridCol w:w="4622"/>
      </w:tblGrid>
      <w:tr w:rsidR="00696C70" w:rsidRPr="00696C70" w14:paraId="3AFF27E1" w14:textId="77777777" w:rsidTr="00696C70">
        <w:trPr>
          <w:trHeight w:val="530"/>
        </w:trPr>
        <w:tc>
          <w:tcPr>
            <w:tcW w:w="4621" w:type="dxa"/>
            <w:shd w:val="clear" w:color="auto" w:fill="000000"/>
          </w:tcPr>
          <w:p w14:paraId="5F3EFAF8" w14:textId="77777777" w:rsidR="00696C70" w:rsidRPr="00696C70" w:rsidRDefault="00696C70" w:rsidP="00696C70">
            <w:pPr>
              <w:tabs>
                <w:tab w:val="left" w:pos="3570"/>
              </w:tabs>
              <w:rPr>
                <w:rFonts w:ascii="Times New Roman" w:eastAsia="Calibri" w:hAnsi="Times New Roman" w:cs="Times New Roman"/>
                <w:sz w:val="24"/>
                <w:szCs w:val="24"/>
              </w:rPr>
            </w:pPr>
            <w:r w:rsidRPr="00696C70">
              <w:rPr>
                <w:rFonts w:ascii="Times New Roman" w:eastAsia="Calibri" w:hAnsi="Times New Roman" w:cs="Times New Roman"/>
                <w:sz w:val="24"/>
                <w:szCs w:val="24"/>
              </w:rPr>
              <w:t xml:space="preserve">                              The Sample</w:t>
            </w:r>
          </w:p>
        </w:tc>
        <w:tc>
          <w:tcPr>
            <w:tcW w:w="4622" w:type="dxa"/>
            <w:shd w:val="clear" w:color="auto" w:fill="000000"/>
          </w:tcPr>
          <w:p w14:paraId="0E2EF87A" w14:textId="77777777" w:rsidR="00696C70" w:rsidRPr="00696C70" w:rsidRDefault="00696C70" w:rsidP="00696C70">
            <w:pPr>
              <w:tabs>
                <w:tab w:val="left" w:pos="3570"/>
              </w:tabs>
              <w:rPr>
                <w:rFonts w:ascii="Times New Roman" w:eastAsia="Calibri" w:hAnsi="Times New Roman" w:cs="Times New Roman"/>
                <w:sz w:val="24"/>
                <w:szCs w:val="24"/>
              </w:rPr>
            </w:pPr>
            <w:r w:rsidRPr="00696C70">
              <w:rPr>
                <w:rFonts w:ascii="Times New Roman" w:eastAsia="Calibri" w:hAnsi="Times New Roman" w:cs="Times New Roman"/>
                <w:sz w:val="24"/>
                <w:szCs w:val="24"/>
              </w:rPr>
              <w:t xml:space="preserve">                             Number</w:t>
            </w:r>
          </w:p>
        </w:tc>
      </w:tr>
      <w:tr w:rsidR="00696C70" w:rsidRPr="00696C70" w14:paraId="19A7F4EE" w14:textId="77777777" w:rsidTr="0039476D">
        <w:trPr>
          <w:trHeight w:val="465"/>
        </w:trPr>
        <w:tc>
          <w:tcPr>
            <w:tcW w:w="4621" w:type="dxa"/>
          </w:tcPr>
          <w:p w14:paraId="69A9A81F" w14:textId="77777777" w:rsidR="00696C70" w:rsidRPr="00696C70" w:rsidRDefault="00696C70" w:rsidP="00696C70">
            <w:pPr>
              <w:tabs>
                <w:tab w:val="left" w:pos="3570"/>
              </w:tabs>
              <w:jc w:val="center"/>
              <w:rPr>
                <w:rFonts w:ascii="Times New Roman" w:eastAsia="Calibri" w:hAnsi="Times New Roman" w:cs="Times New Roman"/>
                <w:sz w:val="24"/>
                <w:szCs w:val="24"/>
              </w:rPr>
            </w:pPr>
            <w:r w:rsidRPr="00696C70">
              <w:rPr>
                <w:rFonts w:ascii="Times New Roman" w:eastAsia="Calibri" w:hAnsi="Times New Roman" w:cs="Times New Roman"/>
                <w:sz w:val="24"/>
                <w:szCs w:val="24"/>
              </w:rPr>
              <w:t xml:space="preserve">Music Education </w:t>
            </w:r>
          </w:p>
        </w:tc>
        <w:tc>
          <w:tcPr>
            <w:tcW w:w="4622" w:type="dxa"/>
          </w:tcPr>
          <w:p w14:paraId="2CA38EBF" w14:textId="77777777" w:rsidR="00696C70" w:rsidRPr="00696C70" w:rsidRDefault="00696C70" w:rsidP="00696C70">
            <w:pPr>
              <w:tabs>
                <w:tab w:val="left" w:pos="3570"/>
              </w:tabs>
              <w:jc w:val="center"/>
              <w:rPr>
                <w:rFonts w:ascii="Times New Roman" w:eastAsia="Calibri" w:hAnsi="Times New Roman" w:cs="Times New Roman"/>
                <w:sz w:val="24"/>
                <w:szCs w:val="24"/>
              </w:rPr>
            </w:pPr>
            <w:r w:rsidRPr="00696C70">
              <w:rPr>
                <w:rFonts w:ascii="Times New Roman" w:eastAsia="Calibri" w:hAnsi="Times New Roman" w:cs="Times New Roman"/>
                <w:sz w:val="24"/>
                <w:szCs w:val="24"/>
              </w:rPr>
              <w:t>Fourteen (20)</w:t>
            </w:r>
          </w:p>
        </w:tc>
      </w:tr>
      <w:tr w:rsidR="00696C70" w:rsidRPr="00696C70" w14:paraId="6186E08F" w14:textId="77777777" w:rsidTr="0039476D">
        <w:trPr>
          <w:trHeight w:val="450"/>
        </w:trPr>
        <w:tc>
          <w:tcPr>
            <w:tcW w:w="4621" w:type="dxa"/>
          </w:tcPr>
          <w:p w14:paraId="5B6C0322" w14:textId="77777777" w:rsidR="00696C70" w:rsidRPr="00696C70" w:rsidRDefault="00696C70" w:rsidP="00696C70">
            <w:pPr>
              <w:tabs>
                <w:tab w:val="left" w:pos="3570"/>
              </w:tabs>
              <w:rPr>
                <w:rFonts w:ascii="Times New Roman" w:eastAsia="Calibri" w:hAnsi="Times New Roman" w:cs="Times New Roman"/>
                <w:sz w:val="24"/>
                <w:szCs w:val="24"/>
              </w:rPr>
            </w:pPr>
            <w:r w:rsidRPr="00696C70">
              <w:rPr>
                <w:rFonts w:ascii="Times New Roman" w:eastAsia="Calibri" w:hAnsi="Times New Roman" w:cs="Times New Roman"/>
                <w:sz w:val="24"/>
                <w:szCs w:val="24"/>
              </w:rPr>
              <w:t xml:space="preserve">               General Music Education </w:t>
            </w:r>
          </w:p>
        </w:tc>
        <w:tc>
          <w:tcPr>
            <w:tcW w:w="4622" w:type="dxa"/>
          </w:tcPr>
          <w:p w14:paraId="59C123CA" w14:textId="77777777" w:rsidR="00696C70" w:rsidRPr="00696C70" w:rsidRDefault="00696C70" w:rsidP="00696C70">
            <w:pPr>
              <w:tabs>
                <w:tab w:val="left" w:pos="3570"/>
              </w:tabs>
              <w:jc w:val="center"/>
              <w:rPr>
                <w:rFonts w:ascii="Times New Roman" w:eastAsia="Calibri" w:hAnsi="Times New Roman" w:cs="Times New Roman"/>
                <w:sz w:val="24"/>
                <w:szCs w:val="24"/>
              </w:rPr>
            </w:pPr>
            <w:r w:rsidRPr="00696C70">
              <w:rPr>
                <w:rFonts w:ascii="Times New Roman" w:eastAsia="Calibri" w:hAnsi="Times New Roman" w:cs="Times New Roman"/>
                <w:sz w:val="24"/>
                <w:szCs w:val="24"/>
              </w:rPr>
              <w:t>Twenty (20)</w:t>
            </w:r>
          </w:p>
        </w:tc>
      </w:tr>
      <w:tr w:rsidR="00696C70" w:rsidRPr="00696C70" w14:paraId="194A2EB3" w14:textId="77777777" w:rsidTr="0039476D">
        <w:trPr>
          <w:trHeight w:val="375"/>
        </w:trPr>
        <w:tc>
          <w:tcPr>
            <w:tcW w:w="4621" w:type="dxa"/>
          </w:tcPr>
          <w:p w14:paraId="0E61C889" w14:textId="77777777" w:rsidR="00696C70" w:rsidRPr="00696C70" w:rsidRDefault="00696C70" w:rsidP="00696C70">
            <w:pPr>
              <w:tabs>
                <w:tab w:val="left" w:pos="3570"/>
              </w:tabs>
              <w:rPr>
                <w:rFonts w:ascii="Times New Roman" w:eastAsia="Calibri" w:hAnsi="Times New Roman" w:cs="Times New Roman"/>
                <w:sz w:val="24"/>
                <w:szCs w:val="24"/>
              </w:rPr>
            </w:pPr>
            <w:r w:rsidRPr="00696C70">
              <w:rPr>
                <w:rFonts w:ascii="Times New Roman" w:eastAsia="Calibri" w:hAnsi="Times New Roman" w:cs="Times New Roman"/>
                <w:sz w:val="24"/>
                <w:szCs w:val="24"/>
              </w:rPr>
              <w:t xml:space="preserve">                     Instrumentalists</w:t>
            </w:r>
          </w:p>
        </w:tc>
        <w:tc>
          <w:tcPr>
            <w:tcW w:w="4622" w:type="dxa"/>
          </w:tcPr>
          <w:p w14:paraId="5856E98A" w14:textId="77777777" w:rsidR="00696C70" w:rsidRPr="00696C70" w:rsidRDefault="00696C70" w:rsidP="00696C70">
            <w:pPr>
              <w:tabs>
                <w:tab w:val="left" w:pos="3570"/>
              </w:tabs>
              <w:jc w:val="center"/>
              <w:rPr>
                <w:rFonts w:ascii="Times New Roman" w:eastAsia="Calibri" w:hAnsi="Times New Roman" w:cs="Times New Roman"/>
                <w:sz w:val="24"/>
                <w:szCs w:val="24"/>
              </w:rPr>
            </w:pPr>
            <w:r w:rsidRPr="00696C70">
              <w:rPr>
                <w:rFonts w:ascii="Times New Roman" w:eastAsia="Calibri" w:hAnsi="Times New Roman" w:cs="Times New Roman"/>
                <w:sz w:val="24"/>
                <w:szCs w:val="24"/>
              </w:rPr>
              <w:t xml:space="preserve">  Twenty (14)</w:t>
            </w:r>
          </w:p>
        </w:tc>
      </w:tr>
      <w:tr w:rsidR="00696C70" w:rsidRPr="00696C70" w14:paraId="50D8D920" w14:textId="77777777" w:rsidTr="00567EA6">
        <w:trPr>
          <w:trHeight w:val="368"/>
        </w:trPr>
        <w:tc>
          <w:tcPr>
            <w:tcW w:w="4621" w:type="dxa"/>
          </w:tcPr>
          <w:p w14:paraId="4DEE3B27" w14:textId="77777777" w:rsidR="00696C70" w:rsidRPr="00696C70" w:rsidRDefault="00696C70" w:rsidP="00696C70">
            <w:pPr>
              <w:tabs>
                <w:tab w:val="left" w:pos="1440"/>
              </w:tabs>
              <w:rPr>
                <w:rFonts w:ascii="Times New Roman" w:eastAsia="Calibri" w:hAnsi="Times New Roman" w:cs="Times New Roman"/>
                <w:sz w:val="24"/>
                <w:szCs w:val="24"/>
              </w:rPr>
            </w:pPr>
            <w:r w:rsidRPr="00696C70">
              <w:rPr>
                <w:rFonts w:ascii="Times New Roman" w:eastAsia="Calibri" w:hAnsi="Times New Roman" w:cs="Times New Roman"/>
                <w:sz w:val="24"/>
                <w:szCs w:val="24"/>
              </w:rPr>
              <w:t xml:space="preserve">               Film Directing and TV</w:t>
            </w:r>
          </w:p>
        </w:tc>
        <w:tc>
          <w:tcPr>
            <w:tcW w:w="4622" w:type="dxa"/>
          </w:tcPr>
          <w:p w14:paraId="476034DD" w14:textId="77777777" w:rsidR="00696C70" w:rsidRPr="00696C70" w:rsidRDefault="00696C70" w:rsidP="00696C70">
            <w:pPr>
              <w:tabs>
                <w:tab w:val="left" w:pos="3570"/>
              </w:tabs>
              <w:jc w:val="center"/>
              <w:rPr>
                <w:rFonts w:ascii="Times New Roman" w:eastAsia="Calibri" w:hAnsi="Times New Roman" w:cs="Times New Roman"/>
                <w:sz w:val="24"/>
                <w:szCs w:val="24"/>
              </w:rPr>
            </w:pPr>
            <w:r w:rsidRPr="00696C70">
              <w:rPr>
                <w:rFonts w:ascii="Times New Roman" w:eastAsia="Calibri" w:hAnsi="Times New Roman" w:cs="Times New Roman"/>
                <w:sz w:val="24"/>
                <w:szCs w:val="24"/>
              </w:rPr>
              <w:t xml:space="preserve">  Six (6)</w:t>
            </w:r>
          </w:p>
        </w:tc>
      </w:tr>
      <w:tr w:rsidR="00567EA6" w:rsidRPr="00696C70" w14:paraId="40D6001D" w14:textId="77777777" w:rsidTr="0039476D">
        <w:trPr>
          <w:trHeight w:val="138"/>
        </w:trPr>
        <w:tc>
          <w:tcPr>
            <w:tcW w:w="4621" w:type="dxa"/>
          </w:tcPr>
          <w:p w14:paraId="2A0E8E79" w14:textId="77777777" w:rsidR="00567EA6" w:rsidRPr="00696C70" w:rsidRDefault="00755352" w:rsidP="00696C70">
            <w:pPr>
              <w:tabs>
                <w:tab w:val="left" w:pos="1440"/>
              </w:tabs>
              <w:rPr>
                <w:rFonts w:ascii="Times New Roman" w:eastAsia="Calibri" w:hAnsi="Times New Roman" w:cs="Times New Roman"/>
                <w:sz w:val="24"/>
                <w:szCs w:val="24"/>
              </w:rPr>
            </w:pPr>
            <w:r>
              <w:rPr>
                <w:rFonts w:ascii="Times New Roman" w:eastAsia="Calibri" w:hAnsi="Times New Roman" w:cs="Times New Roman"/>
                <w:sz w:val="24"/>
                <w:szCs w:val="24"/>
              </w:rPr>
              <w:t xml:space="preserve">               Faculty of Agribusiness</w:t>
            </w:r>
          </w:p>
        </w:tc>
        <w:tc>
          <w:tcPr>
            <w:tcW w:w="4622" w:type="dxa"/>
          </w:tcPr>
          <w:p w14:paraId="0B7C7660" w14:textId="77777777" w:rsidR="00567EA6" w:rsidRPr="00696C70" w:rsidRDefault="00F44CEA" w:rsidP="00696C70">
            <w:pPr>
              <w:tabs>
                <w:tab w:val="left" w:pos="3570"/>
              </w:tab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55352">
              <w:rPr>
                <w:rFonts w:ascii="Times New Roman" w:eastAsia="Calibri" w:hAnsi="Times New Roman" w:cs="Times New Roman"/>
                <w:sz w:val="24"/>
                <w:szCs w:val="24"/>
              </w:rPr>
              <w:t>Forty (40)</w:t>
            </w:r>
          </w:p>
        </w:tc>
      </w:tr>
      <w:tr w:rsidR="00696C70" w:rsidRPr="00696C70" w14:paraId="653C8157" w14:textId="77777777" w:rsidTr="0039476D">
        <w:trPr>
          <w:trHeight w:val="360"/>
        </w:trPr>
        <w:tc>
          <w:tcPr>
            <w:tcW w:w="4621" w:type="dxa"/>
          </w:tcPr>
          <w:p w14:paraId="6CCF3E10" w14:textId="77777777" w:rsidR="00696C70" w:rsidRPr="00696C70" w:rsidRDefault="0041010E" w:rsidP="00696C70">
            <w:pPr>
              <w:tabs>
                <w:tab w:val="left" w:pos="3570"/>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96C70" w:rsidRPr="00696C70">
              <w:rPr>
                <w:rFonts w:ascii="Times New Roman" w:eastAsia="Calibri" w:hAnsi="Times New Roman" w:cs="Times New Roman"/>
                <w:sz w:val="24"/>
                <w:szCs w:val="24"/>
              </w:rPr>
              <w:t>Total</w:t>
            </w:r>
          </w:p>
        </w:tc>
        <w:tc>
          <w:tcPr>
            <w:tcW w:w="4622" w:type="dxa"/>
          </w:tcPr>
          <w:p w14:paraId="658CCA5F" w14:textId="77777777" w:rsidR="00696C70" w:rsidRPr="00696C70" w:rsidRDefault="00F44CEA" w:rsidP="00696C70">
            <w:pPr>
              <w:tabs>
                <w:tab w:val="left" w:pos="3570"/>
              </w:tabs>
              <w:rPr>
                <w:rFonts w:ascii="Times New Roman" w:eastAsia="Calibri" w:hAnsi="Times New Roman" w:cs="Times New Roman"/>
                <w:sz w:val="24"/>
                <w:szCs w:val="24"/>
              </w:rPr>
            </w:pPr>
            <w:r>
              <w:rPr>
                <w:rFonts w:ascii="Times New Roman" w:eastAsia="Calibri" w:hAnsi="Times New Roman" w:cs="Times New Roman"/>
                <w:sz w:val="24"/>
                <w:szCs w:val="24"/>
              </w:rPr>
              <w:t xml:space="preserve">                          A hundred (100</w:t>
            </w:r>
            <w:r w:rsidR="00696C70" w:rsidRPr="00696C70">
              <w:rPr>
                <w:rFonts w:ascii="Times New Roman" w:eastAsia="Calibri" w:hAnsi="Times New Roman" w:cs="Times New Roman"/>
                <w:sz w:val="24"/>
                <w:szCs w:val="24"/>
              </w:rPr>
              <w:t>)</w:t>
            </w:r>
          </w:p>
        </w:tc>
      </w:tr>
    </w:tbl>
    <w:p w14:paraId="52F67FE2" w14:textId="77777777" w:rsidR="00A07369" w:rsidRDefault="00A07369" w:rsidP="00696C70">
      <w:pPr>
        <w:tabs>
          <w:tab w:val="left" w:pos="3570"/>
        </w:tabs>
        <w:spacing w:after="200" w:line="276" w:lineRule="auto"/>
        <w:rPr>
          <w:rFonts w:ascii="Times New Roman" w:eastAsia="Calibri" w:hAnsi="Times New Roman" w:cs="Times New Roman"/>
          <w:b/>
          <w:sz w:val="24"/>
          <w:szCs w:val="24"/>
        </w:rPr>
      </w:pPr>
    </w:p>
    <w:p w14:paraId="3551206B" w14:textId="3CF30AEA" w:rsidR="00345787" w:rsidRPr="00307F82" w:rsidRDefault="00345787" w:rsidP="00696C70">
      <w:pPr>
        <w:tabs>
          <w:tab w:val="left" w:pos="3570"/>
        </w:tabs>
        <w:spacing w:after="200" w:line="276" w:lineRule="auto"/>
        <w:rPr>
          <w:rFonts w:ascii="Times New Roman" w:eastAsia="Calibri" w:hAnsi="Times New Roman" w:cs="Times New Roman"/>
          <w:sz w:val="24"/>
          <w:szCs w:val="24"/>
        </w:rPr>
      </w:pPr>
      <w:r w:rsidRPr="00307F82">
        <w:rPr>
          <w:rFonts w:ascii="Times New Roman" w:eastAsia="Calibri" w:hAnsi="Times New Roman" w:cs="Times New Roman"/>
          <w:sz w:val="24"/>
          <w:szCs w:val="24"/>
        </w:rPr>
        <w:t xml:space="preserve">In order to have a clear picture of the ESP programme mixed </w:t>
      </w:r>
      <w:r w:rsidR="00307F82" w:rsidRPr="00307F82">
        <w:rPr>
          <w:rFonts w:ascii="Times New Roman" w:eastAsia="Calibri" w:hAnsi="Times New Roman" w:cs="Times New Roman"/>
          <w:sz w:val="24"/>
          <w:szCs w:val="24"/>
        </w:rPr>
        <w:t xml:space="preserve">research instruments were used. </w:t>
      </w:r>
    </w:p>
    <w:p w14:paraId="04557DB2" w14:textId="77777777" w:rsidR="00345787" w:rsidRPr="00833274" w:rsidRDefault="00307F82" w:rsidP="00345787">
      <w:pPr>
        <w:tabs>
          <w:tab w:val="left" w:pos="3570"/>
        </w:tabs>
        <w:rPr>
          <w:rFonts w:ascii="Times New Roman" w:hAnsi="Times New Roman" w:cs="Times New Roman"/>
          <w:sz w:val="24"/>
          <w:szCs w:val="24"/>
        </w:rPr>
      </w:pPr>
      <w:r>
        <w:rPr>
          <w:rFonts w:ascii="Times New Roman" w:hAnsi="Times New Roman" w:cs="Times New Roman"/>
          <w:sz w:val="24"/>
          <w:szCs w:val="24"/>
        </w:rPr>
        <w:t>The instruments were</w:t>
      </w:r>
      <w:r w:rsidR="00345787" w:rsidRPr="00833274">
        <w:rPr>
          <w:rFonts w:ascii="Times New Roman" w:hAnsi="Times New Roman" w:cs="Times New Roman"/>
          <w:sz w:val="24"/>
          <w:szCs w:val="24"/>
        </w:rPr>
        <w:t xml:space="preserve"> adminis</w:t>
      </w:r>
      <w:r w:rsidR="00345787">
        <w:rPr>
          <w:rFonts w:ascii="Times New Roman" w:hAnsi="Times New Roman" w:cs="Times New Roman"/>
          <w:sz w:val="24"/>
          <w:szCs w:val="24"/>
        </w:rPr>
        <w:t xml:space="preserve">tered with the three following </w:t>
      </w:r>
      <w:r w:rsidR="00345787" w:rsidRPr="00833274">
        <w:rPr>
          <w:rFonts w:ascii="Times New Roman" w:hAnsi="Times New Roman" w:cs="Times New Roman"/>
          <w:sz w:val="24"/>
          <w:szCs w:val="24"/>
        </w:rPr>
        <w:t xml:space="preserve">rationales in mind:  </w:t>
      </w:r>
    </w:p>
    <w:p w14:paraId="5EC3BA74" w14:textId="77581C7D" w:rsidR="00307F82" w:rsidRDefault="00345787" w:rsidP="00EB14F0">
      <w:pPr>
        <w:pStyle w:val="ListParagraph"/>
        <w:numPr>
          <w:ilvl w:val="0"/>
          <w:numId w:val="9"/>
        </w:numPr>
        <w:tabs>
          <w:tab w:val="left" w:pos="3570"/>
        </w:tabs>
        <w:spacing w:after="200" w:line="480" w:lineRule="auto"/>
        <w:rPr>
          <w:rFonts w:ascii="Times New Roman" w:hAnsi="Times New Roman" w:cs="Times New Roman"/>
          <w:sz w:val="24"/>
          <w:szCs w:val="24"/>
        </w:rPr>
      </w:pPr>
      <w:r w:rsidRPr="00307F82">
        <w:rPr>
          <w:rFonts w:ascii="Times New Roman" w:hAnsi="Times New Roman" w:cs="Times New Roman"/>
          <w:sz w:val="24"/>
          <w:szCs w:val="24"/>
        </w:rPr>
        <w:t>To collect</w:t>
      </w:r>
      <w:r w:rsidR="00307F82">
        <w:rPr>
          <w:rFonts w:ascii="Times New Roman" w:hAnsi="Times New Roman" w:cs="Times New Roman"/>
          <w:sz w:val="24"/>
          <w:szCs w:val="24"/>
        </w:rPr>
        <w:t xml:space="preserve"> information and analyze the overall ESP programme offered to Music</w:t>
      </w:r>
      <w:r w:rsidR="00A07369">
        <w:rPr>
          <w:rFonts w:ascii="Times New Roman" w:hAnsi="Times New Roman" w:cs="Times New Roman"/>
          <w:sz w:val="24"/>
          <w:szCs w:val="24"/>
        </w:rPr>
        <w:t xml:space="preserve">, </w:t>
      </w:r>
      <w:r w:rsidR="00307F82">
        <w:rPr>
          <w:rFonts w:ascii="Times New Roman" w:hAnsi="Times New Roman" w:cs="Times New Roman"/>
          <w:sz w:val="24"/>
          <w:szCs w:val="24"/>
        </w:rPr>
        <w:t>Film Directing students</w:t>
      </w:r>
      <w:r w:rsidR="00A07369">
        <w:rPr>
          <w:rFonts w:ascii="Times New Roman" w:hAnsi="Times New Roman" w:cs="Times New Roman"/>
          <w:sz w:val="24"/>
          <w:szCs w:val="24"/>
        </w:rPr>
        <w:t xml:space="preserve"> and Agribusiness students</w:t>
      </w:r>
      <w:r w:rsidR="00307F82">
        <w:rPr>
          <w:rFonts w:ascii="Times New Roman" w:hAnsi="Times New Roman" w:cs="Times New Roman"/>
          <w:sz w:val="24"/>
          <w:szCs w:val="24"/>
        </w:rPr>
        <w:t>;</w:t>
      </w:r>
    </w:p>
    <w:p w14:paraId="15D4D51A" w14:textId="2F7C0D70" w:rsidR="00345787" w:rsidRPr="00307F82" w:rsidRDefault="00345787" w:rsidP="00EB14F0">
      <w:pPr>
        <w:pStyle w:val="ListParagraph"/>
        <w:numPr>
          <w:ilvl w:val="0"/>
          <w:numId w:val="9"/>
        </w:numPr>
        <w:tabs>
          <w:tab w:val="left" w:pos="3570"/>
        </w:tabs>
        <w:spacing w:after="200" w:line="480" w:lineRule="auto"/>
        <w:rPr>
          <w:rFonts w:ascii="Times New Roman" w:hAnsi="Times New Roman" w:cs="Times New Roman"/>
          <w:sz w:val="24"/>
          <w:szCs w:val="24"/>
        </w:rPr>
      </w:pPr>
      <w:r w:rsidRPr="00307F82">
        <w:rPr>
          <w:rFonts w:ascii="Times New Roman" w:hAnsi="Times New Roman" w:cs="Times New Roman"/>
          <w:sz w:val="24"/>
          <w:szCs w:val="24"/>
        </w:rPr>
        <w:t>To cross-check the results of other instruments</w:t>
      </w:r>
      <w:r w:rsidR="00A07369">
        <w:rPr>
          <w:rFonts w:ascii="Times New Roman" w:hAnsi="Times New Roman" w:cs="Times New Roman"/>
          <w:sz w:val="24"/>
          <w:szCs w:val="24"/>
        </w:rPr>
        <w:t>, i.e., EGP and ESP test results</w:t>
      </w:r>
      <w:r w:rsidRPr="00307F82">
        <w:rPr>
          <w:rFonts w:ascii="Times New Roman" w:hAnsi="Times New Roman" w:cs="Times New Roman"/>
          <w:sz w:val="24"/>
          <w:szCs w:val="24"/>
        </w:rPr>
        <w:t xml:space="preserve">; </w:t>
      </w:r>
    </w:p>
    <w:p w14:paraId="20FFFB92" w14:textId="0FC6BFE9" w:rsidR="00696C70" w:rsidRDefault="000C3975" w:rsidP="00EB14F0">
      <w:pPr>
        <w:pStyle w:val="ListParagraph"/>
        <w:numPr>
          <w:ilvl w:val="0"/>
          <w:numId w:val="9"/>
        </w:numPr>
        <w:tabs>
          <w:tab w:val="left" w:pos="3570"/>
        </w:tabs>
        <w:spacing w:after="200" w:line="480" w:lineRule="auto"/>
        <w:rPr>
          <w:rFonts w:ascii="Times New Roman" w:hAnsi="Times New Roman" w:cs="Times New Roman"/>
          <w:sz w:val="24"/>
          <w:szCs w:val="24"/>
        </w:rPr>
      </w:pPr>
      <w:r w:rsidRPr="000C3975">
        <w:rPr>
          <w:rFonts w:ascii="Times New Roman" w:hAnsi="Times New Roman" w:cs="Times New Roman"/>
          <w:sz w:val="24"/>
          <w:szCs w:val="24"/>
        </w:rPr>
        <w:t xml:space="preserve"> To verify the accuracy of the findings</w:t>
      </w:r>
      <w:r w:rsidR="00345787" w:rsidRPr="00F404B9">
        <w:rPr>
          <w:rFonts w:ascii="Times New Roman" w:hAnsi="Times New Roman" w:cs="Times New Roman"/>
          <w:sz w:val="24"/>
          <w:szCs w:val="24"/>
        </w:rPr>
        <w:t xml:space="preserve">. </w:t>
      </w:r>
    </w:p>
    <w:p w14:paraId="1762E190" w14:textId="30E135DD" w:rsidR="007A154C" w:rsidRDefault="00F00B55" w:rsidP="0056309B">
      <w:pPr>
        <w:tabs>
          <w:tab w:val="left" w:pos="3570"/>
        </w:tabs>
        <w:spacing w:after="200" w:line="480" w:lineRule="auto"/>
        <w:rPr>
          <w:rFonts w:ascii="Times New Roman" w:hAnsi="Times New Roman" w:cs="Times New Roman"/>
          <w:sz w:val="24"/>
          <w:szCs w:val="24"/>
        </w:rPr>
      </w:pPr>
      <w:r>
        <w:rPr>
          <w:rFonts w:ascii="Times New Roman" w:hAnsi="Times New Roman" w:cs="Times New Roman"/>
          <w:sz w:val="24"/>
          <w:szCs w:val="24"/>
        </w:rPr>
        <w:t xml:space="preserve">The study was conducted during the 2018/2019 academic year at the Faculty of Arts </w:t>
      </w:r>
      <w:r w:rsidR="00A9073A">
        <w:rPr>
          <w:rFonts w:ascii="Times New Roman" w:hAnsi="Times New Roman" w:cs="Times New Roman"/>
          <w:sz w:val="24"/>
          <w:szCs w:val="24"/>
        </w:rPr>
        <w:t xml:space="preserve">and the Faculty of Agribusiness </w:t>
      </w:r>
      <w:r>
        <w:rPr>
          <w:rFonts w:ascii="Times New Roman" w:hAnsi="Times New Roman" w:cs="Times New Roman"/>
          <w:sz w:val="24"/>
          <w:szCs w:val="24"/>
        </w:rPr>
        <w:t xml:space="preserve">of the </w:t>
      </w:r>
      <w:r w:rsidR="00CE247B">
        <w:rPr>
          <w:rFonts w:ascii="Times New Roman" w:hAnsi="Times New Roman" w:cs="Times New Roman"/>
          <w:sz w:val="24"/>
          <w:szCs w:val="24"/>
        </w:rPr>
        <w:t xml:space="preserve">Public University </w:t>
      </w:r>
      <w:r>
        <w:rPr>
          <w:rFonts w:ascii="Times New Roman" w:hAnsi="Times New Roman" w:cs="Times New Roman"/>
          <w:sz w:val="24"/>
          <w:szCs w:val="24"/>
        </w:rPr>
        <w:t xml:space="preserve">“Haxhi Zeka”. </w:t>
      </w:r>
    </w:p>
    <w:p w14:paraId="2E4F69EE" w14:textId="379F9FDC" w:rsidR="00CE247B" w:rsidRDefault="00CE247B" w:rsidP="0056309B">
      <w:pPr>
        <w:tabs>
          <w:tab w:val="left" w:pos="3570"/>
        </w:tabs>
        <w:spacing w:after="200" w:line="480" w:lineRule="auto"/>
        <w:rPr>
          <w:rFonts w:ascii="Times New Roman" w:hAnsi="Times New Roman" w:cs="Times New Roman"/>
          <w:sz w:val="24"/>
          <w:szCs w:val="24"/>
        </w:rPr>
      </w:pPr>
    </w:p>
    <w:p w14:paraId="01C490F2" w14:textId="6CF9351B" w:rsidR="00CE247B" w:rsidRDefault="00CE247B" w:rsidP="0056309B">
      <w:pPr>
        <w:tabs>
          <w:tab w:val="left" w:pos="3570"/>
        </w:tabs>
        <w:spacing w:after="200" w:line="480" w:lineRule="auto"/>
        <w:rPr>
          <w:rFonts w:ascii="Times New Roman" w:hAnsi="Times New Roman" w:cs="Times New Roman"/>
          <w:sz w:val="24"/>
          <w:szCs w:val="24"/>
        </w:rPr>
      </w:pPr>
    </w:p>
    <w:p w14:paraId="1CF6A740" w14:textId="77777777" w:rsidR="00CE247B" w:rsidRPr="0056309B" w:rsidRDefault="00CE247B" w:rsidP="0056309B">
      <w:pPr>
        <w:tabs>
          <w:tab w:val="left" w:pos="3570"/>
        </w:tabs>
        <w:spacing w:after="200" w:line="480" w:lineRule="auto"/>
        <w:rPr>
          <w:rFonts w:ascii="Times New Roman" w:hAnsi="Times New Roman" w:cs="Times New Roman"/>
          <w:sz w:val="24"/>
          <w:szCs w:val="24"/>
        </w:rPr>
      </w:pPr>
    </w:p>
    <w:p w14:paraId="47741CC4" w14:textId="77777777" w:rsidR="00CB1304" w:rsidRDefault="00CB1304" w:rsidP="00CB1304">
      <w:pPr>
        <w:pStyle w:val="ListParagraph"/>
        <w:numPr>
          <w:ilvl w:val="0"/>
          <w:numId w:val="1"/>
        </w:numPr>
        <w:tabs>
          <w:tab w:val="left" w:pos="2546"/>
        </w:tabs>
        <w:rPr>
          <w:rFonts w:ascii="Times New Roman" w:hAnsi="Times New Roman" w:cs="Times New Roman"/>
          <w:b/>
          <w:sz w:val="28"/>
          <w:szCs w:val="28"/>
        </w:rPr>
      </w:pPr>
      <w:r w:rsidRPr="00CB1304">
        <w:rPr>
          <w:rFonts w:ascii="Times New Roman" w:hAnsi="Times New Roman" w:cs="Times New Roman"/>
          <w:b/>
          <w:sz w:val="28"/>
          <w:szCs w:val="28"/>
        </w:rPr>
        <w:lastRenderedPageBreak/>
        <w:t>Structure of the dissertation and content summary</w:t>
      </w:r>
    </w:p>
    <w:p w14:paraId="4C8061AC" w14:textId="77777777" w:rsidR="00D42219" w:rsidRDefault="00D42219" w:rsidP="00D42219">
      <w:pPr>
        <w:pStyle w:val="ListParagraph"/>
        <w:tabs>
          <w:tab w:val="left" w:pos="2546"/>
        </w:tabs>
        <w:rPr>
          <w:rFonts w:ascii="Times New Roman" w:hAnsi="Times New Roman" w:cs="Times New Roman"/>
          <w:b/>
          <w:sz w:val="28"/>
          <w:szCs w:val="28"/>
        </w:rPr>
      </w:pPr>
    </w:p>
    <w:p w14:paraId="742FCE7C" w14:textId="2122537A" w:rsidR="0034300E" w:rsidRDefault="003C3E19" w:rsidP="000A26AB">
      <w:pPr>
        <w:pStyle w:val="ListParagraph"/>
        <w:tabs>
          <w:tab w:val="left" w:pos="254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The dissertation consists of 2</w:t>
      </w:r>
      <w:r w:rsidR="00B6053A">
        <w:rPr>
          <w:rFonts w:ascii="Times New Roman" w:hAnsi="Times New Roman" w:cs="Times New Roman"/>
          <w:sz w:val="24"/>
          <w:szCs w:val="24"/>
        </w:rPr>
        <w:t>13</w:t>
      </w:r>
      <w:r>
        <w:rPr>
          <w:rFonts w:ascii="Times New Roman" w:hAnsi="Times New Roman" w:cs="Times New Roman"/>
          <w:sz w:val="24"/>
          <w:szCs w:val="24"/>
        </w:rPr>
        <w:t xml:space="preserve"> pages, including 5</w:t>
      </w:r>
      <w:r w:rsidR="008E74BA">
        <w:rPr>
          <w:rFonts w:ascii="Times New Roman" w:hAnsi="Times New Roman" w:cs="Times New Roman"/>
          <w:sz w:val="24"/>
          <w:szCs w:val="24"/>
        </w:rPr>
        <w:t xml:space="preserve"> Appendices, 8 graphs, 7 charts, 2</w:t>
      </w:r>
      <w:r w:rsidR="00793171">
        <w:rPr>
          <w:rFonts w:ascii="Times New Roman" w:hAnsi="Times New Roman" w:cs="Times New Roman"/>
          <w:sz w:val="24"/>
          <w:szCs w:val="24"/>
        </w:rPr>
        <w:t>3</w:t>
      </w:r>
      <w:r w:rsidR="003C6904" w:rsidRPr="003C6904">
        <w:rPr>
          <w:rFonts w:ascii="Times New Roman" w:hAnsi="Times New Roman" w:cs="Times New Roman"/>
          <w:sz w:val="24"/>
          <w:szCs w:val="24"/>
        </w:rPr>
        <w:t xml:space="preserve"> tables and a list </w:t>
      </w:r>
      <w:r w:rsidR="00793171" w:rsidRPr="003C6904">
        <w:rPr>
          <w:rFonts w:ascii="Times New Roman" w:hAnsi="Times New Roman" w:cs="Times New Roman"/>
          <w:sz w:val="24"/>
          <w:szCs w:val="24"/>
        </w:rPr>
        <w:t xml:space="preserve">of </w:t>
      </w:r>
      <w:r w:rsidR="00793171">
        <w:rPr>
          <w:rFonts w:ascii="Times New Roman" w:hAnsi="Times New Roman" w:cs="Times New Roman"/>
          <w:sz w:val="24"/>
          <w:szCs w:val="24"/>
        </w:rPr>
        <w:t>references</w:t>
      </w:r>
      <w:r w:rsidR="008E74BA">
        <w:rPr>
          <w:rFonts w:ascii="Times New Roman" w:hAnsi="Times New Roman" w:cs="Times New Roman"/>
          <w:sz w:val="24"/>
          <w:szCs w:val="24"/>
        </w:rPr>
        <w:t xml:space="preserve"> comprising 145 </w:t>
      </w:r>
      <w:r w:rsidR="003C6904" w:rsidRPr="003C6904">
        <w:rPr>
          <w:rFonts w:ascii="Times New Roman" w:hAnsi="Times New Roman" w:cs="Times New Roman"/>
          <w:sz w:val="24"/>
          <w:szCs w:val="24"/>
        </w:rPr>
        <w:t>entries, of whi</w:t>
      </w:r>
      <w:r w:rsidR="00F61546">
        <w:rPr>
          <w:rFonts w:ascii="Times New Roman" w:hAnsi="Times New Roman" w:cs="Times New Roman"/>
          <w:sz w:val="24"/>
          <w:szCs w:val="24"/>
        </w:rPr>
        <w:t>ch 128</w:t>
      </w:r>
      <w:r w:rsidR="00CA2626">
        <w:rPr>
          <w:rFonts w:ascii="Times New Roman" w:hAnsi="Times New Roman" w:cs="Times New Roman"/>
          <w:sz w:val="24"/>
          <w:szCs w:val="24"/>
        </w:rPr>
        <w:t xml:space="preserve"> from source in English, 2</w:t>
      </w:r>
      <w:r w:rsidR="003C6904" w:rsidRPr="003C6904">
        <w:rPr>
          <w:rFonts w:ascii="Times New Roman" w:hAnsi="Times New Roman" w:cs="Times New Roman"/>
          <w:sz w:val="24"/>
          <w:szCs w:val="24"/>
        </w:rPr>
        <w:t xml:space="preserve"> – from sources </w:t>
      </w:r>
      <w:r w:rsidR="00793171" w:rsidRPr="003C6904">
        <w:rPr>
          <w:rFonts w:ascii="Times New Roman" w:hAnsi="Times New Roman" w:cs="Times New Roman"/>
          <w:sz w:val="24"/>
          <w:szCs w:val="24"/>
        </w:rPr>
        <w:t xml:space="preserve">in </w:t>
      </w:r>
      <w:r w:rsidR="00793171">
        <w:rPr>
          <w:rFonts w:ascii="Times New Roman" w:hAnsi="Times New Roman" w:cs="Times New Roman"/>
          <w:sz w:val="24"/>
          <w:szCs w:val="24"/>
        </w:rPr>
        <w:t>Albanian</w:t>
      </w:r>
      <w:r w:rsidR="003C6904" w:rsidRPr="003C6904">
        <w:rPr>
          <w:rFonts w:ascii="Times New Roman" w:hAnsi="Times New Roman" w:cs="Times New Roman"/>
          <w:sz w:val="24"/>
          <w:szCs w:val="24"/>
        </w:rPr>
        <w:t xml:space="preserve"> an</w:t>
      </w:r>
      <w:r w:rsidR="00CA2626">
        <w:rPr>
          <w:rFonts w:ascii="Times New Roman" w:hAnsi="Times New Roman" w:cs="Times New Roman"/>
          <w:sz w:val="24"/>
          <w:szCs w:val="24"/>
        </w:rPr>
        <w:t>d 1 – from a source in German</w:t>
      </w:r>
      <w:r w:rsidR="00F61546">
        <w:rPr>
          <w:rFonts w:ascii="Times New Roman" w:hAnsi="Times New Roman" w:cs="Times New Roman"/>
          <w:sz w:val="24"/>
          <w:szCs w:val="24"/>
        </w:rPr>
        <w:t>.</w:t>
      </w:r>
    </w:p>
    <w:p w14:paraId="6911646E" w14:textId="77777777" w:rsidR="00F61546" w:rsidRPr="003F46A7" w:rsidRDefault="003F46A7" w:rsidP="00F61546">
      <w:pPr>
        <w:pStyle w:val="ListParagraph"/>
        <w:tabs>
          <w:tab w:val="left" w:pos="2546"/>
        </w:tabs>
        <w:spacing w:line="480" w:lineRule="auto"/>
        <w:ind w:left="0"/>
        <w:jc w:val="both"/>
        <w:rPr>
          <w:rFonts w:ascii="Times New Roman" w:hAnsi="Times New Roman" w:cs="Times New Roman"/>
          <w:sz w:val="24"/>
          <w:szCs w:val="24"/>
        </w:rPr>
      </w:pPr>
      <w:r w:rsidRPr="003F46A7">
        <w:rPr>
          <w:rFonts w:ascii="Times New Roman" w:hAnsi="Times New Roman" w:cs="Times New Roman"/>
          <w:sz w:val="24"/>
          <w:szCs w:val="24"/>
        </w:rPr>
        <w:t xml:space="preserve">After setting the aims of the study in </w:t>
      </w:r>
      <w:r w:rsidRPr="00F61546">
        <w:rPr>
          <w:rFonts w:ascii="Times New Roman" w:hAnsi="Times New Roman" w:cs="Times New Roman"/>
          <w:b/>
          <w:sz w:val="24"/>
          <w:szCs w:val="24"/>
        </w:rPr>
        <w:t>Section 2, Section 3</w:t>
      </w:r>
      <w:r w:rsidR="004E50F5">
        <w:rPr>
          <w:rFonts w:ascii="Times New Roman" w:hAnsi="Times New Roman" w:cs="Times New Roman"/>
          <w:b/>
          <w:sz w:val="24"/>
          <w:szCs w:val="24"/>
        </w:rPr>
        <w:t xml:space="preserve"> of Chapter 1</w:t>
      </w:r>
      <w:r w:rsidRPr="003F46A7">
        <w:rPr>
          <w:rFonts w:ascii="Times New Roman" w:hAnsi="Times New Roman" w:cs="Times New Roman"/>
          <w:sz w:val="24"/>
          <w:szCs w:val="24"/>
        </w:rPr>
        <w:t xml:space="preserve"> introduces the methodology of the study</w:t>
      </w:r>
      <w:r w:rsidR="004E50F5" w:rsidRPr="003F46A7">
        <w:rPr>
          <w:rFonts w:ascii="Times New Roman" w:hAnsi="Times New Roman" w:cs="Times New Roman"/>
          <w:sz w:val="24"/>
          <w:szCs w:val="24"/>
        </w:rPr>
        <w:t xml:space="preserve">, </w:t>
      </w:r>
      <w:r w:rsidR="004E50F5">
        <w:rPr>
          <w:rFonts w:ascii="Times New Roman" w:hAnsi="Times New Roman" w:cs="Times New Roman"/>
          <w:sz w:val="24"/>
          <w:szCs w:val="24"/>
        </w:rPr>
        <w:t>based</w:t>
      </w:r>
      <w:r w:rsidRPr="003F46A7">
        <w:rPr>
          <w:rFonts w:ascii="Times New Roman" w:hAnsi="Times New Roman" w:cs="Times New Roman"/>
          <w:sz w:val="24"/>
          <w:szCs w:val="24"/>
        </w:rPr>
        <w:t xml:space="preserve"> on</w:t>
      </w:r>
      <w:r w:rsidR="00F61546">
        <w:rPr>
          <w:rFonts w:ascii="Times New Roman" w:hAnsi="Times New Roman" w:cs="Times New Roman"/>
          <w:sz w:val="24"/>
          <w:szCs w:val="24"/>
        </w:rPr>
        <w:t xml:space="preserve"> </w:t>
      </w:r>
      <w:r w:rsidR="00345787">
        <w:rPr>
          <w:rFonts w:ascii="Times New Roman" w:hAnsi="Times New Roman" w:cs="Times New Roman"/>
          <w:sz w:val="24"/>
          <w:szCs w:val="24"/>
        </w:rPr>
        <w:t>a</w:t>
      </w:r>
      <w:r w:rsidR="00F61546">
        <w:rPr>
          <w:rFonts w:ascii="Times New Roman" w:hAnsi="Times New Roman" w:cs="Times New Roman"/>
          <w:sz w:val="24"/>
          <w:szCs w:val="24"/>
        </w:rPr>
        <w:t xml:space="preserve"> three-phase Action Plan: Pre-course, In-course and Post-course.</w:t>
      </w:r>
    </w:p>
    <w:p w14:paraId="5B46B3B0" w14:textId="77777777" w:rsidR="003F46A7" w:rsidRDefault="004E50F5" w:rsidP="00F61546">
      <w:pPr>
        <w:pStyle w:val="ListParagraph"/>
        <w:tabs>
          <w:tab w:val="left" w:pos="254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Pr="003F46A7">
        <w:rPr>
          <w:rFonts w:ascii="Times New Roman" w:hAnsi="Times New Roman" w:cs="Times New Roman"/>
          <w:sz w:val="24"/>
          <w:szCs w:val="24"/>
        </w:rPr>
        <w:t>instruments</w:t>
      </w:r>
      <w:r w:rsidR="003F46A7" w:rsidRPr="003F46A7">
        <w:rPr>
          <w:rFonts w:ascii="Times New Roman" w:hAnsi="Times New Roman" w:cs="Times New Roman"/>
          <w:sz w:val="24"/>
          <w:szCs w:val="24"/>
        </w:rPr>
        <w:t xml:space="preserve"> us</w:t>
      </w:r>
      <w:r w:rsidR="00F61546">
        <w:rPr>
          <w:rFonts w:ascii="Times New Roman" w:hAnsi="Times New Roman" w:cs="Times New Roman"/>
          <w:sz w:val="24"/>
          <w:szCs w:val="24"/>
        </w:rPr>
        <w:t xml:space="preserve">ed to collect data – an online </w:t>
      </w:r>
      <w:r w:rsidR="00D42219">
        <w:rPr>
          <w:rFonts w:ascii="Times New Roman" w:hAnsi="Times New Roman" w:cs="Times New Roman"/>
          <w:sz w:val="24"/>
          <w:szCs w:val="24"/>
        </w:rPr>
        <w:t xml:space="preserve">survey, an observation, </w:t>
      </w:r>
      <w:r w:rsidR="008E74BA">
        <w:rPr>
          <w:rFonts w:ascii="Times New Roman" w:hAnsi="Times New Roman" w:cs="Times New Roman"/>
          <w:sz w:val="24"/>
          <w:szCs w:val="24"/>
        </w:rPr>
        <w:t xml:space="preserve">an interview in the post-course phase </w:t>
      </w:r>
      <w:r w:rsidR="00F61546">
        <w:rPr>
          <w:rFonts w:ascii="Times New Roman" w:hAnsi="Times New Roman" w:cs="Times New Roman"/>
          <w:sz w:val="24"/>
          <w:szCs w:val="24"/>
        </w:rPr>
        <w:t>and two tests</w:t>
      </w:r>
      <w:r w:rsidR="003F46A7" w:rsidRPr="003F46A7">
        <w:rPr>
          <w:rFonts w:ascii="Times New Roman" w:hAnsi="Times New Roman" w:cs="Times New Roman"/>
          <w:sz w:val="24"/>
          <w:szCs w:val="24"/>
        </w:rPr>
        <w:t xml:space="preserve"> – are outlined, as w</w:t>
      </w:r>
      <w:r w:rsidR="00F61546">
        <w:rPr>
          <w:rFonts w:ascii="Times New Roman" w:hAnsi="Times New Roman" w:cs="Times New Roman"/>
          <w:sz w:val="24"/>
          <w:szCs w:val="24"/>
        </w:rPr>
        <w:t xml:space="preserve">ell as the procedures employed </w:t>
      </w:r>
      <w:r w:rsidR="003F46A7" w:rsidRPr="00F61546">
        <w:rPr>
          <w:rFonts w:ascii="Times New Roman" w:hAnsi="Times New Roman" w:cs="Times New Roman"/>
          <w:sz w:val="24"/>
          <w:szCs w:val="24"/>
        </w:rPr>
        <w:t>for the processing of the data.</w:t>
      </w:r>
    </w:p>
    <w:p w14:paraId="36F678C4" w14:textId="04E198C0" w:rsidR="00791F9C" w:rsidRDefault="004E50F5" w:rsidP="00791F9C">
      <w:pPr>
        <w:tabs>
          <w:tab w:val="left" w:pos="3570"/>
        </w:tabs>
        <w:spacing w:line="480" w:lineRule="auto"/>
        <w:ind w:firstLine="288"/>
        <w:jc w:val="both"/>
        <w:rPr>
          <w:rFonts w:ascii="Times New Roman" w:hAnsi="Times New Roman" w:cs="Times New Roman"/>
          <w:sz w:val="24"/>
          <w:szCs w:val="24"/>
        </w:rPr>
      </w:pPr>
      <w:r w:rsidRPr="00430C69">
        <w:rPr>
          <w:rFonts w:ascii="Times New Roman" w:hAnsi="Times New Roman" w:cs="Times New Roman"/>
          <w:b/>
          <w:sz w:val="24"/>
          <w:szCs w:val="24"/>
        </w:rPr>
        <w:t>Chapter 2</w:t>
      </w:r>
      <w:r w:rsidRPr="004E50F5">
        <w:rPr>
          <w:rFonts w:ascii="Times New Roman" w:hAnsi="Times New Roman" w:cs="Times New Roman"/>
          <w:sz w:val="24"/>
          <w:szCs w:val="24"/>
        </w:rPr>
        <w:t xml:space="preserve"> (Literature</w:t>
      </w:r>
      <w:r w:rsidR="00791F9C">
        <w:rPr>
          <w:rFonts w:ascii="Times New Roman" w:hAnsi="Times New Roman" w:cs="Times New Roman"/>
          <w:sz w:val="24"/>
          <w:szCs w:val="24"/>
        </w:rPr>
        <w:t xml:space="preserve"> Review</w:t>
      </w:r>
      <w:r w:rsidRPr="004E50F5">
        <w:rPr>
          <w:rFonts w:ascii="Times New Roman" w:hAnsi="Times New Roman" w:cs="Times New Roman"/>
          <w:sz w:val="24"/>
          <w:szCs w:val="24"/>
        </w:rPr>
        <w:t xml:space="preserve">) </w:t>
      </w:r>
      <w:r w:rsidR="00D63908">
        <w:rPr>
          <w:rFonts w:ascii="Times New Roman" w:hAnsi="Times New Roman" w:cs="Times New Roman"/>
          <w:sz w:val="24"/>
          <w:szCs w:val="24"/>
        </w:rPr>
        <w:t>r</w:t>
      </w:r>
      <w:r w:rsidR="00791F9C" w:rsidRPr="002D6320">
        <w:rPr>
          <w:rFonts w:ascii="Times New Roman" w:hAnsi="Times New Roman" w:cs="Times New Roman"/>
          <w:sz w:val="24"/>
          <w:szCs w:val="24"/>
        </w:rPr>
        <w:t>esearch into English for Specific Purposes (ESP) has discussed its role in</w:t>
      </w:r>
      <w:r w:rsidR="00791F9C">
        <w:rPr>
          <w:rFonts w:ascii="Times New Roman" w:hAnsi="Times New Roman" w:cs="Times New Roman"/>
          <w:sz w:val="24"/>
          <w:szCs w:val="24"/>
        </w:rPr>
        <w:t xml:space="preserve"> </w:t>
      </w:r>
      <w:r w:rsidR="00791F9C" w:rsidRPr="002D6320">
        <w:rPr>
          <w:rFonts w:ascii="Times New Roman" w:hAnsi="Times New Roman" w:cs="Times New Roman"/>
          <w:sz w:val="24"/>
          <w:szCs w:val="24"/>
        </w:rPr>
        <w:t xml:space="preserve">English </w:t>
      </w:r>
      <w:r w:rsidR="00791F9C">
        <w:rPr>
          <w:rFonts w:ascii="Times New Roman" w:hAnsi="Times New Roman" w:cs="Times New Roman"/>
          <w:sz w:val="24"/>
          <w:szCs w:val="24"/>
        </w:rPr>
        <w:t xml:space="preserve">language teaching </w:t>
      </w:r>
      <w:r w:rsidR="00791F9C" w:rsidRPr="002D6320">
        <w:rPr>
          <w:rFonts w:ascii="Times New Roman" w:hAnsi="Times New Roman" w:cs="Times New Roman"/>
          <w:sz w:val="24"/>
          <w:szCs w:val="24"/>
        </w:rPr>
        <w:t xml:space="preserve">for more than four decades to respond to learners’ technical and specific language needs. In the international context of trade, technology, </w:t>
      </w:r>
      <w:r w:rsidR="00791F9C">
        <w:rPr>
          <w:rFonts w:ascii="Times New Roman" w:hAnsi="Times New Roman" w:cs="Times New Roman"/>
          <w:sz w:val="24"/>
          <w:szCs w:val="24"/>
        </w:rPr>
        <w:t xml:space="preserve">and </w:t>
      </w:r>
      <w:r w:rsidR="00791F9C" w:rsidRPr="002D6320">
        <w:rPr>
          <w:rFonts w:ascii="Times New Roman" w:hAnsi="Times New Roman" w:cs="Times New Roman"/>
          <w:sz w:val="24"/>
          <w:szCs w:val="24"/>
        </w:rPr>
        <w:t>exceptionally, communication, ESP’s influence continues to develop</w:t>
      </w:r>
      <w:r w:rsidR="00791F9C">
        <w:rPr>
          <w:rFonts w:ascii="Times New Roman" w:hAnsi="Times New Roman" w:cs="Times New Roman"/>
          <w:sz w:val="24"/>
          <w:szCs w:val="24"/>
        </w:rPr>
        <w:t xml:space="preserve"> among different subject-areas</w:t>
      </w:r>
      <w:r w:rsidR="00791F9C" w:rsidRPr="002D6320">
        <w:rPr>
          <w:rFonts w:ascii="Times New Roman" w:hAnsi="Times New Roman" w:cs="Times New Roman"/>
          <w:sz w:val="24"/>
          <w:szCs w:val="24"/>
        </w:rPr>
        <w:t xml:space="preserve">. </w:t>
      </w:r>
      <w:r w:rsidR="00791F9C" w:rsidRPr="00F550C0">
        <w:rPr>
          <w:rFonts w:ascii="Times New Roman" w:hAnsi="Times New Roman" w:cs="Times New Roman"/>
          <w:sz w:val="24"/>
          <w:szCs w:val="24"/>
        </w:rPr>
        <w:t xml:space="preserve">The literature argues that, rather than learning a language structure or area, ESP is focused on </w:t>
      </w:r>
      <w:r w:rsidR="00791F9C">
        <w:rPr>
          <w:rFonts w:ascii="Times New Roman" w:hAnsi="Times New Roman" w:cs="Times New Roman"/>
          <w:sz w:val="24"/>
          <w:szCs w:val="24"/>
        </w:rPr>
        <w:t xml:space="preserve">the importance of vocabulary teaching and learning as pointed out by (Xhaferi, 2010, p. 231).  </w:t>
      </w:r>
    </w:p>
    <w:p w14:paraId="2883C9ED" w14:textId="77777777" w:rsidR="00791F9C" w:rsidRPr="00F77BAC" w:rsidRDefault="00791F9C" w:rsidP="00791F9C">
      <w:pPr>
        <w:tabs>
          <w:tab w:val="left" w:pos="3570"/>
        </w:tabs>
        <w:spacing w:line="480"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Related to the ESP research and the effect of English as an international language </w:t>
      </w:r>
      <w:r w:rsidRPr="00BA13A0">
        <w:rPr>
          <w:rFonts w:ascii="Times New Roman" w:hAnsi="Times New Roman" w:cs="Times New Roman"/>
          <w:sz w:val="24"/>
          <w:szCs w:val="24"/>
        </w:rPr>
        <w:t>Paltridge (2009)</w:t>
      </w:r>
      <w:r w:rsidRPr="00F353AB">
        <w:rPr>
          <w:rFonts w:ascii="Times New Roman" w:hAnsi="Times New Roman" w:cs="Times New Roman"/>
          <w:sz w:val="24"/>
          <w:szCs w:val="24"/>
        </w:rPr>
        <w:t xml:space="preserve"> </w:t>
      </w:r>
      <w:r>
        <w:rPr>
          <w:rFonts w:ascii="Times New Roman" w:hAnsi="Times New Roman" w:cs="Times New Roman"/>
          <w:sz w:val="24"/>
          <w:szCs w:val="24"/>
        </w:rPr>
        <w:t>claimed that:</w:t>
      </w:r>
      <w:r w:rsidRPr="00E73607">
        <w:rPr>
          <w:rFonts w:ascii="Times New Roman" w:hAnsi="Times New Roman" w:cs="Times New Roman"/>
          <w:sz w:val="24"/>
          <w:szCs w:val="24"/>
        </w:rPr>
        <w:t xml:space="preserve"> “ESP research is clearly not the property of the English-speaking world, nor is it taking place solely in English-speaking countries. In ESP, English is the property of its users, native and non-native speakers alike” (</w:t>
      </w:r>
      <w:r w:rsidRPr="00F353AB">
        <w:rPr>
          <w:rFonts w:ascii="Times New Roman" w:hAnsi="Times New Roman" w:cs="Times New Roman"/>
          <w:sz w:val="24"/>
          <w:szCs w:val="24"/>
        </w:rPr>
        <w:t>as cited in Ruiz-Garrido, Palmer-Silveira, &amp; Fortanet-Gómez, 2010</w:t>
      </w:r>
      <w:r>
        <w:rPr>
          <w:rFonts w:ascii="Times New Roman" w:hAnsi="Times New Roman" w:cs="Times New Roman"/>
          <w:sz w:val="24"/>
          <w:szCs w:val="24"/>
        </w:rPr>
        <w:t>:2</w:t>
      </w:r>
      <w:r w:rsidRPr="00F353AB">
        <w:rPr>
          <w:rFonts w:ascii="Times New Roman" w:hAnsi="Times New Roman" w:cs="Times New Roman"/>
          <w:sz w:val="24"/>
          <w:szCs w:val="24"/>
        </w:rPr>
        <w:t>)</w:t>
      </w:r>
      <w:r>
        <w:rPr>
          <w:rFonts w:ascii="Times New Roman" w:hAnsi="Times New Roman" w:cs="Times New Roman"/>
          <w:sz w:val="24"/>
          <w:szCs w:val="24"/>
        </w:rPr>
        <w:t>.</w:t>
      </w:r>
    </w:p>
    <w:p w14:paraId="42685E13" w14:textId="62E650F4" w:rsidR="004E50F5" w:rsidRDefault="004E50F5" w:rsidP="004E50F5">
      <w:pPr>
        <w:tabs>
          <w:tab w:val="left" w:pos="3570"/>
        </w:tabs>
        <w:spacing w:line="480" w:lineRule="auto"/>
        <w:ind w:firstLine="288"/>
        <w:jc w:val="both"/>
        <w:rPr>
          <w:rFonts w:ascii="Times New Roman" w:hAnsi="Times New Roman" w:cs="Times New Roman"/>
          <w:sz w:val="24"/>
          <w:szCs w:val="24"/>
        </w:rPr>
      </w:pPr>
    </w:p>
    <w:p w14:paraId="38EDD166" w14:textId="77777777" w:rsidR="00622236" w:rsidRDefault="000E4C4D" w:rsidP="00622236">
      <w:pPr>
        <w:tabs>
          <w:tab w:val="left" w:pos="3570"/>
        </w:tabs>
        <w:spacing w:line="480" w:lineRule="auto"/>
        <w:ind w:firstLine="288"/>
        <w:jc w:val="both"/>
        <w:rPr>
          <w:rFonts w:ascii="Times New Roman" w:hAnsi="Times New Roman" w:cs="Times New Roman"/>
          <w:sz w:val="24"/>
          <w:szCs w:val="24"/>
        </w:rPr>
      </w:pPr>
      <w:r w:rsidRPr="000E4C4D">
        <w:rPr>
          <w:rFonts w:ascii="Times New Roman" w:hAnsi="Times New Roman" w:cs="Times New Roman"/>
          <w:b/>
          <w:sz w:val="24"/>
          <w:szCs w:val="24"/>
        </w:rPr>
        <w:lastRenderedPageBreak/>
        <w:t>Section 2 of Chapter 2</w:t>
      </w:r>
      <w:r w:rsidR="00622236" w:rsidRPr="00622236">
        <w:rPr>
          <w:rFonts w:ascii="Times New Roman" w:hAnsi="Times New Roman" w:cs="Times New Roman"/>
          <w:sz w:val="24"/>
          <w:szCs w:val="24"/>
        </w:rPr>
        <w:t xml:space="preserve"> </w:t>
      </w:r>
      <w:r w:rsidR="00622236">
        <w:rPr>
          <w:rFonts w:ascii="Times New Roman" w:hAnsi="Times New Roman" w:cs="Times New Roman"/>
          <w:sz w:val="24"/>
          <w:szCs w:val="24"/>
        </w:rPr>
        <w:t xml:space="preserve">describes the role of </w:t>
      </w:r>
      <w:r w:rsidR="00AD248B">
        <w:rPr>
          <w:rFonts w:ascii="Times New Roman" w:hAnsi="Times New Roman" w:cs="Times New Roman"/>
          <w:sz w:val="24"/>
          <w:szCs w:val="24"/>
        </w:rPr>
        <w:t>applied</w:t>
      </w:r>
      <w:r w:rsidR="00622236">
        <w:rPr>
          <w:rFonts w:ascii="Times New Roman" w:hAnsi="Times New Roman" w:cs="Times New Roman"/>
          <w:sz w:val="24"/>
          <w:szCs w:val="24"/>
        </w:rPr>
        <w:t xml:space="preserve"> linguistics approaches in ESP.</w:t>
      </w:r>
    </w:p>
    <w:p w14:paraId="19DCB36F" w14:textId="77777777" w:rsidR="00CE247B" w:rsidRPr="000D6BE8" w:rsidRDefault="00CE247B" w:rsidP="00CE247B">
      <w:pPr>
        <w:tabs>
          <w:tab w:val="left" w:pos="35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general, </w:t>
      </w:r>
      <w:r w:rsidRPr="009A17CB">
        <w:rPr>
          <w:rFonts w:ascii="Times New Roman" w:hAnsi="Times New Roman" w:cs="Times New Roman"/>
          <w:i/>
          <w:iCs/>
          <w:sz w:val="24"/>
          <w:szCs w:val="24"/>
        </w:rPr>
        <w:t>Applied Linguistics</w:t>
      </w:r>
      <w:r w:rsidRPr="00982E84">
        <w:rPr>
          <w:rFonts w:ascii="Times New Roman" w:hAnsi="Times New Roman" w:cs="Times New Roman"/>
          <w:sz w:val="24"/>
          <w:szCs w:val="24"/>
        </w:rPr>
        <w:t xml:space="preserve"> </w:t>
      </w:r>
      <w:r>
        <w:rPr>
          <w:rFonts w:ascii="Times New Roman" w:hAnsi="Times New Roman" w:cs="Times New Roman"/>
          <w:sz w:val="24"/>
          <w:szCs w:val="24"/>
        </w:rPr>
        <w:t>concerns</w:t>
      </w:r>
      <w:r w:rsidRPr="00982E84">
        <w:rPr>
          <w:rFonts w:ascii="Times New Roman" w:hAnsi="Times New Roman" w:cs="Times New Roman"/>
          <w:sz w:val="24"/>
          <w:szCs w:val="24"/>
        </w:rPr>
        <w:t xml:space="preserve"> the use of language in people</w:t>
      </w:r>
      <w:r>
        <w:rPr>
          <w:rFonts w:ascii="Times New Roman" w:hAnsi="Times New Roman" w:cs="Times New Roman"/>
          <w:sz w:val="24"/>
          <w:szCs w:val="24"/>
        </w:rPr>
        <w:t>’</w:t>
      </w:r>
      <w:r w:rsidRPr="00982E84">
        <w:rPr>
          <w:rFonts w:ascii="Times New Roman" w:hAnsi="Times New Roman" w:cs="Times New Roman"/>
          <w:sz w:val="24"/>
          <w:szCs w:val="24"/>
        </w:rPr>
        <w:t>s lives and issues relevant to the actual meaning of the use of language.</w:t>
      </w:r>
      <w:r w:rsidRPr="000D6BE8">
        <w:rPr>
          <w:rFonts w:ascii="Times New Roman" w:hAnsi="Times New Roman" w:cs="Times New Roman"/>
          <w:sz w:val="24"/>
          <w:szCs w:val="24"/>
        </w:rPr>
        <w:t xml:space="preserve"> To solve problems in the real world, it means using what we know about language, i</w:t>
      </w:r>
      <w:r>
        <w:rPr>
          <w:rFonts w:ascii="Times New Roman" w:hAnsi="Times New Roman" w:cs="Times New Roman"/>
          <w:sz w:val="24"/>
          <w:szCs w:val="24"/>
        </w:rPr>
        <w:t>ts use and how it is understood</w:t>
      </w:r>
      <w:r w:rsidRPr="000D6BE8">
        <w:rPr>
          <w:rFonts w:ascii="Times New Roman" w:hAnsi="Times New Roman" w:cs="Times New Roman"/>
          <w:sz w:val="24"/>
          <w:szCs w:val="24"/>
        </w:rPr>
        <w:t xml:space="preserve"> (Cook, 2003)</w:t>
      </w:r>
      <w:r>
        <w:rPr>
          <w:rFonts w:ascii="Times New Roman" w:hAnsi="Times New Roman" w:cs="Times New Roman"/>
          <w:sz w:val="24"/>
          <w:szCs w:val="24"/>
        </w:rPr>
        <w:t xml:space="preserve">. </w:t>
      </w:r>
      <w:r w:rsidRPr="000D6BE8">
        <w:rPr>
          <w:rFonts w:ascii="Times New Roman" w:hAnsi="Times New Roman" w:cs="Times New Roman"/>
          <w:sz w:val="24"/>
          <w:szCs w:val="24"/>
        </w:rPr>
        <w:t>Applied Linguistics attempts to address several questions</w:t>
      </w:r>
      <w:r>
        <w:rPr>
          <w:rFonts w:ascii="Times New Roman" w:hAnsi="Times New Roman" w:cs="Times New Roman"/>
          <w:sz w:val="24"/>
          <w:szCs w:val="24"/>
        </w:rPr>
        <w:t xml:space="preserve"> and issues regarding the </w:t>
      </w:r>
      <w:r w:rsidRPr="000D6BE8">
        <w:rPr>
          <w:rFonts w:ascii="Times New Roman" w:hAnsi="Times New Roman" w:cs="Times New Roman"/>
          <w:sz w:val="24"/>
          <w:szCs w:val="24"/>
        </w:rPr>
        <w:t>language</w:t>
      </w:r>
      <w:r>
        <w:rPr>
          <w:rFonts w:ascii="Times New Roman" w:hAnsi="Times New Roman" w:cs="Times New Roman"/>
          <w:sz w:val="24"/>
          <w:szCs w:val="24"/>
        </w:rPr>
        <w:t xml:space="preserve"> apply, structure and its evaluation. Some of the definitions below discusses the main objectives of applied linguistics in language learning.</w:t>
      </w:r>
    </w:p>
    <w:p w14:paraId="42DC6EEF" w14:textId="77777777" w:rsidR="00CE247B" w:rsidRDefault="00CE247B" w:rsidP="00CE247B">
      <w:pPr>
        <w:tabs>
          <w:tab w:val="left" w:pos="3570"/>
        </w:tabs>
        <w:spacing w:line="480" w:lineRule="auto"/>
        <w:ind w:firstLine="288"/>
        <w:jc w:val="both"/>
        <w:rPr>
          <w:rFonts w:ascii="Times New Roman" w:hAnsi="Times New Roman" w:cs="Times New Roman"/>
          <w:sz w:val="24"/>
          <w:szCs w:val="24"/>
        </w:rPr>
      </w:pPr>
      <w:r w:rsidRPr="00D71D59">
        <w:rPr>
          <w:rFonts w:ascii="Times New Roman" w:hAnsi="Times New Roman" w:cs="Times New Roman"/>
          <w:sz w:val="24"/>
          <w:szCs w:val="24"/>
        </w:rPr>
        <w:t xml:space="preserve">“AL is the use of linguistic research’s knowledge of the nature of language </w:t>
      </w:r>
      <w:r w:rsidRPr="00FD03A1">
        <w:rPr>
          <w:rFonts w:ascii="Times New Roman" w:hAnsi="Times New Roman" w:cs="Times New Roman"/>
          <w:sz w:val="24"/>
          <w:szCs w:val="24"/>
        </w:rPr>
        <w:t>to increase the efficiency of some functional activity in which language is a key component</w:t>
      </w:r>
      <w:r w:rsidRPr="00D71D59">
        <w:rPr>
          <w:rFonts w:ascii="Times New Roman" w:hAnsi="Times New Roman" w:cs="Times New Roman"/>
          <w:sz w:val="24"/>
          <w:szCs w:val="24"/>
        </w:rPr>
        <w:t xml:space="preserve">” </w:t>
      </w:r>
      <w:r w:rsidRPr="001F3F55">
        <w:t>(</w:t>
      </w:r>
      <w:r w:rsidRPr="001F3F55">
        <w:rPr>
          <w:rFonts w:ascii="Times New Roman" w:hAnsi="Times New Roman" w:cs="Times New Roman"/>
          <w:sz w:val="24"/>
          <w:szCs w:val="24"/>
        </w:rPr>
        <w:t>Corder, 1974</w:t>
      </w:r>
      <w:r>
        <w:rPr>
          <w:rFonts w:ascii="Times New Roman" w:hAnsi="Times New Roman" w:cs="Times New Roman"/>
          <w:sz w:val="24"/>
          <w:szCs w:val="24"/>
        </w:rPr>
        <w:t>; Allen &amp; Corder, 1974</w:t>
      </w:r>
      <w:r w:rsidRPr="001F3F55">
        <w:rPr>
          <w:rFonts w:ascii="Times New Roman" w:hAnsi="Times New Roman" w:cs="Times New Roman"/>
          <w:sz w:val="24"/>
          <w:szCs w:val="24"/>
        </w:rPr>
        <w:t>, as cited in Karavas, 2014, para. 12)</w:t>
      </w:r>
      <w:r w:rsidRPr="00D71D59">
        <w:rPr>
          <w:rFonts w:ascii="Times New Roman" w:hAnsi="Times New Roman" w:cs="Times New Roman"/>
          <w:sz w:val="24"/>
          <w:szCs w:val="24"/>
        </w:rPr>
        <w:t>.</w:t>
      </w:r>
      <w:r>
        <w:rPr>
          <w:rFonts w:ascii="Times New Roman" w:hAnsi="Times New Roman" w:cs="Times New Roman"/>
          <w:sz w:val="24"/>
          <w:szCs w:val="24"/>
        </w:rPr>
        <w:t xml:space="preserve"> Other AL definitions </w:t>
      </w:r>
      <w:r w:rsidRPr="00D71D59">
        <w:rPr>
          <w:rFonts w:ascii="Times New Roman" w:hAnsi="Times New Roman" w:cs="Times New Roman"/>
          <w:sz w:val="24"/>
          <w:szCs w:val="24"/>
        </w:rPr>
        <w:t>focus on</w:t>
      </w:r>
      <w:r>
        <w:rPr>
          <w:rFonts w:ascii="Times New Roman" w:hAnsi="Times New Roman" w:cs="Times New Roman"/>
          <w:sz w:val="24"/>
          <w:szCs w:val="24"/>
        </w:rPr>
        <w:t>:</w:t>
      </w:r>
      <w:r w:rsidRPr="00D71D59">
        <w:rPr>
          <w:rFonts w:ascii="Times New Roman" w:hAnsi="Times New Roman" w:cs="Times New Roman"/>
          <w:sz w:val="24"/>
          <w:szCs w:val="24"/>
        </w:rPr>
        <w:t xml:space="preserve"> </w:t>
      </w:r>
    </w:p>
    <w:p w14:paraId="1D9896DA" w14:textId="77777777" w:rsidR="00CE247B" w:rsidRPr="00D71D59" w:rsidRDefault="00CE247B" w:rsidP="00CE247B">
      <w:pPr>
        <w:tabs>
          <w:tab w:val="left" w:pos="3570"/>
        </w:tabs>
        <w:ind w:left="720"/>
        <w:jc w:val="both"/>
        <w:rPr>
          <w:rFonts w:ascii="Times New Roman" w:hAnsi="Times New Roman" w:cs="Times New Roman"/>
          <w:sz w:val="24"/>
          <w:szCs w:val="24"/>
        </w:rPr>
      </w:pPr>
      <w:r>
        <w:rPr>
          <w:rFonts w:ascii="Times New Roman" w:hAnsi="Times New Roman" w:cs="Times New Roman"/>
          <w:sz w:val="24"/>
          <w:szCs w:val="24"/>
        </w:rPr>
        <w:t>S</w:t>
      </w:r>
      <w:r w:rsidRPr="00D71D59">
        <w:rPr>
          <w:rFonts w:ascii="Times New Roman" w:hAnsi="Times New Roman" w:cs="Times New Roman"/>
          <w:sz w:val="24"/>
          <w:szCs w:val="24"/>
        </w:rPr>
        <w:t>olving language-based challenges faced by individuals in the real world, whether they are learners, instructors, employers, researchers, attorneys, and</w:t>
      </w:r>
      <w:r>
        <w:rPr>
          <w:rFonts w:ascii="Times New Roman" w:hAnsi="Times New Roman" w:cs="Times New Roman"/>
          <w:sz w:val="24"/>
          <w:szCs w:val="24"/>
        </w:rPr>
        <w:t xml:space="preserve"> </w:t>
      </w:r>
      <w:r w:rsidRPr="0040286D">
        <w:rPr>
          <w:rFonts w:ascii="Times New Roman" w:hAnsi="Times New Roman" w:cs="Times New Roman"/>
          <w:sz w:val="24"/>
          <w:szCs w:val="24"/>
        </w:rPr>
        <w:t xml:space="preserve">network operators, those </w:t>
      </w:r>
      <w:r>
        <w:rPr>
          <w:rFonts w:ascii="Times New Roman" w:hAnsi="Times New Roman" w:cs="Times New Roman"/>
          <w:sz w:val="24"/>
          <w:szCs w:val="24"/>
        </w:rPr>
        <w:t>looking for</w:t>
      </w:r>
      <w:r w:rsidRPr="0040286D">
        <w:rPr>
          <w:rFonts w:ascii="Times New Roman" w:hAnsi="Times New Roman" w:cs="Times New Roman"/>
          <w:sz w:val="24"/>
          <w:szCs w:val="24"/>
        </w:rPr>
        <w:t xml:space="preserve"> social services, </w:t>
      </w:r>
      <w:r>
        <w:rPr>
          <w:rFonts w:ascii="Times New Roman" w:hAnsi="Times New Roman" w:cs="Times New Roman"/>
          <w:sz w:val="24"/>
          <w:szCs w:val="24"/>
        </w:rPr>
        <w:t>students</w:t>
      </w:r>
      <w:r w:rsidRPr="0040286D">
        <w:rPr>
          <w:rFonts w:ascii="Times New Roman" w:hAnsi="Times New Roman" w:cs="Times New Roman"/>
          <w:sz w:val="24"/>
          <w:szCs w:val="24"/>
        </w:rPr>
        <w:t xml:space="preserve">, policy authors, </w:t>
      </w:r>
      <w:r>
        <w:rPr>
          <w:rFonts w:ascii="Times New Roman" w:hAnsi="Times New Roman" w:cs="Times New Roman"/>
          <w:sz w:val="24"/>
          <w:szCs w:val="24"/>
        </w:rPr>
        <w:t>language</w:t>
      </w:r>
      <w:r w:rsidRPr="0040286D">
        <w:rPr>
          <w:rFonts w:ascii="Times New Roman" w:hAnsi="Times New Roman" w:cs="Times New Roman"/>
          <w:sz w:val="24"/>
          <w:szCs w:val="24"/>
        </w:rPr>
        <w:t xml:space="preserve"> developers, translators, or a </w:t>
      </w:r>
      <w:r>
        <w:rPr>
          <w:rFonts w:ascii="Times New Roman" w:hAnsi="Times New Roman" w:cs="Times New Roman"/>
          <w:sz w:val="24"/>
          <w:szCs w:val="24"/>
        </w:rPr>
        <w:t>wide spectrum</w:t>
      </w:r>
      <w:r w:rsidRPr="0040286D">
        <w:rPr>
          <w:rFonts w:ascii="Times New Roman" w:hAnsi="Times New Roman" w:cs="Times New Roman"/>
          <w:sz w:val="24"/>
          <w:szCs w:val="24"/>
        </w:rPr>
        <w:t xml:space="preserve"> of business </w:t>
      </w:r>
      <w:r>
        <w:rPr>
          <w:rFonts w:ascii="Times New Roman" w:hAnsi="Times New Roman" w:cs="Times New Roman"/>
          <w:sz w:val="24"/>
          <w:szCs w:val="24"/>
        </w:rPr>
        <w:t>clients</w:t>
      </w:r>
      <w:r w:rsidRPr="00D71D59">
        <w:rPr>
          <w:rFonts w:ascii="Times New Roman" w:hAnsi="Times New Roman" w:cs="Times New Roman"/>
          <w:sz w:val="24"/>
          <w:szCs w:val="24"/>
        </w:rPr>
        <w:t xml:space="preserve"> (Grabe, 2002, discussed in Karavas, 2014</w:t>
      </w:r>
      <w:r>
        <w:rPr>
          <w:rFonts w:ascii="Times New Roman" w:hAnsi="Times New Roman" w:cs="Times New Roman"/>
          <w:sz w:val="24"/>
          <w:szCs w:val="24"/>
        </w:rPr>
        <w:t>b, pp.2-5</w:t>
      </w:r>
      <w:r w:rsidRPr="00D71D59">
        <w:rPr>
          <w:rFonts w:ascii="Times New Roman" w:hAnsi="Times New Roman" w:cs="Times New Roman"/>
          <w:sz w:val="24"/>
          <w:szCs w:val="24"/>
        </w:rPr>
        <w:t>).</w:t>
      </w:r>
    </w:p>
    <w:p w14:paraId="01DFDC60" w14:textId="77777777" w:rsidR="00CE247B" w:rsidRPr="003F03DD" w:rsidRDefault="00CE247B" w:rsidP="00CE247B">
      <w:pPr>
        <w:tabs>
          <w:tab w:val="left" w:pos="35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Moreover, AL </w:t>
      </w:r>
      <w:r w:rsidRPr="00D71D59">
        <w:rPr>
          <w:rFonts w:ascii="Times New Roman" w:hAnsi="Times New Roman" w:cs="Times New Roman"/>
          <w:sz w:val="24"/>
          <w:szCs w:val="24"/>
        </w:rPr>
        <w:t xml:space="preserve">uses what we know about a) language to accomplish </w:t>
      </w:r>
      <w:r>
        <w:rPr>
          <w:rFonts w:ascii="Times New Roman" w:hAnsi="Times New Roman" w:cs="Times New Roman"/>
          <w:sz w:val="24"/>
          <w:szCs w:val="24"/>
        </w:rPr>
        <w:t>“</w:t>
      </w:r>
      <w:r w:rsidRPr="00D71D59">
        <w:rPr>
          <w:rFonts w:ascii="Times New Roman" w:hAnsi="Times New Roman" w:cs="Times New Roman"/>
          <w:sz w:val="24"/>
          <w:szCs w:val="24"/>
        </w:rPr>
        <w:t>some purpose</w:t>
      </w:r>
      <w:r>
        <w:rPr>
          <w:rFonts w:ascii="Times New Roman" w:hAnsi="Times New Roman" w:cs="Times New Roman"/>
          <w:sz w:val="24"/>
          <w:szCs w:val="24"/>
        </w:rPr>
        <w:t>s</w:t>
      </w:r>
      <w:r w:rsidRPr="00D71D59">
        <w:rPr>
          <w:rFonts w:ascii="Times New Roman" w:hAnsi="Times New Roman" w:cs="Times New Roman"/>
          <w:sz w:val="24"/>
          <w:szCs w:val="24"/>
        </w:rPr>
        <w:t xml:space="preserve"> or solve some problem</w:t>
      </w:r>
      <w:r>
        <w:rPr>
          <w:rFonts w:ascii="Times New Roman" w:hAnsi="Times New Roman" w:cs="Times New Roman"/>
          <w:sz w:val="24"/>
          <w:szCs w:val="24"/>
        </w:rPr>
        <w:t>s</w:t>
      </w:r>
      <w:r w:rsidRPr="00D71D59">
        <w:rPr>
          <w:rFonts w:ascii="Times New Roman" w:hAnsi="Times New Roman" w:cs="Times New Roman"/>
          <w:sz w:val="24"/>
          <w:szCs w:val="24"/>
        </w:rPr>
        <w:t xml:space="preserve"> in the real world</w:t>
      </w:r>
      <w:r>
        <w:rPr>
          <w:rFonts w:ascii="Times New Roman" w:hAnsi="Times New Roman" w:cs="Times New Roman"/>
          <w:sz w:val="24"/>
          <w:szCs w:val="24"/>
        </w:rPr>
        <w:t>”</w:t>
      </w:r>
      <w:r w:rsidRPr="00D71D59">
        <w:rPr>
          <w:rFonts w:ascii="Times New Roman" w:hAnsi="Times New Roman" w:cs="Times New Roman"/>
          <w:sz w:val="24"/>
          <w:szCs w:val="24"/>
        </w:rPr>
        <w:t xml:space="preserve">, (b) how it is understood, and (c) how it is used. </w:t>
      </w:r>
      <w:r w:rsidRPr="003F03DD">
        <w:rPr>
          <w:rFonts w:ascii="Times New Roman" w:hAnsi="Times New Roman" w:cs="Times New Roman"/>
          <w:sz w:val="24"/>
          <w:szCs w:val="24"/>
        </w:rPr>
        <w:t>(Schmitt &amp; Celce-Murcia, 2002: 1 as cited in Davies &amp; Elder, 2004, pp.1-15).</w:t>
      </w:r>
    </w:p>
    <w:p w14:paraId="636373E1" w14:textId="77777777" w:rsidR="00CE247B" w:rsidRDefault="00CE247B" w:rsidP="00622236">
      <w:pPr>
        <w:tabs>
          <w:tab w:val="left" w:pos="3570"/>
        </w:tabs>
        <w:spacing w:line="480" w:lineRule="auto"/>
        <w:ind w:firstLine="288"/>
        <w:jc w:val="both"/>
        <w:rPr>
          <w:rFonts w:ascii="Times New Roman" w:hAnsi="Times New Roman" w:cs="Times New Roman"/>
          <w:sz w:val="24"/>
          <w:szCs w:val="24"/>
        </w:rPr>
      </w:pPr>
    </w:p>
    <w:p w14:paraId="14B78813" w14:textId="3D042746" w:rsidR="00622236" w:rsidRPr="00AB39D9" w:rsidRDefault="00622236" w:rsidP="00622236">
      <w:pPr>
        <w:tabs>
          <w:tab w:val="left" w:pos="3570"/>
        </w:tabs>
        <w:spacing w:line="480" w:lineRule="auto"/>
        <w:ind w:firstLine="288"/>
        <w:jc w:val="both"/>
        <w:rPr>
          <w:rFonts w:ascii="Times New Roman" w:hAnsi="Times New Roman" w:cs="Times New Roman"/>
          <w:sz w:val="24"/>
          <w:szCs w:val="24"/>
        </w:rPr>
      </w:pPr>
      <w:r w:rsidRPr="00AB39D9">
        <w:rPr>
          <w:rFonts w:ascii="Times New Roman" w:hAnsi="Times New Roman" w:cs="Times New Roman"/>
          <w:sz w:val="24"/>
          <w:szCs w:val="24"/>
        </w:rPr>
        <w:t>The related sub-fields of Applied Linguistics to foreign language teaching and learning are:</w:t>
      </w:r>
    </w:p>
    <w:p w14:paraId="5FEC03A9" w14:textId="77777777" w:rsidR="00622236" w:rsidRPr="00BF0C2C" w:rsidRDefault="00622236" w:rsidP="00EB14F0">
      <w:pPr>
        <w:pStyle w:val="ListParagraph"/>
        <w:numPr>
          <w:ilvl w:val="0"/>
          <w:numId w:val="10"/>
        </w:numPr>
        <w:tabs>
          <w:tab w:val="left" w:pos="3570"/>
        </w:tabs>
        <w:spacing w:after="200" w:line="480" w:lineRule="auto"/>
        <w:jc w:val="both"/>
        <w:rPr>
          <w:rFonts w:ascii="Times New Roman" w:hAnsi="Times New Roman" w:cs="Times New Roman"/>
          <w:sz w:val="24"/>
          <w:szCs w:val="24"/>
        </w:rPr>
      </w:pPr>
      <w:r w:rsidRPr="00BF0C2C">
        <w:rPr>
          <w:rFonts w:ascii="Times New Roman" w:hAnsi="Times New Roman" w:cs="Times New Roman"/>
          <w:sz w:val="24"/>
          <w:szCs w:val="24"/>
        </w:rPr>
        <w:t xml:space="preserve">EAP, </w:t>
      </w:r>
    </w:p>
    <w:p w14:paraId="7C556486" w14:textId="77777777" w:rsidR="00622236" w:rsidRPr="00BF0C2C" w:rsidRDefault="00622236" w:rsidP="00EB14F0">
      <w:pPr>
        <w:pStyle w:val="ListParagraph"/>
        <w:numPr>
          <w:ilvl w:val="0"/>
          <w:numId w:val="10"/>
        </w:numPr>
        <w:tabs>
          <w:tab w:val="left" w:pos="3570"/>
        </w:tabs>
        <w:spacing w:after="200" w:line="480" w:lineRule="auto"/>
        <w:jc w:val="both"/>
        <w:rPr>
          <w:rFonts w:ascii="Times New Roman" w:hAnsi="Times New Roman" w:cs="Times New Roman"/>
          <w:sz w:val="24"/>
          <w:szCs w:val="24"/>
        </w:rPr>
      </w:pPr>
      <w:r w:rsidRPr="00BF0C2C">
        <w:rPr>
          <w:rFonts w:ascii="Times New Roman" w:hAnsi="Times New Roman" w:cs="Times New Roman"/>
          <w:sz w:val="24"/>
          <w:szCs w:val="24"/>
        </w:rPr>
        <w:t>ESP,</w:t>
      </w:r>
    </w:p>
    <w:p w14:paraId="72FE6BBA" w14:textId="77777777" w:rsidR="00622236" w:rsidRPr="00BF0C2C" w:rsidRDefault="00622236" w:rsidP="00EB14F0">
      <w:pPr>
        <w:pStyle w:val="ListParagraph"/>
        <w:numPr>
          <w:ilvl w:val="0"/>
          <w:numId w:val="10"/>
        </w:numPr>
        <w:tabs>
          <w:tab w:val="left" w:pos="3570"/>
        </w:tabs>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EYL, </w:t>
      </w:r>
      <w:r w:rsidRPr="00BF0C2C">
        <w:rPr>
          <w:rFonts w:ascii="Times New Roman" w:hAnsi="Times New Roman" w:cs="Times New Roman"/>
          <w:sz w:val="24"/>
          <w:szCs w:val="24"/>
        </w:rPr>
        <w:t xml:space="preserve"> </w:t>
      </w:r>
    </w:p>
    <w:p w14:paraId="2577B2F0" w14:textId="77777777" w:rsidR="00622236" w:rsidRDefault="00622236" w:rsidP="00EB14F0">
      <w:pPr>
        <w:pStyle w:val="ListParagraph"/>
        <w:numPr>
          <w:ilvl w:val="0"/>
          <w:numId w:val="10"/>
        </w:numPr>
        <w:tabs>
          <w:tab w:val="left" w:pos="3570"/>
        </w:tabs>
        <w:spacing w:after="200" w:line="480" w:lineRule="auto"/>
        <w:jc w:val="both"/>
        <w:rPr>
          <w:rFonts w:ascii="Times New Roman" w:hAnsi="Times New Roman" w:cs="Times New Roman"/>
          <w:sz w:val="24"/>
          <w:szCs w:val="24"/>
        </w:rPr>
      </w:pPr>
      <w:r w:rsidRPr="00BF0C2C">
        <w:rPr>
          <w:rFonts w:ascii="Times New Roman" w:hAnsi="Times New Roman" w:cs="Times New Roman"/>
          <w:sz w:val="24"/>
          <w:szCs w:val="24"/>
        </w:rPr>
        <w:t>CALL/TELL,</w:t>
      </w:r>
    </w:p>
    <w:p w14:paraId="7C18581B" w14:textId="77777777" w:rsidR="00622236" w:rsidRPr="00BF0C2C" w:rsidRDefault="00622236" w:rsidP="00EB14F0">
      <w:pPr>
        <w:pStyle w:val="ListParagraph"/>
        <w:numPr>
          <w:ilvl w:val="0"/>
          <w:numId w:val="10"/>
        </w:numPr>
        <w:tabs>
          <w:tab w:val="left" w:pos="3570"/>
        </w:tabs>
        <w:spacing w:after="200" w:line="480" w:lineRule="auto"/>
        <w:jc w:val="both"/>
        <w:rPr>
          <w:rFonts w:ascii="Times New Roman" w:hAnsi="Times New Roman" w:cs="Times New Roman"/>
          <w:sz w:val="24"/>
          <w:szCs w:val="24"/>
        </w:rPr>
      </w:pPr>
      <w:r w:rsidRPr="00BF0C2C">
        <w:rPr>
          <w:rFonts w:ascii="Times New Roman" w:hAnsi="Times New Roman" w:cs="Times New Roman"/>
          <w:sz w:val="24"/>
          <w:szCs w:val="24"/>
        </w:rPr>
        <w:lastRenderedPageBreak/>
        <w:t>Materials development and evaluation</w:t>
      </w:r>
      <w:r>
        <w:rPr>
          <w:rFonts w:ascii="Times New Roman" w:hAnsi="Times New Roman" w:cs="Times New Roman"/>
          <w:sz w:val="24"/>
          <w:szCs w:val="24"/>
        </w:rPr>
        <w:t>,</w:t>
      </w:r>
    </w:p>
    <w:p w14:paraId="4CF9097B" w14:textId="77777777" w:rsidR="00622236" w:rsidRDefault="00622236" w:rsidP="00EB14F0">
      <w:pPr>
        <w:pStyle w:val="ListParagraph"/>
        <w:numPr>
          <w:ilvl w:val="0"/>
          <w:numId w:val="10"/>
        </w:numPr>
        <w:tabs>
          <w:tab w:val="left" w:pos="3570"/>
        </w:tabs>
        <w:spacing w:after="200" w:line="480" w:lineRule="auto"/>
        <w:jc w:val="both"/>
        <w:rPr>
          <w:rFonts w:ascii="Times New Roman" w:hAnsi="Times New Roman" w:cs="Times New Roman"/>
          <w:sz w:val="24"/>
          <w:szCs w:val="24"/>
        </w:rPr>
      </w:pPr>
      <w:r w:rsidRPr="00BF0C2C">
        <w:rPr>
          <w:rFonts w:ascii="Times New Roman" w:hAnsi="Times New Roman" w:cs="Times New Roman"/>
          <w:sz w:val="24"/>
          <w:szCs w:val="24"/>
        </w:rPr>
        <w:t xml:space="preserve">Syllabus design and language curriculum development, </w:t>
      </w:r>
    </w:p>
    <w:p w14:paraId="08ED8F53" w14:textId="77777777" w:rsidR="00622236" w:rsidRDefault="00622236" w:rsidP="00EB14F0">
      <w:pPr>
        <w:pStyle w:val="ListParagraph"/>
        <w:numPr>
          <w:ilvl w:val="0"/>
          <w:numId w:val="10"/>
        </w:numPr>
        <w:tabs>
          <w:tab w:val="left" w:pos="3570"/>
        </w:tabs>
        <w:spacing w:after="200" w:line="480" w:lineRule="auto"/>
        <w:jc w:val="both"/>
        <w:rPr>
          <w:rFonts w:ascii="Times New Roman" w:hAnsi="Times New Roman" w:cs="Times New Roman"/>
          <w:sz w:val="24"/>
          <w:szCs w:val="24"/>
        </w:rPr>
      </w:pPr>
      <w:r w:rsidRPr="00BF0C2C">
        <w:rPr>
          <w:rFonts w:ascii="Times New Roman" w:hAnsi="Times New Roman" w:cs="Times New Roman"/>
          <w:sz w:val="24"/>
          <w:szCs w:val="24"/>
        </w:rPr>
        <w:t>Language education in multilingual settings.</w:t>
      </w:r>
    </w:p>
    <w:p w14:paraId="1CA01C40" w14:textId="77777777" w:rsidR="00622236" w:rsidRPr="00A155B2" w:rsidRDefault="00622236" w:rsidP="00EB14F0">
      <w:pPr>
        <w:pStyle w:val="ListParagraph"/>
        <w:numPr>
          <w:ilvl w:val="0"/>
          <w:numId w:val="10"/>
        </w:numPr>
        <w:tabs>
          <w:tab w:val="left" w:pos="3570"/>
        </w:tabs>
        <w:spacing w:after="200" w:line="480" w:lineRule="auto"/>
        <w:jc w:val="both"/>
        <w:rPr>
          <w:rFonts w:ascii="Times New Roman" w:hAnsi="Times New Roman" w:cs="Times New Roman"/>
          <w:sz w:val="24"/>
          <w:szCs w:val="24"/>
        </w:rPr>
      </w:pPr>
      <w:r w:rsidRPr="00A155B2">
        <w:rPr>
          <w:rFonts w:ascii="Times New Roman" w:hAnsi="Times New Roman" w:cs="Times New Roman"/>
          <w:sz w:val="24"/>
          <w:szCs w:val="24"/>
        </w:rPr>
        <w:t>Language testing,</w:t>
      </w:r>
    </w:p>
    <w:p w14:paraId="45688676" w14:textId="77777777" w:rsidR="00622236" w:rsidRPr="00BF0C2C" w:rsidRDefault="00622236" w:rsidP="00EB14F0">
      <w:pPr>
        <w:pStyle w:val="ListParagraph"/>
        <w:numPr>
          <w:ilvl w:val="0"/>
          <w:numId w:val="10"/>
        </w:numPr>
        <w:tabs>
          <w:tab w:val="left" w:pos="3570"/>
        </w:tabs>
        <w:spacing w:after="200" w:line="480" w:lineRule="auto"/>
        <w:jc w:val="both"/>
        <w:rPr>
          <w:rFonts w:ascii="Times New Roman" w:hAnsi="Times New Roman" w:cs="Times New Roman"/>
          <w:sz w:val="24"/>
          <w:szCs w:val="24"/>
        </w:rPr>
      </w:pPr>
      <w:r w:rsidRPr="00BF0C2C">
        <w:rPr>
          <w:rFonts w:ascii="Times New Roman" w:hAnsi="Times New Roman" w:cs="Times New Roman"/>
          <w:sz w:val="24"/>
          <w:szCs w:val="24"/>
        </w:rPr>
        <w:t xml:space="preserve">Language teaching methods and techniques, </w:t>
      </w:r>
    </w:p>
    <w:p w14:paraId="55FB3415" w14:textId="77777777" w:rsidR="00622236" w:rsidRPr="00BF0C2C" w:rsidRDefault="00622236" w:rsidP="00EB14F0">
      <w:pPr>
        <w:pStyle w:val="ListParagraph"/>
        <w:numPr>
          <w:ilvl w:val="0"/>
          <w:numId w:val="10"/>
        </w:numPr>
        <w:tabs>
          <w:tab w:val="left" w:pos="3570"/>
        </w:tabs>
        <w:spacing w:after="200" w:line="480" w:lineRule="auto"/>
        <w:jc w:val="both"/>
        <w:rPr>
          <w:rFonts w:ascii="Times New Roman" w:hAnsi="Times New Roman" w:cs="Times New Roman"/>
          <w:sz w:val="24"/>
          <w:szCs w:val="24"/>
        </w:rPr>
      </w:pPr>
      <w:r w:rsidRPr="00BF0C2C">
        <w:rPr>
          <w:rFonts w:ascii="Times New Roman" w:hAnsi="Times New Roman" w:cs="Times New Roman"/>
          <w:sz w:val="24"/>
          <w:szCs w:val="24"/>
        </w:rPr>
        <w:t xml:space="preserve">Language teacher training and education, </w:t>
      </w:r>
    </w:p>
    <w:p w14:paraId="2109F3F4" w14:textId="77777777" w:rsidR="00622236" w:rsidRPr="00BF0C2C" w:rsidRDefault="00622236" w:rsidP="00EB14F0">
      <w:pPr>
        <w:pStyle w:val="ListParagraph"/>
        <w:numPr>
          <w:ilvl w:val="0"/>
          <w:numId w:val="10"/>
        </w:numPr>
        <w:tabs>
          <w:tab w:val="left" w:pos="3570"/>
        </w:tabs>
        <w:spacing w:after="200" w:line="480" w:lineRule="auto"/>
        <w:jc w:val="both"/>
        <w:rPr>
          <w:rFonts w:ascii="Times New Roman" w:hAnsi="Times New Roman" w:cs="Times New Roman"/>
          <w:sz w:val="24"/>
          <w:szCs w:val="24"/>
        </w:rPr>
      </w:pPr>
      <w:r w:rsidRPr="00BF0C2C">
        <w:rPr>
          <w:rFonts w:ascii="Times New Roman" w:hAnsi="Times New Roman" w:cs="Times New Roman"/>
          <w:sz w:val="24"/>
          <w:szCs w:val="24"/>
        </w:rPr>
        <w:t>Research into second and foreign language learning,</w:t>
      </w:r>
    </w:p>
    <w:p w14:paraId="15E0A7D1" w14:textId="77777777" w:rsidR="00622236" w:rsidRPr="00BF0C2C" w:rsidRDefault="00622236" w:rsidP="00EB14F0">
      <w:pPr>
        <w:pStyle w:val="ListParagraph"/>
        <w:numPr>
          <w:ilvl w:val="0"/>
          <w:numId w:val="10"/>
        </w:numPr>
        <w:tabs>
          <w:tab w:val="left" w:pos="3570"/>
        </w:tabs>
        <w:spacing w:after="200" w:line="480" w:lineRule="auto"/>
        <w:jc w:val="both"/>
        <w:rPr>
          <w:rFonts w:ascii="Times New Roman" w:hAnsi="Times New Roman" w:cs="Times New Roman"/>
          <w:sz w:val="24"/>
          <w:szCs w:val="24"/>
        </w:rPr>
      </w:pPr>
      <w:r w:rsidRPr="00BF0C2C">
        <w:rPr>
          <w:rFonts w:ascii="Times New Roman" w:hAnsi="Times New Roman" w:cs="Times New Roman"/>
          <w:sz w:val="24"/>
          <w:szCs w:val="24"/>
        </w:rPr>
        <w:t xml:space="preserve">Language education policies and language planning, </w:t>
      </w:r>
    </w:p>
    <w:p w14:paraId="6692BE09" w14:textId="77777777" w:rsidR="00622236" w:rsidRPr="00BF0C2C" w:rsidRDefault="00622236" w:rsidP="00EB14F0">
      <w:pPr>
        <w:pStyle w:val="ListParagraph"/>
        <w:numPr>
          <w:ilvl w:val="0"/>
          <w:numId w:val="10"/>
        </w:numPr>
        <w:tabs>
          <w:tab w:val="left" w:pos="3570"/>
        </w:tabs>
        <w:spacing w:after="200" w:line="480" w:lineRule="auto"/>
        <w:jc w:val="both"/>
        <w:rPr>
          <w:rFonts w:ascii="Times New Roman" w:hAnsi="Times New Roman" w:cs="Times New Roman"/>
          <w:sz w:val="24"/>
          <w:szCs w:val="24"/>
        </w:rPr>
      </w:pPr>
      <w:r w:rsidRPr="00BF0C2C">
        <w:rPr>
          <w:rFonts w:ascii="Times New Roman" w:hAnsi="Times New Roman" w:cs="Times New Roman"/>
          <w:sz w:val="24"/>
          <w:szCs w:val="24"/>
        </w:rPr>
        <w:t>Educational technology and language learning,</w:t>
      </w:r>
    </w:p>
    <w:p w14:paraId="2691598E" w14:textId="77777777" w:rsidR="00622236" w:rsidRPr="00BF0C2C" w:rsidRDefault="00622236" w:rsidP="00EB14F0">
      <w:pPr>
        <w:pStyle w:val="ListParagraph"/>
        <w:numPr>
          <w:ilvl w:val="0"/>
          <w:numId w:val="10"/>
        </w:numPr>
        <w:tabs>
          <w:tab w:val="left" w:pos="3570"/>
        </w:tabs>
        <w:spacing w:after="200" w:line="480" w:lineRule="auto"/>
        <w:jc w:val="both"/>
        <w:rPr>
          <w:rFonts w:ascii="Times New Roman" w:hAnsi="Times New Roman" w:cs="Times New Roman"/>
          <w:sz w:val="24"/>
          <w:szCs w:val="24"/>
        </w:rPr>
      </w:pPr>
      <w:r w:rsidRPr="00BF0C2C">
        <w:rPr>
          <w:rFonts w:ascii="Times New Roman" w:hAnsi="Times New Roman" w:cs="Times New Roman"/>
          <w:sz w:val="24"/>
          <w:szCs w:val="24"/>
        </w:rPr>
        <w:t>Immersion education,</w:t>
      </w:r>
    </w:p>
    <w:p w14:paraId="312560D9" w14:textId="77777777" w:rsidR="00622236" w:rsidRPr="000E7D09" w:rsidRDefault="00622236" w:rsidP="00F30E5A">
      <w:pPr>
        <w:tabs>
          <w:tab w:val="left" w:pos="35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090960">
        <w:rPr>
          <w:rFonts w:ascii="Times New Roman" w:hAnsi="Times New Roman" w:cs="Times New Roman"/>
          <w:sz w:val="24"/>
          <w:szCs w:val="24"/>
        </w:rPr>
        <w:t>Gledhill and Kübler</w:t>
      </w:r>
      <w:r>
        <w:rPr>
          <w:rFonts w:ascii="Times New Roman" w:hAnsi="Times New Roman" w:cs="Times New Roman"/>
          <w:sz w:val="24"/>
          <w:szCs w:val="24"/>
        </w:rPr>
        <w:t>, (2016) t</w:t>
      </w:r>
      <w:r w:rsidRPr="000E7D09">
        <w:rPr>
          <w:rFonts w:ascii="Times New Roman" w:hAnsi="Times New Roman" w:cs="Times New Roman"/>
          <w:sz w:val="24"/>
          <w:szCs w:val="24"/>
        </w:rPr>
        <w:t>here are two basic approaches to the study of ESP (also known more generally as ‘Languages for Specialised purposes’, LSP), namely: (1) the concept-oriented approach, and (2) the context-oriented approach.</w:t>
      </w:r>
    </w:p>
    <w:p w14:paraId="02012A85" w14:textId="77777777" w:rsidR="00622236" w:rsidRPr="000E7D09" w:rsidRDefault="00622236" w:rsidP="00F30E5A">
      <w:pPr>
        <w:tabs>
          <w:tab w:val="left" w:pos="3570"/>
        </w:tabs>
        <w:spacing w:line="480" w:lineRule="auto"/>
        <w:jc w:val="both"/>
        <w:rPr>
          <w:rFonts w:ascii="Times New Roman" w:hAnsi="Times New Roman" w:cs="Times New Roman"/>
          <w:sz w:val="24"/>
          <w:szCs w:val="24"/>
        </w:rPr>
      </w:pPr>
      <w:r w:rsidRPr="000E7D09">
        <w:rPr>
          <w:rFonts w:ascii="Times New Roman" w:hAnsi="Times New Roman" w:cs="Times New Roman"/>
          <w:sz w:val="24"/>
          <w:szCs w:val="24"/>
        </w:rPr>
        <w:t xml:space="preserve">It is important to </w:t>
      </w:r>
      <w:r>
        <w:rPr>
          <w:rFonts w:ascii="Times New Roman" w:hAnsi="Times New Roman" w:cs="Times New Roman"/>
          <w:sz w:val="24"/>
          <w:szCs w:val="24"/>
        </w:rPr>
        <w:t>realis</w:t>
      </w:r>
      <w:r w:rsidRPr="000E7D09">
        <w:rPr>
          <w:rFonts w:ascii="Times New Roman" w:hAnsi="Times New Roman" w:cs="Times New Roman"/>
          <w:sz w:val="24"/>
          <w:szCs w:val="24"/>
        </w:rPr>
        <w:t>e that both the concept-oriented and context-oriented approaches can sometimes be found within the same study. However, it is still useful to make a basic distinction between at least two main perspectives on ESP which also happen to coincide with a distinction often made between structural or formal linguistics on the one hand and discourse-analytic or functional linguistics on the other.</w:t>
      </w:r>
      <w:r w:rsidRPr="00AB39D9">
        <w:rPr>
          <w:rFonts w:ascii="Times New Roman" w:hAnsi="Times New Roman" w:cs="Times New Roman"/>
          <w:sz w:val="24"/>
          <w:szCs w:val="24"/>
        </w:rPr>
        <w:t xml:space="preserve"> </w:t>
      </w:r>
    </w:p>
    <w:p w14:paraId="01C8E0F3" w14:textId="10A4E951" w:rsidR="00696C70" w:rsidRDefault="00430C69" w:rsidP="00696C70">
      <w:pPr>
        <w:tabs>
          <w:tab w:val="left" w:pos="3570"/>
        </w:tabs>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Section 9 of Chapter 2 </w:t>
      </w:r>
      <w:r w:rsidR="00696C70" w:rsidRPr="00696C70">
        <w:rPr>
          <w:rFonts w:ascii="Times New Roman" w:hAnsi="Times New Roman" w:cs="Times New Roman"/>
          <w:sz w:val="24"/>
          <w:szCs w:val="24"/>
        </w:rPr>
        <w:t>focuses on the</w:t>
      </w:r>
      <w:r w:rsidR="00696C70" w:rsidRPr="00B01013">
        <w:rPr>
          <w:rFonts w:ascii="Times New Roman" w:hAnsi="Times New Roman" w:cs="Times New Roman"/>
          <w:sz w:val="24"/>
          <w:szCs w:val="24"/>
        </w:rPr>
        <w:t xml:space="preserve"> development of ESP program</w:t>
      </w:r>
      <w:r w:rsidR="00E97225">
        <w:rPr>
          <w:rFonts w:ascii="Times New Roman" w:hAnsi="Times New Roman" w:cs="Times New Roman"/>
          <w:sz w:val="24"/>
          <w:szCs w:val="24"/>
        </w:rPr>
        <w:t>me</w:t>
      </w:r>
      <w:r w:rsidR="00696C70" w:rsidRPr="00B01013">
        <w:rPr>
          <w:rFonts w:ascii="Times New Roman" w:hAnsi="Times New Roman" w:cs="Times New Roman"/>
          <w:sz w:val="24"/>
          <w:szCs w:val="24"/>
        </w:rPr>
        <w:t>s</w:t>
      </w:r>
      <w:r w:rsidR="00696C70">
        <w:rPr>
          <w:rFonts w:ascii="Times New Roman" w:hAnsi="Times New Roman" w:cs="Times New Roman"/>
          <w:sz w:val="24"/>
          <w:szCs w:val="24"/>
        </w:rPr>
        <w:t>, where the General English background of students play</w:t>
      </w:r>
      <w:r w:rsidR="00BE6974">
        <w:rPr>
          <w:rFonts w:ascii="Times New Roman" w:hAnsi="Times New Roman" w:cs="Times New Roman"/>
          <w:sz w:val="24"/>
          <w:szCs w:val="24"/>
        </w:rPr>
        <w:t>s</w:t>
      </w:r>
      <w:r w:rsidR="00696C70">
        <w:rPr>
          <w:rFonts w:ascii="Times New Roman" w:hAnsi="Times New Roman" w:cs="Times New Roman"/>
          <w:sz w:val="24"/>
          <w:szCs w:val="24"/>
        </w:rPr>
        <w:t xml:space="preserve"> a significant role in course planning</w:t>
      </w:r>
      <w:r w:rsidR="00696C70" w:rsidRPr="00B01013">
        <w:rPr>
          <w:rFonts w:ascii="Times New Roman" w:hAnsi="Times New Roman" w:cs="Times New Roman"/>
          <w:sz w:val="24"/>
          <w:szCs w:val="24"/>
        </w:rPr>
        <w:t xml:space="preserve">. More precisely, a well-conducted GE courses and preparatory course ensure that students can learn what they need and want and </w:t>
      </w:r>
      <w:r w:rsidR="00696C70">
        <w:rPr>
          <w:rFonts w:ascii="Times New Roman" w:hAnsi="Times New Roman" w:cs="Times New Roman"/>
          <w:sz w:val="24"/>
          <w:szCs w:val="24"/>
        </w:rPr>
        <w:t xml:space="preserve">at the same time </w:t>
      </w:r>
      <w:r w:rsidR="00696C70" w:rsidRPr="00B01013">
        <w:rPr>
          <w:rFonts w:ascii="Times New Roman" w:hAnsi="Times New Roman" w:cs="Times New Roman"/>
          <w:sz w:val="24"/>
          <w:szCs w:val="24"/>
        </w:rPr>
        <w:t xml:space="preserve">identify their lacks. At this point, ESP and GE together can help students </w:t>
      </w:r>
      <w:r w:rsidR="00696C70" w:rsidRPr="00B01013">
        <w:rPr>
          <w:rFonts w:ascii="Times New Roman" w:hAnsi="Times New Roman" w:cs="Times New Roman"/>
          <w:sz w:val="24"/>
          <w:szCs w:val="24"/>
        </w:rPr>
        <w:lastRenderedPageBreak/>
        <w:t xml:space="preserve">make progress in their target work and present them </w:t>
      </w:r>
      <w:r w:rsidR="00696C70">
        <w:rPr>
          <w:rFonts w:ascii="Times New Roman" w:hAnsi="Times New Roman" w:cs="Times New Roman"/>
          <w:sz w:val="24"/>
          <w:szCs w:val="24"/>
        </w:rPr>
        <w:t xml:space="preserve">with </w:t>
      </w:r>
      <w:r w:rsidR="00696C70" w:rsidRPr="00B01013">
        <w:rPr>
          <w:rFonts w:ascii="Times New Roman" w:hAnsi="Times New Roman" w:cs="Times New Roman"/>
          <w:sz w:val="24"/>
          <w:szCs w:val="24"/>
        </w:rPr>
        <w:t>a wider vision in their studies. In teaching and learning circumstances, the featu</w:t>
      </w:r>
      <w:r w:rsidR="00696C70">
        <w:rPr>
          <w:rFonts w:ascii="Times New Roman" w:hAnsi="Times New Roman" w:cs="Times New Roman"/>
          <w:sz w:val="24"/>
          <w:szCs w:val="24"/>
        </w:rPr>
        <w:t>res which underline the students</w:t>
      </w:r>
      <w:r w:rsidR="00696C70" w:rsidRPr="00B01013">
        <w:rPr>
          <w:rFonts w:ascii="Times New Roman" w:hAnsi="Times New Roman" w:cs="Times New Roman"/>
          <w:sz w:val="24"/>
          <w:szCs w:val="24"/>
        </w:rPr>
        <w:t xml:space="preserve">’ skills and sub-skills might help the specialists focus on their needs in real life. After analyzing the proficiency skills of the students, </w:t>
      </w:r>
      <w:r w:rsidR="00696C70">
        <w:rPr>
          <w:rFonts w:ascii="Times New Roman" w:hAnsi="Times New Roman" w:cs="Times New Roman"/>
          <w:sz w:val="24"/>
          <w:szCs w:val="24"/>
        </w:rPr>
        <w:t xml:space="preserve">the </w:t>
      </w:r>
      <w:r w:rsidR="00696C70" w:rsidRPr="00B01013">
        <w:rPr>
          <w:rFonts w:ascii="Times New Roman" w:hAnsi="Times New Roman" w:cs="Times New Roman"/>
          <w:sz w:val="24"/>
          <w:szCs w:val="24"/>
        </w:rPr>
        <w:t>next step aims to understand their objective, subjective, content and process needs as shown in the</w:t>
      </w:r>
      <w:r w:rsidR="00696C70">
        <w:rPr>
          <w:rFonts w:ascii="Times New Roman" w:hAnsi="Times New Roman" w:cs="Times New Roman"/>
          <w:sz w:val="24"/>
          <w:szCs w:val="24"/>
        </w:rPr>
        <w:t xml:space="preserve"> preparatory program</w:t>
      </w:r>
      <w:r w:rsidR="00622FD0">
        <w:rPr>
          <w:rFonts w:ascii="Times New Roman" w:hAnsi="Times New Roman" w:cs="Times New Roman"/>
          <w:sz w:val="24"/>
          <w:szCs w:val="24"/>
        </w:rPr>
        <w:t>me</w:t>
      </w:r>
      <w:r w:rsidR="00696C70">
        <w:rPr>
          <w:rFonts w:ascii="Times New Roman" w:hAnsi="Times New Roman" w:cs="Times New Roman"/>
          <w:sz w:val="24"/>
          <w:szCs w:val="24"/>
        </w:rPr>
        <w:t xml:space="preserve"> review. </w:t>
      </w:r>
      <w:r w:rsidR="00696C70" w:rsidRPr="00B01013">
        <w:rPr>
          <w:rFonts w:ascii="Times New Roman" w:hAnsi="Times New Roman" w:cs="Times New Roman"/>
          <w:sz w:val="24"/>
          <w:szCs w:val="24"/>
        </w:rPr>
        <w:t>This needs analysis will help researchers see the deficiencies of ESP or GE programs in higher education, and the ways to accomplish these necessities in an appropriate way. Without this analysis, it is not possible to understand the expectations, concerns and demands of learners. Thus, both course designers and decision makers should take into consideration these a</w:t>
      </w:r>
      <w:r w:rsidR="00696C70">
        <w:rPr>
          <w:rFonts w:ascii="Times New Roman" w:hAnsi="Times New Roman" w:cs="Times New Roman"/>
          <w:sz w:val="24"/>
          <w:szCs w:val="24"/>
        </w:rPr>
        <w:t xml:space="preserve">nalyses and their results emerged. </w:t>
      </w:r>
    </w:p>
    <w:p w14:paraId="126A7956" w14:textId="159FD0A0" w:rsidR="00235414" w:rsidRDefault="00235414" w:rsidP="00696C70">
      <w:pPr>
        <w:tabs>
          <w:tab w:val="left" w:pos="3570"/>
        </w:tabs>
        <w:spacing w:line="480" w:lineRule="auto"/>
        <w:jc w:val="both"/>
        <w:rPr>
          <w:rFonts w:ascii="Times New Roman" w:hAnsi="Times New Roman" w:cs="Times New Roman"/>
          <w:sz w:val="24"/>
          <w:szCs w:val="24"/>
        </w:rPr>
      </w:pPr>
      <w:r w:rsidRPr="00235414">
        <w:rPr>
          <w:rFonts w:ascii="Times New Roman" w:hAnsi="Times New Roman" w:cs="Times New Roman"/>
          <w:b/>
          <w:sz w:val="24"/>
          <w:szCs w:val="24"/>
        </w:rPr>
        <w:t>Chapter 3</w:t>
      </w:r>
      <w:r>
        <w:rPr>
          <w:rFonts w:ascii="Times New Roman" w:hAnsi="Times New Roman" w:cs="Times New Roman"/>
          <w:sz w:val="24"/>
          <w:szCs w:val="24"/>
        </w:rPr>
        <w:t xml:space="preserve"> presents the methodology and the overall structure of the research. </w:t>
      </w:r>
      <w:r w:rsidR="0087790F">
        <w:rPr>
          <w:rFonts w:ascii="Times New Roman" w:hAnsi="Times New Roman" w:cs="Times New Roman"/>
          <w:sz w:val="24"/>
          <w:szCs w:val="24"/>
        </w:rPr>
        <w:t xml:space="preserve">It </w:t>
      </w:r>
      <w:r w:rsidR="0087790F" w:rsidRPr="0087790F">
        <w:rPr>
          <w:rFonts w:ascii="Times New Roman" w:hAnsi="Times New Roman" w:cs="Times New Roman"/>
          <w:sz w:val="24"/>
          <w:szCs w:val="24"/>
        </w:rPr>
        <w:t>attempts to provide answers to the three essential questions in conducting any research in any area of interest, notably for whom, why, and how the present study has been conducted. The purpose of the action research is to check whether the involvement of students in procedures adopted facilitates the course design by helping them to function adequately in their target situation. The case study revolves around the efficiency of ESP courses for undergraduate studies which is conceived to be an indicator towards possible changes and enhancement of the actual ESP program</w:t>
      </w:r>
      <w:r w:rsidR="00622FD0">
        <w:rPr>
          <w:rFonts w:ascii="Times New Roman" w:hAnsi="Times New Roman" w:cs="Times New Roman"/>
          <w:sz w:val="24"/>
          <w:szCs w:val="24"/>
        </w:rPr>
        <w:t>me.</w:t>
      </w:r>
    </w:p>
    <w:p w14:paraId="19BDA56B" w14:textId="77777777" w:rsidR="00B776BD" w:rsidRDefault="00B776BD" w:rsidP="00696C70">
      <w:pPr>
        <w:tabs>
          <w:tab w:val="left" w:pos="3570"/>
        </w:tabs>
        <w:spacing w:line="480" w:lineRule="auto"/>
        <w:jc w:val="both"/>
        <w:rPr>
          <w:rFonts w:ascii="Times New Roman" w:hAnsi="Times New Roman" w:cs="Times New Roman"/>
          <w:sz w:val="24"/>
          <w:szCs w:val="24"/>
        </w:rPr>
      </w:pPr>
      <w:r w:rsidRPr="00833274">
        <w:rPr>
          <w:rFonts w:ascii="Times New Roman" w:hAnsi="Times New Roman" w:cs="Times New Roman"/>
          <w:sz w:val="24"/>
          <w:szCs w:val="24"/>
        </w:rPr>
        <w:t>The following diagram</w:t>
      </w:r>
      <w:r>
        <w:rPr>
          <w:rFonts w:ascii="Times New Roman" w:hAnsi="Times New Roman" w:cs="Times New Roman"/>
          <w:sz w:val="24"/>
          <w:szCs w:val="24"/>
        </w:rPr>
        <w:t xml:space="preserve"> displays the overall research </w:t>
      </w:r>
      <w:r w:rsidRPr="00833274">
        <w:rPr>
          <w:rFonts w:ascii="Times New Roman" w:hAnsi="Times New Roman" w:cs="Times New Roman"/>
          <w:sz w:val="24"/>
          <w:szCs w:val="24"/>
        </w:rPr>
        <w:t xml:space="preserve">methodology which was adopted in </w:t>
      </w:r>
      <w:r>
        <w:rPr>
          <w:rFonts w:ascii="Times New Roman" w:hAnsi="Times New Roman" w:cs="Times New Roman"/>
          <w:sz w:val="24"/>
          <w:szCs w:val="24"/>
        </w:rPr>
        <w:t xml:space="preserve">the study and reveals how data </w:t>
      </w:r>
      <w:r w:rsidRPr="00833274">
        <w:rPr>
          <w:rFonts w:ascii="Times New Roman" w:hAnsi="Times New Roman" w:cs="Times New Roman"/>
          <w:sz w:val="24"/>
          <w:szCs w:val="24"/>
        </w:rPr>
        <w:t>were collected from different sources using a variety o</w:t>
      </w:r>
      <w:r>
        <w:rPr>
          <w:rFonts w:ascii="Times New Roman" w:hAnsi="Times New Roman" w:cs="Times New Roman"/>
          <w:sz w:val="24"/>
          <w:szCs w:val="24"/>
        </w:rPr>
        <w:t xml:space="preserve">f procedures, and </w:t>
      </w:r>
      <w:r w:rsidRPr="00833274">
        <w:rPr>
          <w:rFonts w:ascii="Times New Roman" w:hAnsi="Times New Roman" w:cs="Times New Roman"/>
          <w:sz w:val="24"/>
          <w:szCs w:val="24"/>
        </w:rPr>
        <w:t>research instruments, and later on how</w:t>
      </w:r>
      <w:r>
        <w:rPr>
          <w:rFonts w:ascii="Times New Roman" w:hAnsi="Times New Roman" w:cs="Times New Roman"/>
          <w:sz w:val="24"/>
          <w:szCs w:val="24"/>
        </w:rPr>
        <w:t xml:space="preserve"> their analysis proceeded. One </w:t>
      </w:r>
      <w:r w:rsidRPr="00833274">
        <w:rPr>
          <w:rFonts w:ascii="Times New Roman" w:hAnsi="Times New Roman" w:cs="Times New Roman"/>
          <w:sz w:val="24"/>
          <w:szCs w:val="24"/>
        </w:rPr>
        <w:t>must know that a set of tasks evolved s</w:t>
      </w:r>
      <w:r>
        <w:rPr>
          <w:rFonts w:ascii="Times New Roman" w:hAnsi="Times New Roman" w:cs="Times New Roman"/>
          <w:sz w:val="24"/>
          <w:szCs w:val="24"/>
        </w:rPr>
        <w:t xml:space="preserve">imultaneously with the project </w:t>
      </w:r>
      <w:r w:rsidRPr="00833274">
        <w:rPr>
          <w:rFonts w:ascii="Times New Roman" w:hAnsi="Times New Roman" w:cs="Times New Roman"/>
          <w:sz w:val="24"/>
          <w:szCs w:val="24"/>
        </w:rPr>
        <w:t>as it was designed, implemented, evaluated and reflected upo</w:t>
      </w:r>
      <w:r>
        <w:rPr>
          <w:rFonts w:ascii="Times New Roman" w:hAnsi="Times New Roman" w:cs="Times New Roman"/>
          <w:sz w:val="24"/>
          <w:szCs w:val="24"/>
        </w:rPr>
        <w:t>n.</w:t>
      </w:r>
    </w:p>
    <w:p w14:paraId="1B7FA92C" w14:textId="77777777" w:rsidR="00B776BD" w:rsidRDefault="00430C69" w:rsidP="00696C70">
      <w:pPr>
        <w:tabs>
          <w:tab w:val="left" w:pos="357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76BD">
        <w:rPr>
          <w:rFonts w:ascii="Times New Roman" w:hAnsi="Times New Roman" w:cs="Times New Roman"/>
          <w:noProof/>
          <w:sz w:val="24"/>
          <w:szCs w:val="24"/>
          <w:lang w:val="bg-BG" w:eastAsia="bg-BG"/>
        </w:rPr>
        <w:drawing>
          <wp:inline distT="0" distB="0" distL="0" distR="0" wp14:anchorId="3FCD6271" wp14:editId="384C8306">
            <wp:extent cx="4943475" cy="3200400"/>
            <wp:effectExtent l="0" t="0" r="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B89C038" w14:textId="77777777" w:rsidR="00872262" w:rsidRDefault="00872262" w:rsidP="00F9232B">
      <w:pPr>
        <w:tabs>
          <w:tab w:val="left" w:pos="3570"/>
        </w:tabs>
        <w:spacing w:line="480" w:lineRule="auto"/>
        <w:jc w:val="both"/>
        <w:rPr>
          <w:rFonts w:ascii="Times New Roman" w:hAnsi="Times New Roman" w:cs="Times New Roman"/>
          <w:b/>
          <w:sz w:val="24"/>
          <w:szCs w:val="24"/>
        </w:rPr>
      </w:pPr>
    </w:p>
    <w:p w14:paraId="3E9FCD54" w14:textId="77777777" w:rsidR="00872262" w:rsidRDefault="00872262" w:rsidP="00F9232B">
      <w:pPr>
        <w:tabs>
          <w:tab w:val="left" w:pos="3570"/>
        </w:tabs>
        <w:spacing w:line="480" w:lineRule="auto"/>
        <w:jc w:val="both"/>
        <w:rPr>
          <w:rFonts w:ascii="Times New Roman" w:hAnsi="Times New Roman" w:cs="Times New Roman"/>
          <w:b/>
          <w:sz w:val="24"/>
          <w:szCs w:val="24"/>
        </w:rPr>
      </w:pPr>
    </w:p>
    <w:p w14:paraId="1394F712" w14:textId="77777777" w:rsidR="00F9232B" w:rsidRPr="00B776BD" w:rsidRDefault="005E6C46" w:rsidP="00F9232B">
      <w:pPr>
        <w:tabs>
          <w:tab w:val="left" w:pos="3570"/>
        </w:tabs>
        <w:spacing w:line="480" w:lineRule="auto"/>
        <w:jc w:val="both"/>
        <w:rPr>
          <w:rFonts w:ascii="Times New Roman" w:hAnsi="Times New Roman" w:cs="Times New Roman"/>
          <w:b/>
          <w:sz w:val="24"/>
          <w:szCs w:val="24"/>
        </w:rPr>
      </w:pPr>
      <w:r w:rsidRPr="00B776BD">
        <w:rPr>
          <w:rFonts w:ascii="Times New Roman" w:hAnsi="Times New Roman" w:cs="Times New Roman"/>
          <w:b/>
          <w:sz w:val="24"/>
          <w:szCs w:val="24"/>
        </w:rPr>
        <w:t>Chapter 4</w:t>
      </w:r>
    </w:p>
    <w:p w14:paraId="54D72210" w14:textId="77777777" w:rsidR="005E6C46" w:rsidRDefault="00F9232B" w:rsidP="00F9232B">
      <w:pPr>
        <w:tabs>
          <w:tab w:val="left" w:pos="3570"/>
        </w:tabs>
        <w:spacing w:line="480" w:lineRule="auto"/>
        <w:jc w:val="both"/>
        <w:rPr>
          <w:rFonts w:ascii="Times New Roman" w:hAnsi="Times New Roman" w:cs="Times New Roman"/>
          <w:sz w:val="24"/>
          <w:szCs w:val="24"/>
        </w:rPr>
      </w:pPr>
      <w:r w:rsidRPr="00F9232B">
        <w:rPr>
          <w:rFonts w:ascii="Times New Roman" w:hAnsi="Times New Roman" w:cs="Times New Roman"/>
          <w:sz w:val="24"/>
          <w:szCs w:val="24"/>
        </w:rPr>
        <w:t>The results obtain</w:t>
      </w:r>
      <w:r w:rsidR="00633C49">
        <w:rPr>
          <w:rFonts w:ascii="Times New Roman" w:hAnsi="Times New Roman" w:cs="Times New Roman"/>
          <w:sz w:val="24"/>
          <w:szCs w:val="24"/>
        </w:rPr>
        <w:t>ed from the online survey and the two tests</w:t>
      </w:r>
      <w:r w:rsidRPr="00F9232B">
        <w:rPr>
          <w:rFonts w:ascii="Times New Roman" w:hAnsi="Times New Roman" w:cs="Times New Roman"/>
          <w:sz w:val="24"/>
          <w:szCs w:val="24"/>
        </w:rPr>
        <w:t xml:space="preserve"> are discussed in detail in Section 6. The analysis is supported by statistical data,</w:t>
      </w:r>
      <w:r w:rsidR="00633C49">
        <w:rPr>
          <w:rFonts w:ascii="Times New Roman" w:hAnsi="Times New Roman" w:cs="Times New Roman"/>
          <w:sz w:val="24"/>
          <w:szCs w:val="24"/>
        </w:rPr>
        <w:t xml:space="preserve"> graphs, tables and a number of</w:t>
      </w:r>
      <w:r w:rsidRPr="00F9232B">
        <w:rPr>
          <w:rFonts w:ascii="Times New Roman" w:hAnsi="Times New Roman" w:cs="Times New Roman"/>
          <w:sz w:val="24"/>
          <w:szCs w:val="24"/>
        </w:rPr>
        <w:t xml:space="preserve"> examples illustrating the respective findings.  The first part of this s</w:t>
      </w:r>
      <w:r>
        <w:rPr>
          <w:rFonts w:ascii="Times New Roman" w:hAnsi="Times New Roman" w:cs="Times New Roman"/>
          <w:sz w:val="24"/>
          <w:szCs w:val="24"/>
        </w:rPr>
        <w:t xml:space="preserve">ection presents the results of </w:t>
      </w:r>
      <w:r w:rsidRPr="00F9232B">
        <w:rPr>
          <w:rFonts w:ascii="Times New Roman" w:hAnsi="Times New Roman" w:cs="Times New Roman"/>
          <w:sz w:val="24"/>
          <w:szCs w:val="24"/>
        </w:rPr>
        <w:t xml:space="preserve">the online </w:t>
      </w:r>
      <w:r w:rsidR="00633C49">
        <w:rPr>
          <w:rFonts w:ascii="Times New Roman" w:hAnsi="Times New Roman" w:cs="Times New Roman"/>
          <w:sz w:val="24"/>
          <w:szCs w:val="24"/>
        </w:rPr>
        <w:t xml:space="preserve">survey </w:t>
      </w:r>
      <w:r>
        <w:rPr>
          <w:rFonts w:ascii="Times New Roman" w:hAnsi="Times New Roman" w:cs="Times New Roman"/>
          <w:sz w:val="24"/>
          <w:szCs w:val="24"/>
        </w:rPr>
        <w:t>and the placement test</w:t>
      </w:r>
      <w:r w:rsidRPr="00F9232B">
        <w:rPr>
          <w:rFonts w:ascii="Times New Roman" w:hAnsi="Times New Roman" w:cs="Times New Roman"/>
          <w:sz w:val="24"/>
          <w:szCs w:val="24"/>
        </w:rPr>
        <w:t xml:space="preserve"> whose aim was to:</w:t>
      </w:r>
    </w:p>
    <w:p w14:paraId="5C42A650" w14:textId="77777777" w:rsidR="00F9232B" w:rsidRDefault="00F9232B" w:rsidP="00EB14F0">
      <w:pPr>
        <w:pStyle w:val="ListParagraph"/>
        <w:numPr>
          <w:ilvl w:val="0"/>
          <w:numId w:val="5"/>
        </w:numPr>
        <w:tabs>
          <w:tab w:val="left" w:pos="3570"/>
        </w:tabs>
        <w:spacing w:line="480" w:lineRule="auto"/>
        <w:jc w:val="both"/>
        <w:rPr>
          <w:rFonts w:ascii="Times New Roman" w:hAnsi="Times New Roman" w:cs="Times New Roman"/>
          <w:sz w:val="24"/>
          <w:szCs w:val="24"/>
        </w:rPr>
      </w:pPr>
      <w:r w:rsidRPr="00F9232B">
        <w:rPr>
          <w:rFonts w:ascii="Times New Roman" w:hAnsi="Times New Roman" w:cs="Times New Roman"/>
          <w:sz w:val="24"/>
          <w:szCs w:val="24"/>
        </w:rPr>
        <w:t xml:space="preserve">Collect data from </w:t>
      </w:r>
      <w:r>
        <w:rPr>
          <w:rFonts w:ascii="Times New Roman" w:hAnsi="Times New Roman" w:cs="Times New Roman"/>
          <w:sz w:val="24"/>
          <w:szCs w:val="24"/>
        </w:rPr>
        <w:t>students who were currently attending ESP classes by focusing on their actual situation.</w:t>
      </w:r>
    </w:p>
    <w:p w14:paraId="03F3377D" w14:textId="77777777" w:rsidR="00F9232B" w:rsidRPr="00F9232B" w:rsidRDefault="00F9232B" w:rsidP="00EB14F0">
      <w:pPr>
        <w:pStyle w:val="ListParagraph"/>
        <w:numPr>
          <w:ilvl w:val="0"/>
          <w:numId w:val="5"/>
        </w:numPr>
        <w:tabs>
          <w:tab w:val="left" w:pos="3570"/>
        </w:tabs>
        <w:spacing w:line="480" w:lineRule="auto"/>
        <w:jc w:val="both"/>
        <w:rPr>
          <w:rFonts w:ascii="Times New Roman" w:hAnsi="Times New Roman" w:cs="Times New Roman"/>
          <w:sz w:val="24"/>
          <w:szCs w:val="24"/>
        </w:rPr>
      </w:pPr>
      <w:r w:rsidRPr="00F9232B">
        <w:rPr>
          <w:rFonts w:ascii="Times New Roman" w:hAnsi="Times New Roman" w:cs="Times New Roman"/>
          <w:sz w:val="24"/>
          <w:szCs w:val="24"/>
        </w:rPr>
        <w:t xml:space="preserve">Collect data regarding the respondents’ </w:t>
      </w:r>
      <w:r>
        <w:rPr>
          <w:rFonts w:ascii="Times New Roman" w:hAnsi="Times New Roman" w:cs="Times New Roman"/>
          <w:sz w:val="24"/>
          <w:szCs w:val="24"/>
        </w:rPr>
        <w:t>current level of knowledge in English.</w:t>
      </w:r>
    </w:p>
    <w:p w14:paraId="24A46385" w14:textId="77777777" w:rsidR="00F9232B" w:rsidRPr="00F9232B" w:rsidRDefault="00F9232B" w:rsidP="00EB14F0">
      <w:pPr>
        <w:pStyle w:val="ListParagraph"/>
        <w:numPr>
          <w:ilvl w:val="0"/>
          <w:numId w:val="5"/>
        </w:numPr>
        <w:tabs>
          <w:tab w:val="left" w:pos="3570"/>
        </w:tabs>
        <w:spacing w:line="480" w:lineRule="auto"/>
        <w:jc w:val="both"/>
        <w:rPr>
          <w:rFonts w:ascii="Times New Roman" w:hAnsi="Times New Roman" w:cs="Times New Roman"/>
          <w:sz w:val="24"/>
          <w:szCs w:val="24"/>
        </w:rPr>
      </w:pPr>
      <w:r w:rsidRPr="00F9232B">
        <w:rPr>
          <w:rFonts w:ascii="Times New Roman" w:hAnsi="Times New Roman" w:cs="Times New Roman"/>
          <w:sz w:val="24"/>
          <w:szCs w:val="24"/>
        </w:rPr>
        <w:t xml:space="preserve">Collect data related to the participants’ </w:t>
      </w:r>
      <w:r w:rsidR="00633C49">
        <w:rPr>
          <w:rFonts w:ascii="Times New Roman" w:hAnsi="Times New Roman" w:cs="Times New Roman"/>
          <w:sz w:val="24"/>
          <w:szCs w:val="24"/>
        </w:rPr>
        <w:t>expectations and attitudes towards English language learning.</w:t>
      </w:r>
    </w:p>
    <w:p w14:paraId="518AA621" w14:textId="77777777" w:rsidR="00F9232B" w:rsidRDefault="00F9232B" w:rsidP="00EB14F0">
      <w:pPr>
        <w:pStyle w:val="ListParagraph"/>
        <w:numPr>
          <w:ilvl w:val="0"/>
          <w:numId w:val="5"/>
        </w:numPr>
        <w:tabs>
          <w:tab w:val="left" w:pos="3570"/>
        </w:tabs>
        <w:spacing w:line="480" w:lineRule="auto"/>
        <w:jc w:val="both"/>
        <w:rPr>
          <w:rFonts w:ascii="Times New Roman" w:hAnsi="Times New Roman" w:cs="Times New Roman"/>
          <w:sz w:val="24"/>
          <w:szCs w:val="24"/>
        </w:rPr>
      </w:pPr>
      <w:r w:rsidRPr="00F9232B">
        <w:rPr>
          <w:rFonts w:ascii="Times New Roman" w:hAnsi="Times New Roman" w:cs="Times New Roman"/>
          <w:sz w:val="24"/>
          <w:szCs w:val="24"/>
        </w:rPr>
        <w:lastRenderedPageBreak/>
        <w:t>Probe into the reasons fo</w:t>
      </w:r>
      <w:r w:rsidR="00633C49">
        <w:rPr>
          <w:rFonts w:ascii="Times New Roman" w:hAnsi="Times New Roman" w:cs="Times New Roman"/>
          <w:sz w:val="24"/>
          <w:szCs w:val="24"/>
        </w:rPr>
        <w:t>r attending ESP course</w:t>
      </w:r>
      <w:r w:rsidRPr="00F9232B">
        <w:rPr>
          <w:rFonts w:ascii="Times New Roman" w:hAnsi="Times New Roman" w:cs="Times New Roman"/>
          <w:sz w:val="24"/>
          <w:szCs w:val="24"/>
        </w:rPr>
        <w:t xml:space="preserve"> and</w:t>
      </w:r>
      <w:r w:rsidR="00633C49">
        <w:rPr>
          <w:rFonts w:ascii="Times New Roman" w:hAnsi="Times New Roman" w:cs="Times New Roman"/>
          <w:sz w:val="24"/>
          <w:szCs w:val="24"/>
        </w:rPr>
        <w:t xml:space="preserve"> their correlation with the </w:t>
      </w:r>
      <w:r w:rsidRPr="00F9232B">
        <w:rPr>
          <w:rFonts w:ascii="Times New Roman" w:hAnsi="Times New Roman" w:cs="Times New Roman"/>
          <w:sz w:val="24"/>
          <w:szCs w:val="24"/>
        </w:rPr>
        <w:t xml:space="preserve">functions of </w:t>
      </w:r>
      <w:r w:rsidR="00633C49">
        <w:rPr>
          <w:rFonts w:ascii="Times New Roman" w:hAnsi="Times New Roman" w:cs="Times New Roman"/>
          <w:sz w:val="24"/>
          <w:szCs w:val="24"/>
        </w:rPr>
        <w:t xml:space="preserve">ESP </w:t>
      </w:r>
      <w:r w:rsidRPr="00633C49">
        <w:rPr>
          <w:rFonts w:ascii="Times New Roman" w:hAnsi="Times New Roman" w:cs="Times New Roman"/>
          <w:sz w:val="24"/>
          <w:szCs w:val="24"/>
        </w:rPr>
        <w:t>serving as a theoretical framework for the study.</w:t>
      </w:r>
    </w:p>
    <w:p w14:paraId="4F141E66" w14:textId="77777777" w:rsidR="00FA7E17" w:rsidRPr="00FA7E17" w:rsidRDefault="00FA7E17" w:rsidP="00FA7E17">
      <w:pPr>
        <w:tabs>
          <w:tab w:val="left" w:pos="3570"/>
        </w:tabs>
        <w:spacing w:line="480" w:lineRule="auto"/>
        <w:jc w:val="both"/>
        <w:rPr>
          <w:rFonts w:ascii="Times New Roman" w:hAnsi="Times New Roman" w:cs="Times New Roman"/>
          <w:sz w:val="24"/>
          <w:szCs w:val="24"/>
        </w:rPr>
      </w:pPr>
      <w:r w:rsidRPr="007E6951">
        <w:rPr>
          <w:rFonts w:ascii="Times New Roman" w:hAnsi="Times New Roman" w:cs="Times New Roman"/>
          <w:sz w:val="24"/>
          <w:szCs w:val="24"/>
        </w:rPr>
        <w:t>This combination of</w:t>
      </w:r>
      <w:r>
        <w:rPr>
          <w:rFonts w:ascii="Times New Roman" w:hAnsi="Times New Roman" w:cs="Times New Roman"/>
          <w:sz w:val="24"/>
          <w:szCs w:val="24"/>
        </w:rPr>
        <w:t xml:space="preserve"> placement test</w:t>
      </w:r>
      <w:r w:rsidRPr="007E6951">
        <w:rPr>
          <w:rFonts w:ascii="Times New Roman" w:hAnsi="Times New Roman" w:cs="Times New Roman"/>
          <w:sz w:val="24"/>
          <w:szCs w:val="24"/>
        </w:rPr>
        <w:t xml:space="preserve"> findings</w:t>
      </w:r>
      <w:r>
        <w:rPr>
          <w:rFonts w:ascii="Times New Roman" w:hAnsi="Times New Roman" w:cs="Times New Roman"/>
          <w:sz w:val="24"/>
          <w:szCs w:val="24"/>
        </w:rPr>
        <w:t xml:space="preserve"> provides some support for the conceptual premise that freshmen students </w:t>
      </w:r>
      <w:r w:rsidRPr="007E6951">
        <w:rPr>
          <w:rFonts w:ascii="Times New Roman" w:hAnsi="Times New Roman" w:cs="Times New Roman"/>
          <w:sz w:val="24"/>
          <w:szCs w:val="24"/>
        </w:rPr>
        <w:t>often f</w:t>
      </w:r>
      <w:r>
        <w:rPr>
          <w:rFonts w:ascii="Times New Roman" w:hAnsi="Times New Roman" w:cs="Times New Roman"/>
          <w:sz w:val="24"/>
          <w:szCs w:val="24"/>
        </w:rPr>
        <w:t xml:space="preserve">ace difficulties because of their English once they are </w:t>
      </w:r>
      <w:r w:rsidRPr="007E6951">
        <w:rPr>
          <w:rFonts w:ascii="Times New Roman" w:hAnsi="Times New Roman" w:cs="Times New Roman"/>
          <w:sz w:val="24"/>
          <w:szCs w:val="24"/>
        </w:rPr>
        <w:t xml:space="preserve">involved in </w:t>
      </w:r>
      <w:r>
        <w:rPr>
          <w:rFonts w:ascii="Times New Roman" w:hAnsi="Times New Roman" w:cs="Times New Roman"/>
          <w:sz w:val="24"/>
          <w:szCs w:val="24"/>
        </w:rPr>
        <w:t xml:space="preserve">the ESP classroom. These results further corroborate </w:t>
      </w:r>
      <w:r w:rsidRPr="007E6951">
        <w:rPr>
          <w:rFonts w:ascii="Times New Roman" w:hAnsi="Times New Roman" w:cs="Times New Roman"/>
          <w:sz w:val="24"/>
          <w:szCs w:val="24"/>
        </w:rPr>
        <w:t xml:space="preserve">the idea </w:t>
      </w:r>
      <w:r>
        <w:rPr>
          <w:rFonts w:ascii="Times New Roman" w:hAnsi="Times New Roman" w:cs="Times New Roman"/>
          <w:sz w:val="24"/>
          <w:szCs w:val="24"/>
        </w:rPr>
        <w:t xml:space="preserve">that without attending a prep-program or extra courses such students might become less confident in using the language outside the classroom. </w:t>
      </w:r>
      <w:r w:rsidRPr="007E6951">
        <w:rPr>
          <w:rFonts w:ascii="Times New Roman" w:hAnsi="Times New Roman" w:cs="Times New Roman"/>
          <w:sz w:val="24"/>
          <w:szCs w:val="24"/>
        </w:rPr>
        <w:t>However, it should be stressed</w:t>
      </w:r>
      <w:r>
        <w:rPr>
          <w:rFonts w:ascii="Times New Roman" w:hAnsi="Times New Roman" w:cs="Times New Roman"/>
          <w:sz w:val="24"/>
          <w:szCs w:val="24"/>
        </w:rPr>
        <w:t xml:space="preserve"> that freshmen students are</w:t>
      </w:r>
      <w:r w:rsidRPr="007E6951">
        <w:rPr>
          <w:rFonts w:ascii="Times New Roman" w:hAnsi="Times New Roman" w:cs="Times New Roman"/>
          <w:sz w:val="24"/>
          <w:szCs w:val="24"/>
        </w:rPr>
        <w:t xml:space="preserve"> “strangers in the </w:t>
      </w:r>
      <w:r>
        <w:rPr>
          <w:rFonts w:ascii="Times New Roman" w:hAnsi="Times New Roman" w:cs="Times New Roman"/>
          <w:sz w:val="24"/>
          <w:szCs w:val="24"/>
        </w:rPr>
        <w:t>strange land” as Hutchison and Waters (1987) used to call ESP teachers</w:t>
      </w:r>
      <w:r w:rsidRPr="007E6951">
        <w:rPr>
          <w:rFonts w:ascii="Times New Roman" w:hAnsi="Times New Roman" w:cs="Times New Roman"/>
          <w:sz w:val="24"/>
          <w:szCs w:val="24"/>
        </w:rPr>
        <w:t>.</w:t>
      </w:r>
    </w:p>
    <w:p w14:paraId="51DF03CC" w14:textId="77777777" w:rsidR="00B776BD" w:rsidRPr="00117FB5" w:rsidRDefault="00633C49" w:rsidP="00F8239C">
      <w:pPr>
        <w:tabs>
          <w:tab w:val="left" w:pos="35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Second part of Section 6 presents the results of the </w:t>
      </w:r>
      <w:r w:rsidR="00B776BD">
        <w:rPr>
          <w:rFonts w:ascii="Times New Roman" w:hAnsi="Times New Roman" w:cs="Times New Roman"/>
          <w:sz w:val="24"/>
          <w:szCs w:val="24"/>
        </w:rPr>
        <w:t xml:space="preserve">in-course and post-course phase. </w:t>
      </w:r>
      <w:r w:rsidR="00B776BD" w:rsidRPr="00117FB5">
        <w:rPr>
          <w:rFonts w:ascii="Times New Roman" w:hAnsi="Times New Roman" w:cs="Times New Roman"/>
          <w:sz w:val="24"/>
          <w:szCs w:val="24"/>
        </w:rPr>
        <w:t>Based on the respondents’ comments a number of components they wish to be included in ESP classe</w:t>
      </w:r>
      <w:r w:rsidR="00245A90">
        <w:rPr>
          <w:rFonts w:ascii="Times New Roman" w:hAnsi="Times New Roman" w:cs="Times New Roman"/>
          <w:sz w:val="24"/>
          <w:szCs w:val="24"/>
        </w:rPr>
        <w:t>s in terms of Master classes,</w:t>
      </w:r>
      <w:r w:rsidR="00B776BD" w:rsidRPr="00117FB5">
        <w:rPr>
          <w:rFonts w:ascii="Times New Roman" w:hAnsi="Times New Roman" w:cs="Times New Roman"/>
          <w:sz w:val="24"/>
          <w:szCs w:val="24"/>
        </w:rPr>
        <w:t xml:space="preserve"> On Set/filming context</w:t>
      </w:r>
      <w:r w:rsidR="00245A90">
        <w:rPr>
          <w:rFonts w:ascii="Times New Roman" w:hAnsi="Times New Roman" w:cs="Times New Roman"/>
          <w:sz w:val="24"/>
          <w:szCs w:val="24"/>
        </w:rPr>
        <w:t>, and workshops in English language</w:t>
      </w:r>
      <w:r w:rsidR="00B776BD" w:rsidRPr="00117FB5">
        <w:rPr>
          <w:rFonts w:ascii="Times New Roman" w:hAnsi="Times New Roman" w:cs="Times New Roman"/>
          <w:sz w:val="24"/>
          <w:szCs w:val="24"/>
        </w:rPr>
        <w:t xml:space="preserve"> were identified: </w:t>
      </w:r>
    </w:p>
    <w:p w14:paraId="73A193A8" w14:textId="0A07372B" w:rsidR="00B776BD" w:rsidRPr="0029047A" w:rsidRDefault="00B776BD" w:rsidP="00EB14F0">
      <w:pPr>
        <w:pStyle w:val="ListParagraph"/>
        <w:numPr>
          <w:ilvl w:val="0"/>
          <w:numId w:val="6"/>
        </w:numPr>
        <w:tabs>
          <w:tab w:val="left" w:pos="5955"/>
        </w:tabs>
        <w:spacing w:after="200" w:line="480" w:lineRule="auto"/>
        <w:rPr>
          <w:rFonts w:ascii="Times New Roman" w:hAnsi="Times New Roman" w:cs="Times New Roman"/>
          <w:sz w:val="24"/>
          <w:szCs w:val="24"/>
        </w:rPr>
      </w:pPr>
      <w:r w:rsidRPr="0029047A">
        <w:rPr>
          <w:rFonts w:ascii="Times New Roman" w:hAnsi="Times New Roman" w:cs="Times New Roman"/>
          <w:sz w:val="24"/>
          <w:szCs w:val="24"/>
        </w:rPr>
        <w:t xml:space="preserve">tips to learn </w:t>
      </w:r>
      <w:r w:rsidR="00D63908">
        <w:rPr>
          <w:rFonts w:ascii="Times New Roman" w:hAnsi="Times New Roman" w:cs="Times New Roman"/>
          <w:sz w:val="24"/>
          <w:szCs w:val="24"/>
        </w:rPr>
        <w:t xml:space="preserve">professional </w:t>
      </w:r>
      <w:r w:rsidRPr="0029047A">
        <w:rPr>
          <w:rFonts w:ascii="Times New Roman" w:hAnsi="Times New Roman" w:cs="Times New Roman"/>
          <w:sz w:val="24"/>
          <w:szCs w:val="24"/>
        </w:rPr>
        <w:t>terminology</w:t>
      </w:r>
      <w:r w:rsidR="00D63908">
        <w:rPr>
          <w:rFonts w:ascii="Times New Roman" w:hAnsi="Times New Roman" w:cs="Times New Roman"/>
          <w:sz w:val="24"/>
          <w:szCs w:val="24"/>
        </w:rPr>
        <w:t xml:space="preserve"> in context</w:t>
      </w:r>
      <w:r w:rsidRPr="0029047A">
        <w:rPr>
          <w:rFonts w:ascii="Times New Roman" w:hAnsi="Times New Roman" w:cs="Times New Roman"/>
          <w:sz w:val="24"/>
          <w:szCs w:val="24"/>
        </w:rPr>
        <w:t xml:space="preserve">; </w:t>
      </w:r>
    </w:p>
    <w:p w14:paraId="18AA791D" w14:textId="77777777" w:rsidR="00B776BD" w:rsidRPr="0029047A" w:rsidRDefault="00B776BD" w:rsidP="00EB14F0">
      <w:pPr>
        <w:pStyle w:val="ListParagraph"/>
        <w:numPr>
          <w:ilvl w:val="0"/>
          <w:numId w:val="6"/>
        </w:numPr>
        <w:tabs>
          <w:tab w:val="left" w:pos="5955"/>
        </w:tabs>
        <w:spacing w:after="200" w:line="480" w:lineRule="auto"/>
        <w:rPr>
          <w:rFonts w:ascii="Times New Roman" w:hAnsi="Times New Roman" w:cs="Times New Roman"/>
          <w:sz w:val="24"/>
          <w:szCs w:val="24"/>
        </w:rPr>
      </w:pPr>
      <w:r w:rsidRPr="0029047A">
        <w:rPr>
          <w:rFonts w:ascii="Times New Roman" w:hAnsi="Times New Roman" w:cs="Times New Roman"/>
          <w:sz w:val="24"/>
          <w:szCs w:val="24"/>
        </w:rPr>
        <w:t xml:space="preserve">more room for practicing speaking; </w:t>
      </w:r>
    </w:p>
    <w:p w14:paraId="5EF5025C" w14:textId="77777777" w:rsidR="00B776BD" w:rsidRPr="0029047A" w:rsidRDefault="00B776BD" w:rsidP="00EB14F0">
      <w:pPr>
        <w:pStyle w:val="ListParagraph"/>
        <w:numPr>
          <w:ilvl w:val="0"/>
          <w:numId w:val="6"/>
        </w:numPr>
        <w:tabs>
          <w:tab w:val="left" w:pos="5955"/>
        </w:tabs>
        <w:spacing w:after="200" w:line="480" w:lineRule="auto"/>
        <w:rPr>
          <w:rFonts w:ascii="Times New Roman" w:hAnsi="Times New Roman" w:cs="Times New Roman"/>
          <w:sz w:val="24"/>
          <w:szCs w:val="24"/>
        </w:rPr>
      </w:pPr>
      <w:r w:rsidRPr="0029047A">
        <w:rPr>
          <w:rFonts w:ascii="Times New Roman" w:hAnsi="Times New Roman" w:cs="Times New Roman"/>
          <w:sz w:val="24"/>
          <w:szCs w:val="24"/>
        </w:rPr>
        <w:t>being able to use technical terms during Master classes</w:t>
      </w:r>
      <w:r>
        <w:rPr>
          <w:rFonts w:ascii="Times New Roman" w:hAnsi="Times New Roman" w:cs="Times New Roman"/>
          <w:sz w:val="24"/>
          <w:szCs w:val="24"/>
        </w:rPr>
        <w:t>;</w:t>
      </w:r>
    </w:p>
    <w:p w14:paraId="78685F6E" w14:textId="77777777" w:rsidR="00B776BD" w:rsidRDefault="00B776BD" w:rsidP="00EB14F0">
      <w:pPr>
        <w:pStyle w:val="ListParagraph"/>
        <w:numPr>
          <w:ilvl w:val="0"/>
          <w:numId w:val="6"/>
        </w:numPr>
        <w:tabs>
          <w:tab w:val="left" w:pos="5955"/>
        </w:tabs>
        <w:spacing w:after="200" w:line="480" w:lineRule="auto"/>
        <w:rPr>
          <w:rFonts w:ascii="Times New Roman" w:hAnsi="Times New Roman" w:cs="Times New Roman"/>
          <w:sz w:val="24"/>
          <w:szCs w:val="24"/>
        </w:rPr>
      </w:pPr>
      <w:r>
        <w:rPr>
          <w:rFonts w:ascii="Times New Roman" w:hAnsi="Times New Roman" w:cs="Times New Roman"/>
          <w:sz w:val="24"/>
          <w:szCs w:val="24"/>
        </w:rPr>
        <w:t>approaches to English language improvement</w:t>
      </w:r>
      <w:r w:rsidRPr="0029047A">
        <w:rPr>
          <w:rFonts w:ascii="Times New Roman" w:hAnsi="Times New Roman" w:cs="Times New Roman"/>
          <w:sz w:val="24"/>
          <w:szCs w:val="24"/>
        </w:rPr>
        <w:t xml:space="preserve">; </w:t>
      </w:r>
    </w:p>
    <w:p w14:paraId="57220143" w14:textId="77777777" w:rsidR="004F6F5B" w:rsidRDefault="004F6F5B" w:rsidP="00EB14F0">
      <w:pPr>
        <w:pStyle w:val="ListParagraph"/>
        <w:numPr>
          <w:ilvl w:val="0"/>
          <w:numId w:val="6"/>
        </w:numPr>
        <w:tabs>
          <w:tab w:val="left" w:pos="5955"/>
        </w:tabs>
        <w:spacing w:after="200" w:line="480" w:lineRule="auto"/>
        <w:rPr>
          <w:rFonts w:ascii="Times New Roman" w:hAnsi="Times New Roman" w:cs="Times New Roman"/>
          <w:sz w:val="24"/>
          <w:szCs w:val="24"/>
        </w:rPr>
      </w:pPr>
      <w:r>
        <w:rPr>
          <w:rFonts w:ascii="Times New Roman" w:hAnsi="Times New Roman" w:cs="Times New Roman"/>
          <w:sz w:val="24"/>
          <w:szCs w:val="24"/>
        </w:rPr>
        <w:t>improvement of listening and comprehension skills.</w:t>
      </w:r>
    </w:p>
    <w:p w14:paraId="4E973C62" w14:textId="77777777" w:rsidR="000D5762" w:rsidRDefault="000D5762" w:rsidP="00F8239C">
      <w:pPr>
        <w:tabs>
          <w:tab w:val="left" w:pos="595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 this post-course phase, two research tools were </w:t>
      </w:r>
      <w:r w:rsidRPr="009956E8">
        <w:rPr>
          <w:rFonts w:ascii="Times New Roman" w:hAnsi="Times New Roman" w:cs="Times New Roman"/>
          <w:sz w:val="24"/>
          <w:szCs w:val="24"/>
        </w:rPr>
        <w:t xml:space="preserve">adopted. The semi-structured </w:t>
      </w:r>
      <w:r>
        <w:rPr>
          <w:rFonts w:ascii="Times New Roman" w:hAnsi="Times New Roman" w:cs="Times New Roman"/>
          <w:sz w:val="24"/>
          <w:szCs w:val="24"/>
        </w:rPr>
        <w:t xml:space="preserve">interview was used as a mean to test students’ </w:t>
      </w:r>
      <w:r w:rsidRPr="009956E8">
        <w:rPr>
          <w:rFonts w:ascii="Times New Roman" w:hAnsi="Times New Roman" w:cs="Times New Roman"/>
          <w:sz w:val="24"/>
          <w:szCs w:val="24"/>
        </w:rPr>
        <w:t>feedb</w:t>
      </w:r>
      <w:r w:rsidR="004F6F5B">
        <w:rPr>
          <w:rFonts w:ascii="Times New Roman" w:hAnsi="Times New Roman" w:cs="Times New Roman"/>
          <w:sz w:val="24"/>
          <w:szCs w:val="24"/>
        </w:rPr>
        <w:t>ack about students’</w:t>
      </w:r>
      <w:r>
        <w:rPr>
          <w:rFonts w:ascii="Times New Roman" w:hAnsi="Times New Roman" w:cs="Times New Roman"/>
          <w:sz w:val="24"/>
          <w:szCs w:val="24"/>
        </w:rPr>
        <w:t xml:space="preserve"> achievement</w:t>
      </w:r>
      <w:r w:rsidRPr="009956E8">
        <w:rPr>
          <w:rFonts w:ascii="Times New Roman" w:hAnsi="Times New Roman" w:cs="Times New Roman"/>
          <w:sz w:val="24"/>
          <w:szCs w:val="24"/>
        </w:rPr>
        <w:t xml:space="preserve">. It was divided into two main rubrics. The first one was dedicated to </w:t>
      </w:r>
      <w:r>
        <w:rPr>
          <w:rFonts w:ascii="Times New Roman" w:hAnsi="Times New Roman" w:cs="Times New Roman"/>
          <w:sz w:val="24"/>
          <w:szCs w:val="24"/>
        </w:rPr>
        <w:t>students</w:t>
      </w:r>
      <w:r w:rsidRPr="009956E8">
        <w:rPr>
          <w:rFonts w:ascii="Times New Roman" w:hAnsi="Times New Roman" w:cs="Times New Roman"/>
          <w:sz w:val="24"/>
          <w:szCs w:val="24"/>
        </w:rPr>
        <w:t xml:space="preserve"> ‘perceptio</w:t>
      </w:r>
      <w:r>
        <w:rPr>
          <w:rFonts w:ascii="Times New Roman" w:hAnsi="Times New Roman" w:cs="Times New Roman"/>
          <w:sz w:val="24"/>
          <w:szCs w:val="24"/>
        </w:rPr>
        <w:t xml:space="preserve">ns about the course. </w:t>
      </w:r>
      <w:r w:rsidRPr="009956E8">
        <w:rPr>
          <w:rFonts w:ascii="Times New Roman" w:hAnsi="Times New Roman" w:cs="Times New Roman"/>
          <w:sz w:val="24"/>
          <w:szCs w:val="24"/>
        </w:rPr>
        <w:t>The second one, howev</w:t>
      </w:r>
      <w:r>
        <w:rPr>
          <w:rFonts w:ascii="Times New Roman" w:hAnsi="Times New Roman" w:cs="Times New Roman"/>
          <w:sz w:val="24"/>
          <w:szCs w:val="24"/>
        </w:rPr>
        <w:t>er, was devoted to participants’</w:t>
      </w:r>
      <w:r w:rsidRPr="009956E8">
        <w:rPr>
          <w:rFonts w:ascii="Times New Roman" w:hAnsi="Times New Roman" w:cs="Times New Roman"/>
          <w:sz w:val="24"/>
          <w:szCs w:val="24"/>
        </w:rPr>
        <w:t xml:space="preserve"> insights about their pro</w:t>
      </w:r>
      <w:r>
        <w:rPr>
          <w:rFonts w:ascii="Times New Roman" w:hAnsi="Times New Roman" w:cs="Times New Roman"/>
          <w:sz w:val="24"/>
          <w:szCs w:val="24"/>
        </w:rPr>
        <w:t xml:space="preserve">fessional achievement development and a pilot preparatory course was presented. In what </w:t>
      </w:r>
      <w:r w:rsidRPr="009956E8">
        <w:rPr>
          <w:rFonts w:ascii="Times New Roman" w:hAnsi="Times New Roman" w:cs="Times New Roman"/>
          <w:sz w:val="24"/>
          <w:szCs w:val="24"/>
        </w:rPr>
        <w:t xml:space="preserve">follows, the analysis of the first rubric is reported.  </w:t>
      </w:r>
    </w:p>
    <w:p w14:paraId="1AF45BAA" w14:textId="77777777" w:rsidR="000D5762" w:rsidRDefault="000D5762" w:rsidP="000D5762">
      <w:pPr>
        <w:tabs>
          <w:tab w:val="left" w:pos="595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1A7550">
        <w:rPr>
          <w:rFonts w:ascii="Times New Roman" w:hAnsi="Times New Roman" w:cs="Times New Roman"/>
          <w:sz w:val="24"/>
          <w:szCs w:val="24"/>
        </w:rPr>
        <w:t xml:space="preserve">he second </w:t>
      </w:r>
      <w:r>
        <w:rPr>
          <w:rFonts w:ascii="Times New Roman" w:hAnsi="Times New Roman" w:cs="Times New Roman"/>
          <w:sz w:val="24"/>
          <w:szCs w:val="24"/>
        </w:rPr>
        <w:t xml:space="preserve">part of the achievement test revealed the current situation of </w:t>
      </w:r>
      <w:r w:rsidRPr="001A7550">
        <w:rPr>
          <w:rFonts w:ascii="Times New Roman" w:hAnsi="Times New Roman" w:cs="Times New Roman"/>
          <w:sz w:val="24"/>
          <w:szCs w:val="24"/>
        </w:rPr>
        <w:t xml:space="preserve">the GE learners and their needs. In terms of participants’ objective needs, </w:t>
      </w:r>
      <w:r>
        <w:rPr>
          <w:rFonts w:ascii="Times New Roman" w:hAnsi="Times New Roman" w:cs="Times New Roman"/>
          <w:sz w:val="24"/>
          <w:szCs w:val="24"/>
        </w:rPr>
        <w:t xml:space="preserve">27% </w:t>
      </w:r>
      <w:r w:rsidRPr="001A7550">
        <w:rPr>
          <w:rFonts w:ascii="Times New Roman" w:hAnsi="Times New Roman" w:cs="Times New Roman"/>
          <w:sz w:val="24"/>
          <w:szCs w:val="24"/>
        </w:rPr>
        <w:t>agree that preparatory class</w:t>
      </w:r>
      <w:r>
        <w:rPr>
          <w:rFonts w:ascii="Times New Roman" w:hAnsi="Times New Roman" w:cs="Times New Roman"/>
          <w:sz w:val="24"/>
          <w:szCs w:val="24"/>
        </w:rPr>
        <w:t>es are</w:t>
      </w:r>
      <w:r w:rsidRPr="001A7550">
        <w:rPr>
          <w:rFonts w:ascii="Times New Roman" w:hAnsi="Times New Roman" w:cs="Times New Roman"/>
          <w:sz w:val="24"/>
          <w:szCs w:val="24"/>
        </w:rPr>
        <w:t xml:space="preserve"> necessary for them,</w:t>
      </w:r>
      <w:r>
        <w:rPr>
          <w:rFonts w:ascii="Times New Roman" w:hAnsi="Times New Roman" w:cs="Times New Roman"/>
          <w:sz w:val="24"/>
          <w:szCs w:val="24"/>
        </w:rPr>
        <w:t xml:space="preserve"> however, the learners </w:t>
      </w:r>
      <w:r w:rsidRPr="001A7550">
        <w:rPr>
          <w:rFonts w:ascii="Times New Roman" w:hAnsi="Times New Roman" w:cs="Times New Roman"/>
          <w:sz w:val="24"/>
          <w:szCs w:val="24"/>
        </w:rPr>
        <w:t>claimed that this class is unnecessary when it is mentioned in their own</w:t>
      </w:r>
      <w:r>
        <w:rPr>
          <w:rFonts w:ascii="Times New Roman" w:hAnsi="Times New Roman" w:cs="Times New Roman"/>
          <w:sz w:val="24"/>
          <w:szCs w:val="24"/>
        </w:rPr>
        <w:t xml:space="preserve"> </w:t>
      </w:r>
      <w:r w:rsidRPr="001A7550">
        <w:rPr>
          <w:rFonts w:ascii="Times New Roman" w:hAnsi="Times New Roman" w:cs="Times New Roman"/>
          <w:sz w:val="24"/>
          <w:szCs w:val="24"/>
        </w:rPr>
        <w:t>departments. The next two items found out tha</w:t>
      </w:r>
      <w:r>
        <w:rPr>
          <w:rFonts w:ascii="Times New Roman" w:hAnsi="Times New Roman" w:cs="Times New Roman"/>
          <w:sz w:val="24"/>
          <w:szCs w:val="24"/>
        </w:rPr>
        <w:t xml:space="preserve">t the motivation of most of students </w:t>
      </w:r>
      <w:r w:rsidRPr="001A7550">
        <w:rPr>
          <w:rFonts w:ascii="Times New Roman" w:hAnsi="Times New Roman" w:cs="Times New Roman"/>
          <w:sz w:val="24"/>
          <w:szCs w:val="24"/>
        </w:rPr>
        <w:t>increased</w:t>
      </w:r>
      <w:r>
        <w:rPr>
          <w:rFonts w:ascii="Times New Roman" w:hAnsi="Times New Roman" w:cs="Times New Roman"/>
          <w:sz w:val="24"/>
          <w:szCs w:val="24"/>
        </w:rPr>
        <w:t>; however, most of them</w:t>
      </w:r>
      <w:r w:rsidRPr="001A7550">
        <w:rPr>
          <w:rFonts w:ascii="Times New Roman" w:hAnsi="Times New Roman" w:cs="Times New Roman"/>
          <w:sz w:val="24"/>
          <w:szCs w:val="24"/>
        </w:rPr>
        <w:t xml:space="preserve"> still have difficult</w:t>
      </w:r>
      <w:r>
        <w:rPr>
          <w:rFonts w:ascii="Times New Roman" w:hAnsi="Times New Roman" w:cs="Times New Roman"/>
          <w:sz w:val="24"/>
          <w:szCs w:val="24"/>
        </w:rPr>
        <w:t>ies in going through sources in English.</w:t>
      </w:r>
    </w:p>
    <w:p w14:paraId="2B6D36FD" w14:textId="77777777" w:rsidR="000D5762" w:rsidRDefault="000D5762" w:rsidP="000D5762">
      <w:pPr>
        <w:tabs>
          <w:tab w:val="left" w:pos="595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majority of the respondents (28 %) think that students’ </w:t>
      </w:r>
      <w:r w:rsidRPr="00BC0FA7">
        <w:rPr>
          <w:rFonts w:ascii="Times New Roman" w:hAnsi="Times New Roman" w:cs="Times New Roman"/>
          <w:sz w:val="24"/>
          <w:szCs w:val="24"/>
        </w:rPr>
        <w:t xml:space="preserve">opinion </w:t>
      </w:r>
      <w:r>
        <w:rPr>
          <w:rFonts w:ascii="Times New Roman" w:hAnsi="Times New Roman" w:cs="Times New Roman"/>
          <w:sz w:val="24"/>
          <w:szCs w:val="24"/>
        </w:rPr>
        <w:t xml:space="preserve">and demands </w:t>
      </w:r>
      <w:r w:rsidRPr="00BC0FA7">
        <w:rPr>
          <w:rFonts w:ascii="Times New Roman" w:hAnsi="Times New Roman" w:cs="Times New Roman"/>
          <w:sz w:val="24"/>
          <w:szCs w:val="24"/>
        </w:rPr>
        <w:t>should be taken into</w:t>
      </w:r>
      <w:r>
        <w:rPr>
          <w:rFonts w:ascii="Times New Roman" w:hAnsi="Times New Roman" w:cs="Times New Roman"/>
          <w:sz w:val="24"/>
          <w:szCs w:val="24"/>
        </w:rPr>
        <w:t xml:space="preserve"> account in curriculum design and course preparation.</w:t>
      </w:r>
    </w:p>
    <w:p w14:paraId="17E36486" w14:textId="77777777" w:rsidR="000D5762" w:rsidRPr="00E70556" w:rsidRDefault="000D5762" w:rsidP="000D5762">
      <w:pPr>
        <w:tabs>
          <w:tab w:val="left" w:pos="5955"/>
        </w:tabs>
        <w:spacing w:line="480" w:lineRule="auto"/>
        <w:jc w:val="both"/>
        <w:rPr>
          <w:rFonts w:ascii="Times New Roman" w:hAnsi="Times New Roman" w:cs="Times New Roman"/>
          <w:sz w:val="24"/>
          <w:szCs w:val="24"/>
        </w:rPr>
      </w:pPr>
      <w:r w:rsidRPr="00E70556">
        <w:rPr>
          <w:rFonts w:ascii="Times New Roman" w:hAnsi="Times New Roman" w:cs="Times New Roman"/>
          <w:sz w:val="24"/>
          <w:szCs w:val="24"/>
        </w:rPr>
        <w:t xml:space="preserve">When </w:t>
      </w:r>
      <w:r>
        <w:rPr>
          <w:rFonts w:ascii="Times New Roman" w:hAnsi="Times New Roman" w:cs="Times New Roman"/>
          <w:sz w:val="24"/>
          <w:szCs w:val="24"/>
        </w:rPr>
        <w:t xml:space="preserve">they </w:t>
      </w:r>
      <w:r w:rsidRPr="00E70556">
        <w:rPr>
          <w:rFonts w:ascii="Times New Roman" w:hAnsi="Times New Roman" w:cs="Times New Roman"/>
          <w:sz w:val="24"/>
          <w:szCs w:val="24"/>
        </w:rPr>
        <w:t>analyzed their subjective needs, the pa</w:t>
      </w:r>
      <w:r>
        <w:rPr>
          <w:rFonts w:ascii="Times New Roman" w:hAnsi="Times New Roman" w:cs="Times New Roman"/>
          <w:sz w:val="24"/>
          <w:szCs w:val="24"/>
        </w:rPr>
        <w:t xml:space="preserve">rticipants (24, 3%) thought that </w:t>
      </w:r>
      <w:r w:rsidRPr="00E70556">
        <w:rPr>
          <w:rFonts w:ascii="Times New Roman" w:hAnsi="Times New Roman" w:cs="Times New Roman"/>
          <w:sz w:val="24"/>
          <w:szCs w:val="24"/>
        </w:rPr>
        <w:t xml:space="preserve">they were active students in </w:t>
      </w:r>
      <w:r>
        <w:rPr>
          <w:rFonts w:ascii="Times New Roman" w:hAnsi="Times New Roman" w:cs="Times New Roman"/>
          <w:sz w:val="24"/>
          <w:szCs w:val="24"/>
        </w:rPr>
        <w:t xml:space="preserve">the </w:t>
      </w:r>
      <w:r w:rsidRPr="00E70556">
        <w:rPr>
          <w:rFonts w:ascii="Times New Roman" w:hAnsi="Times New Roman" w:cs="Times New Roman"/>
          <w:sz w:val="24"/>
          <w:szCs w:val="24"/>
        </w:rPr>
        <w:t xml:space="preserve">class. The largest part </w:t>
      </w:r>
      <w:r>
        <w:rPr>
          <w:rFonts w:ascii="Times New Roman" w:hAnsi="Times New Roman" w:cs="Times New Roman"/>
          <w:sz w:val="24"/>
          <w:szCs w:val="24"/>
        </w:rPr>
        <w:t xml:space="preserve">of the participants (20, 3%) was </w:t>
      </w:r>
      <w:r w:rsidRPr="00E70556">
        <w:rPr>
          <w:rFonts w:ascii="Times New Roman" w:hAnsi="Times New Roman" w:cs="Times New Roman"/>
          <w:sz w:val="24"/>
          <w:szCs w:val="24"/>
        </w:rPr>
        <w:t>dissatisfied with</w:t>
      </w:r>
      <w:r>
        <w:rPr>
          <w:rFonts w:ascii="Times New Roman" w:hAnsi="Times New Roman" w:cs="Times New Roman"/>
          <w:sz w:val="24"/>
          <w:szCs w:val="24"/>
        </w:rPr>
        <w:t xml:space="preserve"> the</w:t>
      </w:r>
      <w:r w:rsidRPr="00E70556">
        <w:rPr>
          <w:rFonts w:ascii="Times New Roman" w:hAnsi="Times New Roman" w:cs="Times New Roman"/>
          <w:sz w:val="24"/>
          <w:szCs w:val="24"/>
        </w:rPr>
        <w:t xml:space="preserve"> </w:t>
      </w:r>
      <w:r>
        <w:rPr>
          <w:rFonts w:ascii="Times New Roman" w:hAnsi="Times New Roman" w:cs="Times New Roman"/>
          <w:sz w:val="24"/>
          <w:szCs w:val="24"/>
        </w:rPr>
        <w:t>ESP course program and considered it as difficult</w:t>
      </w:r>
      <w:r w:rsidRPr="00E70556">
        <w:rPr>
          <w:rFonts w:ascii="Times New Roman" w:hAnsi="Times New Roman" w:cs="Times New Roman"/>
          <w:sz w:val="24"/>
          <w:szCs w:val="24"/>
        </w:rPr>
        <w:t>, the</w:t>
      </w:r>
      <w:r>
        <w:rPr>
          <w:rFonts w:ascii="Times New Roman" w:hAnsi="Times New Roman" w:cs="Times New Roman"/>
          <w:sz w:val="24"/>
          <w:szCs w:val="24"/>
        </w:rPr>
        <w:t xml:space="preserve"> other part of the participants (9,7</w:t>
      </w:r>
      <w:r w:rsidRPr="00E70556">
        <w:rPr>
          <w:rFonts w:ascii="Times New Roman" w:hAnsi="Times New Roman" w:cs="Times New Roman"/>
          <w:sz w:val="24"/>
          <w:szCs w:val="24"/>
        </w:rPr>
        <w:t>%) was satisfied with it. About their weaknesse</w:t>
      </w:r>
      <w:r>
        <w:rPr>
          <w:rFonts w:ascii="Times New Roman" w:hAnsi="Times New Roman" w:cs="Times New Roman"/>
          <w:sz w:val="24"/>
          <w:szCs w:val="24"/>
        </w:rPr>
        <w:t>s in reading text, most of them (30%</w:t>
      </w:r>
      <w:r w:rsidRPr="00E70556">
        <w:rPr>
          <w:rFonts w:ascii="Times New Roman" w:hAnsi="Times New Roman" w:cs="Times New Roman"/>
          <w:sz w:val="24"/>
          <w:szCs w:val="24"/>
        </w:rPr>
        <w:t xml:space="preserve">) said that they had some difficulties in reading </w:t>
      </w:r>
      <w:r>
        <w:rPr>
          <w:rFonts w:ascii="Times New Roman" w:hAnsi="Times New Roman" w:cs="Times New Roman"/>
          <w:sz w:val="24"/>
          <w:szCs w:val="24"/>
        </w:rPr>
        <w:t xml:space="preserve">professional texts in English. The next four </w:t>
      </w:r>
      <w:r w:rsidRPr="00E70556">
        <w:rPr>
          <w:rFonts w:ascii="Times New Roman" w:hAnsi="Times New Roman" w:cs="Times New Roman"/>
          <w:sz w:val="24"/>
          <w:szCs w:val="24"/>
        </w:rPr>
        <w:t xml:space="preserve">questions in </w:t>
      </w:r>
      <w:r>
        <w:rPr>
          <w:rFonts w:ascii="Times New Roman" w:hAnsi="Times New Roman" w:cs="Times New Roman"/>
          <w:sz w:val="24"/>
          <w:szCs w:val="24"/>
        </w:rPr>
        <w:t xml:space="preserve">the </w:t>
      </w:r>
      <w:r w:rsidRPr="00E70556">
        <w:rPr>
          <w:rFonts w:ascii="Times New Roman" w:hAnsi="Times New Roman" w:cs="Times New Roman"/>
          <w:sz w:val="24"/>
          <w:szCs w:val="24"/>
        </w:rPr>
        <w:t>subjective needs of participants were about basic skills in English.</w:t>
      </w:r>
      <w:r>
        <w:rPr>
          <w:rFonts w:ascii="Times New Roman" w:hAnsi="Times New Roman" w:cs="Times New Roman"/>
          <w:sz w:val="24"/>
          <w:szCs w:val="24"/>
        </w:rPr>
        <w:t xml:space="preserve"> About 19% of the interviewees affirmed that they had huge difficulties during the course in understanding professional contexts.                        </w:t>
      </w:r>
    </w:p>
    <w:p w14:paraId="09942FA4" w14:textId="77777777" w:rsidR="00DE5BDA" w:rsidRDefault="00FA7E17" w:rsidP="00DE5BDA">
      <w:pPr>
        <w:tabs>
          <w:tab w:val="left" w:pos="5955"/>
        </w:tabs>
        <w:spacing w:line="480" w:lineRule="auto"/>
        <w:jc w:val="both"/>
        <w:rPr>
          <w:rFonts w:ascii="Times New Roman" w:hAnsi="Times New Roman" w:cs="Times New Roman"/>
          <w:sz w:val="24"/>
          <w:szCs w:val="24"/>
        </w:rPr>
      </w:pPr>
      <w:r w:rsidRPr="007E6951">
        <w:rPr>
          <w:rFonts w:ascii="Times New Roman" w:hAnsi="Times New Roman" w:cs="Times New Roman"/>
          <w:sz w:val="24"/>
          <w:szCs w:val="24"/>
        </w:rPr>
        <w:t>In the</w:t>
      </w:r>
      <w:r>
        <w:rPr>
          <w:rFonts w:ascii="Times New Roman" w:hAnsi="Times New Roman" w:cs="Times New Roman"/>
          <w:sz w:val="24"/>
          <w:szCs w:val="24"/>
        </w:rPr>
        <w:t xml:space="preserve"> evaluation report during the post-course phase</w:t>
      </w:r>
      <w:r w:rsidRPr="007E6951">
        <w:rPr>
          <w:rFonts w:ascii="Times New Roman" w:hAnsi="Times New Roman" w:cs="Times New Roman"/>
          <w:sz w:val="24"/>
          <w:szCs w:val="24"/>
        </w:rPr>
        <w:t>, the foc</w:t>
      </w:r>
      <w:r>
        <w:rPr>
          <w:rFonts w:ascii="Times New Roman" w:hAnsi="Times New Roman" w:cs="Times New Roman"/>
          <w:sz w:val="24"/>
          <w:szCs w:val="24"/>
        </w:rPr>
        <w:t>us was placed upon the efficiency of the ESP course.</w:t>
      </w:r>
      <w:r w:rsidRPr="007E6951">
        <w:rPr>
          <w:rFonts w:ascii="Times New Roman" w:hAnsi="Times New Roman" w:cs="Times New Roman"/>
          <w:sz w:val="24"/>
          <w:szCs w:val="24"/>
        </w:rPr>
        <w:t xml:space="preserve"> </w:t>
      </w:r>
      <w:r>
        <w:rPr>
          <w:rFonts w:ascii="Times New Roman" w:hAnsi="Times New Roman" w:cs="Times New Roman"/>
          <w:sz w:val="24"/>
          <w:szCs w:val="24"/>
        </w:rPr>
        <w:t xml:space="preserve">Students </w:t>
      </w:r>
      <w:r w:rsidRPr="007E6951">
        <w:rPr>
          <w:rFonts w:ascii="Times New Roman" w:hAnsi="Times New Roman" w:cs="Times New Roman"/>
          <w:sz w:val="24"/>
          <w:szCs w:val="24"/>
        </w:rPr>
        <w:t>were asked to rate each</w:t>
      </w:r>
      <w:r>
        <w:rPr>
          <w:rFonts w:ascii="Times New Roman" w:hAnsi="Times New Roman" w:cs="Times New Roman"/>
          <w:sz w:val="24"/>
          <w:szCs w:val="24"/>
        </w:rPr>
        <w:t xml:space="preserve"> item by ticking the box which </w:t>
      </w:r>
      <w:r w:rsidRPr="007E6951">
        <w:rPr>
          <w:rFonts w:ascii="Times New Roman" w:hAnsi="Times New Roman" w:cs="Times New Roman"/>
          <w:sz w:val="24"/>
          <w:szCs w:val="24"/>
        </w:rPr>
        <w:t xml:space="preserve">matched their evaluation. A four points rating scale was used which ranged from poor, average, good to excellent. One section was left empty and participants were invited to add any comments or suggestions for the improvement of the project components.  </w:t>
      </w:r>
    </w:p>
    <w:p w14:paraId="14F45A95" w14:textId="77777777" w:rsidR="00CC3857" w:rsidRDefault="00CC3857" w:rsidP="00DE5BDA">
      <w:pPr>
        <w:tabs>
          <w:tab w:val="left" w:pos="5955"/>
        </w:tabs>
        <w:spacing w:line="480" w:lineRule="auto"/>
        <w:jc w:val="both"/>
        <w:rPr>
          <w:rFonts w:ascii="Times New Roman" w:hAnsi="Times New Roman" w:cs="Times New Roman"/>
          <w:sz w:val="24"/>
          <w:szCs w:val="24"/>
        </w:rPr>
      </w:pPr>
      <w:r w:rsidRPr="008C2F1B">
        <w:rPr>
          <w:rFonts w:ascii="Times New Roman" w:hAnsi="Times New Roman" w:cs="Times New Roman"/>
          <w:sz w:val="24"/>
          <w:szCs w:val="24"/>
        </w:rPr>
        <w:t xml:space="preserve">According to </w:t>
      </w:r>
      <w:r>
        <w:rPr>
          <w:rFonts w:ascii="Times New Roman" w:hAnsi="Times New Roman" w:cs="Times New Roman"/>
          <w:sz w:val="24"/>
          <w:szCs w:val="24"/>
        </w:rPr>
        <w:t>their statements, students consider that</w:t>
      </w:r>
      <w:r w:rsidRPr="008C2F1B">
        <w:rPr>
          <w:rFonts w:ascii="Times New Roman" w:hAnsi="Times New Roman" w:cs="Times New Roman"/>
          <w:sz w:val="24"/>
          <w:szCs w:val="24"/>
        </w:rPr>
        <w:t xml:space="preserve"> the ESP course offers the necessary skills; it can </w:t>
      </w:r>
      <w:r>
        <w:rPr>
          <w:rFonts w:ascii="Times New Roman" w:hAnsi="Times New Roman" w:cs="Times New Roman"/>
          <w:sz w:val="24"/>
          <w:szCs w:val="24"/>
        </w:rPr>
        <w:t xml:space="preserve">enhance </w:t>
      </w:r>
      <w:r w:rsidRPr="008C2F1B">
        <w:rPr>
          <w:rFonts w:ascii="Times New Roman" w:hAnsi="Times New Roman" w:cs="Times New Roman"/>
          <w:sz w:val="24"/>
          <w:szCs w:val="24"/>
        </w:rPr>
        <w:t>English</w:t>
      </w:r>
      <w:r>
        <w:rPr>
          <w:rFonts w:ascii="Times New Roman" w:hAnsi="Times New Roman" w:cs="Times New Roman"/>
          <w:sz w:val="24"/>
          <w:szCs w:val="24"/>
        </w:rPr>
        <w:t xml:space="preserve"> skills</w:t>
      </w:r>
      <w:r w:rsidRPr="008C2F1B">
        <w:rPr>
          <w:rFonts w:ascii="Times New Roman" w:hAnsi="Times New Roman" w:cs="Times New Roman"/>
          <w:sz w:val="24"/>
          <w:szCs w:val="24"/>
        </w:rPr>
        <w:t xml:space="preserve"> at a good level for students who already have at least pre-intermediate English level; the instructors are prepared, the course provides a useful content; it helps </w:t>
      </w:r>
      <w:r w:rsidRPr="008C2F1B">
        <w:rPr>
          <w:rFonts w:ascii="Times New Roman" w:hAnsi="Times New Roman" w:cs="Times New Roman"/>
          <w:sz w:val="24"/>
          <w:szCs w:val="24"/>
        </w:rPr>
        <w:lastRenderedPageBreak/>
        <w:t xml:space="preserve">comprehend the language but, it provides ESP for music materials for advanced level. However, they think physical conditions of the preparatory unit building are inadequate and knowledge of English </w:t>
      </w:r>
      <w:r>
        <w:rPr>
          <w:rFonts w:ascii="Times New Roman" w:hAnsi="Times New Roman" w:cs="Times New Roman"/>
          <w:sz w:val="24"/>
          <w:szCs w:val="24"/>
        </w:rPr>
        <w:t xml:space="preserve">for film directing </w:t>
      </w:r>
      <w:r w:rsidRPr="008C2F1B">
        <w:rPr>
          <w:rFonts w:ascii="Times New Roman" w:hAnsi="Times New Roman" w:cs="Times New Roman"/>
          <w:sz w:val="24"/>
          <w:szCs w:val="24"/>
        </w:rPr>
        <w:t>is not provided at an adequate level</w:t>
      </w:r>
      <w:r>
        <w:rPr>
          <w:rFonts w:ascii="Times New Roman" w:hAnsi="Times New Roman" w:cs="Times New Roman"/>
          <w:sz w:val="24"/>
          <w:szCs w:val="24"/>
        </w:rPr>
        <w:t xml:space="preserve"> for the first and second</w:t>
      </w:r>
      <w:r w:rsidRPr="008C2F1B">
        <w:rPr>
          <w:rFonts w:ascii="Times New Roman" w:hAnsi="Times New Roman" w:cs="Times New Roman"/>
          <w:sz w:val="24"/>
          <w:szCs w:val="24"/>
        </w:rPr>
        <w:t xml:space="preserve"> </w:t>
      </w:r>
      <w:r>
        <w:rPr>
          <w:rFonts w:ascii="Times New Roman" w:hAnsi="Times New Roman" w:cs="Times New Roman"/>
          <w:sz w:val="24"/>
          <w:szCs w:val="24"/>
        </w:rPr>
        <w:t xml:space="preserve">year </w:t>
      </w:r>
      <w:r w:rsidRPr="008C2F1B">
        <w:rPr>
          <w:rFonts w:ascii="Times New Roman" w:hAnsi="Times New Roman" w:cs="Times New Roman"/>
          <w:sz w:val="24"/>
          <w:szCs w:val="24"/>
        </w:rPr>
        <w:t>students</w:t>
      </w:r>
      <w:r>
        <w:rPr>
          <w:rFonts w:ascii="Times New Roman" w:hAnsi="Times New Roman" w:cs="Times New Roman"/>
          <w:sz w:val="24"/>
          <w:szCs w:val="24"/>
        </w:rPr>
        <w:t>.</w:t>
      </w:r>
    </w:p>
    <w:p w14:paraId="7D43BBD9" w14:textId="77777777" w:rsidR="00CC3857" w:rsidRDefault="00CC3857" w:rsidP="00CC3857">
      <w:pPr>
        <w:tabs>
          <w:tab w:val="left" w:pos="5955"/>
        </w:tabs>
        <w:spacing w:line="480" w:lineRule="auto"/>
        <w:jc w:val="both"/>
        <w:rPr>
          <w:rFonts w:ascii="Times New Roman" w:hAnsi="Times New Roman" w:cs="Times New Roman"/>
          <w:sz w:val="24"/>
          <w:szCs w:val="24"/>
        </w:rPr>
      </w:pPr>
      <w:r>
        <w:rPr>
          <w:rFonts w:ascii="Times New Roman" w:hAnsi="Times New Roman" w:cs="Times New Roman"/>
          <w:sz w:val="24"/>
          <w:szCs w:val="24"/>
        </w:rPr>
        <w:t>Students hold the view</w:t>
      </w:r>
      <w:r w:rsidRPr="008C2F1B">
        <w:rPr>
          <w:rFonts w:ascii="Times New Roman" w:hAnsi="Times New Roman" w:cs="Times New Roman"/>
          <w:sz w:val="24"/>
          <w:szCs w:val="24"/>
        </w:rPr>
        <w:t xml:space="preserve"> that English courses in the BA program are adequate to follow students with high level of English education, however, they also claim that the program should certainly include</w:t>
      </w:r>
      <w:r>
        <w:rPr>
          <w:rFonts w:ascii="Times New Roman" w:hAnsi="Times New Roman" w:cs="Times New Roman"/>
          <w:sz w:val="24"/>
          <w:szCs w:val="24"/>
        </w:rPr>
        <w:t xml:space="preserve"> English for film directing</w:t>
      </w:r>
      <w:r w:rsidRPr="008C2F1B">
        <w:rPr>
          <w:rFonts w:ascii="Times New Roman" w:hAnsi="Times New Roman" w:cs="Times New Roman"/>
          <w:sz w:val="24"/>
          <w:szCs w:val="24"/>
        </w:rPr>
        <w:t xml:space="preserve">, it is not adequate for beginner learners, the fact that the program focuses more on daily use of language is negative for students and language used in the </w:t>
      </w:r>
      <w:r>
        <w:rPr>
          <w:rFonts w:ascii="Times New Roman" w:hAnsi="Times New Roman" w:cs="Times New Roman"/>
          <w:sz w:val="24"/>
          <w:szCs w:val="24"/>
        </w:rPr>
        <w:t xml:space="preserve">faculty is relatively limited. </w:t>
      </w:r>
    </w:p>
    <w:p w14:paraId="2A8A7D1A" w14:textId="77777777" w:rsidR="00CC3857" w:rsidRDefault="00CC3857" w:rsidP="00CC3857">
      <w:pPr>
        <w:tabs>
          <w:tab w:val="left" w:pos="5955"/>
        </w:tabs>
        <w:spacing w:line="480" w:lineRule="auto"/>
        <w:jc w:val="both"/>
        <w:rPr>
          <w:rFonts w:ascii="Times New Roman" w:hAnsi="Times New Roman" w:cs="Times New Roman"/>
          <w:sz w:val="24"/>
          <w:szCs w:val="24"/>
        </w:rPr>
      </w:pPr>
      <w:r w:rsidRPr="008C2F1B">
        <w:rPr>
          <w:rFonts w:ascii="Times New Roman" w:hAnsi="Times New Roman" w:cs="Times New Roman"/>
          <w:sz w:val="24"/>
          <w:szCs w:val="24"/>
        </w:rPr>
        <w:t xml:space="preserve">Students state that they think the program offers a level of English meeting their needs for the faculty and in general they are satisfied with the education they received attending the course. However, they point out that the ESP course is very inadequate in terms of English level; consequently, their expectations were not met in terms of acquiring </w:t>
      </w:r>
      <w:r>
        <w:rPr>
          <w:rFonts w:ascii="Times New Roman" w:hAnsi="Times New Roman" w:cs="Times New Roman"/>
          <w:sz w:val="24"/>
          <w:szCs w:val="24"/>
        </w:rPr>
        <w:t xml:space="preserve">grammar, </w:t>
      </w:r>
      <w:r w:rsidRPr="008C2F1B">
        <w:rPr>
          <w:rFonts w:ascii="Times New Roman" w:hAnsi="Times New Roman" w:cs="Times New Roman"/>
          <w:sz w:val="24"/>
          <w:szCs w:val="24"/>
        </w:rPr>
        <w:t>vocabul</w:t>
      </w:r>
      <w:r>
        <w:rPr>
          <w:rFonts w:ascii="Times New Roman" w:hAnsi="Times New Roman" w:cs="Times New Roman"/>
          <w:sz w:val="24"/>
          <w:szCs w:val="24"/>
        </w:rPr>
        <w:t xml:space="preserve">ary and other technical terms. </w:t>
      </w:r>
    </w:p>
    <w:p w14:paraId="1DEE1F4C" w14:textId="77777777" w:rsidR="00CC3857" w:rsidRDefault="00CC3857" w:rsidP="00CC3857">
      <w:pPr>
        <w:tabs>
          <w:tab w:val="left" w:pos="5955"/>
        </w:tabs>
        <w:spacing w:line="480" w:lineRule="auto"/>
        <w:jc w:val="both"/>
        <w:rPr>
          <w:rFonts w:ascii="Times New Roman" w:hAnsi="Times New Roman" w:cs="Times New Roman"/>
          <w:sz w:val="24"/>
          <w:szCs w:val="24"/>
        </w:rPr>
      </w:pPr>
      <w:r w:rsidRPr="008C2F1B">
        <w:rPr>
          <w:rFonts w:ascii="Times New Roman" w:hAnsi="Times New Roman" w:cs="Times New Roman"/>
          <w:sz w:val="24"/>
          <w:szCs w:val="24"/>
        </w:rPr>
        <w:t>For the ESP program</w:t>
      </w:r>
      <w:r>
        <w:rPr>
          <w:rFonts w:ascii="Times New Roman" w:hAnsi="Times New Roman" w:cs="Times New Roman"/>
          <w:sz w:val="24"/>
          <w:szCs w:val="24"/>
        </w:rPr>
        <w:t xml:space="preserve"> to provide</w:t>
      </w:r>
      <w:r w:rsidRPr="008C2F1B">
        <w:rPr>
          <w:rFonts w:ascii="Times New Roman" w:hAnsi="Times New Roman" w:cs="Times New Roman"/>
          <w:sz w:val="24"/>
          <w:szCs w:val="24"/>
        </w:rPr>
        <w:t xml:space="preserve"> better English education, students suggest that in the first year they should focus on improving general English</w:t>
      </w:r>
      <w:r>
        <w:rPr>
          <w:rFonts w:ascii="Times New Roman" w:hAnsi="Times New Roman" w:cs="Times New Roman"/>
          <w:sz w:val="24"/>
          <w:szCs w:val="24"/>
        </w:rPr>
        <w:t xml:space="preserve"> skills</w:t>
      </w:r>
      <w:r w:rsidRPr="008C2F1B">
        <w:rPr>
          <w:rFonts w:ascii="Times New Roman" w:hAnsi="Times New Roman" w:cs="Times New Roman"/>
          <w:sz w:val="24"/>
          <w:szCs w:val="24"/>
        </w:rPr>
        <w:t>.</w:t>
      </w:r>
    </w:p>
    <w:p w14:paraId="533359B6" w14:textId="77777777" w:rsidR="00CC3857" w:rsidRDefault="00CC3857" w:rsidP="00CC3857">
      <w:pPr>
        <w:tabs>
          <w:tab w:val="left" w:pos="595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analysis of the survey and the placement and achievement tests </w:t>
      </w:r>
      <w:r w:rsidRPr="001C2C11">
        <w:rPr>
          <w:rFonts w:ascii="Times New Roman" w:hAnsi="Times New Roman" w:cs="Times New Roman"/>
          <w:sz w:val="24"/>
          <w:szCs w:val="24"/>
        </w:rPr>
        <w:t>and the re</w:t>
      </w:r>
      <w:r>
        <w:rPr>
          <w:rFonts w:ascii="Times New Roman" w:hAnsi="Times New Roman" w:cs="Times New Roman"/>
          <w:sz w:val="24"/>
          <w:szCs w:val="24"/>
        </w:rPr>
        <w:t xml:space="preserve">sults of classroom observation </w:t>
      </w:r>
      <w:r w:rsidRPr="001C2C11">
        <w:rPr>
          <w:rFonts w:ascii="Times New Roman" w:hAnsi="Times New Roman" w:cs="Times New Roman"/>
          <w:sz w:val="24"/>
          <w:szCs w:val="24"/>
        </w:rPr>
        <w:t>h</w:t>
      </w:r>
      <w:r>
        <w:rPr>
          <w:rFonts w:ascii="Times New Roman" w:hAnsi="Times New Roman" w:cs="Times New Roman"/>
          <w:sz w:val="24"/>
          <w:szCs w:val="24"/>
        </w:rPr>
        <w:t>ave</w:t>
      </w:r>
      <w:r w:rsidRPr="001C2C11">
        <w:rPr>
          <w:rFonts w:ascii="Times New Roman" w:hAnsi="Times New Roman" w:cs="Times New Roman"/>
          <w:sz w:val="24"/>
          <w:szCs w:val="24"/>
        </w:rPr>
        <w:t xml:space="preserve"> discover</w:t>
      </w:r>
      <w:r>
        <w:rPr>
          <w:rFonts w:ascii="Times New Roman" w:hAnsi="Times New Roman" w:cs="Times New Roman"/>
          <w:sz w:val="24"/>
          <w:szCs w:val="24"/>
        </w:rPr>
        <w:t>ed</w:t>
      </w:r>
      <w:r w:rsidRPr="001C2C11">
        <w:rPr>
          <w:rFonts w:ascii="Times New Roman" w:hAnsi="Times New Roman" w:cs="Times New Roman"/>
          <w:sz w:val="24"/>
          <w:szCs w:val="24"/>
        </w:rPr>
        <w:t xml:space="preserve"> lacks and wants perceived by the</w:t>
      </w:r>
      <w:r>
        <w:rPr>
          <w:rFonts w:ascii="Times New Roman" w:hAnsi="Times New Roman" w:cs="Times New Roman"/>
          <w:sz w:val="24"/>
          <w:szCs w:val="24"/>
        </w:rPr>
        <w:t xml:space="preserve"> students. The findings also revealed that </w:t>
      </w:r>
      <w:r w:rsidRPr="001C2C11">
        <w:rPr>
          <w:rFonts w:ascii="Times New Roman" w:hAnsi="Times New Roman" w:cs="Times New Roman"/>
          <w:sz w:val="24"/>
          <w:szCs w:val="24"/>
        </w:rPr>
        <w:t>students do not achieve neither the intermediate objectives nor</w:t>
      </w:r>
      <w:r>
        <w:rPr>
          <w:rFonts w:ascii="Times New Roman" w:hAnsi="Times New Roman" w:cs="Times New Roman"/>
          <w:sz w:val="24"/>
          <w:szCs w:val="24"/>
        </w:rPr>
        <w:t xml:space="preserve"> the final objectives to learn </w:t>
      </w:r>
      <w:r w:rsidRPr="001C2C11">
        <w:rPr>
          <w:rFonts w:ascii="Times New Roman" w:hAnsi="Times New Roman" w:cs="Times New Roman"/>
          <w:sz w:val="24"/>
          <w:szCs w:val="24"/>
        </w:rPr>
        <w:t>relevant specific language that would serve to prepare th</w:t>
      </w:r>
      <w:r>
        <w:rPr>
          <w:rFonts w:ascii="Times New Roman" w:hAnsi="Times New Roman" w:cs="Times New Roman"/>
          <w:sz w:val="24"/>
          <w:szCs w:val="24"/>
        </w:rPr>
        <w:t xml:space="preserve">em adequately for their future </w:t>
      </w:r>
      <w:r w:rsidRPr="001C2C11">
        <w:rPr>
          <w:rFonts w:ascii="Times New Roman" w:hAnsi="Times New Roman" w:cs="Times New Roman"/>
          <w:sz w:val="24"/>
          <w:szCs w:val="24"/>
        </w:rPr>
        <w:t>career in their area of specialization.</w:t>
      </w:r>
      <w:r>
        <w:rPr>
          <w:rFonts w:ascii="Times New Roman" w:hAnsi="Times New Roman" w:cs="Times New Roman"/>
          <w:sz w:val="24"/>
          <w:szCs w:val="24"/>
        </w:rPr>
        <w:t xml:space="preserve"> </w:t>
      </w:r>
      <w:r w:rsidRPr="00C337AA">
        <w:rPr>
          <w:rFonts w:ascii="Times New Roman" w:hAnsi="Times New Roman" w:cs="Times New Roman"/>
          <w:sz w:val="24"/>
          <w:szCs w:val="24"/>
        </w:rPr>
        <w:t>Being able to make reviews and</w:t>
      </w:r>
      <w:r>
        <w:rPr>
          <w:rFonts w:ascii="Times New Roman" w:hAnsi="Times New Roman" w:cs="Times New Roman"/>
          <w:sz w:val="24"/>
          <w:szCs w:val="24"/>
        </w:rPr>
        <w:t xml:space="preserve"> presentations</w:t>
      </w:r>
      <w:r w:rsidRPr="00C337AA">
        <w:rPr>
          <w:rFonts w:ascii="Times New Roman" w:hAnsi="Times New Roman" w:cs="Times New Roman"/>
          <w:sz w:val="24"/>
          <w:szCs w:val="24"/>
        </w:rPr>
        <w:t xml:space="preserve"> and that the program provided the required skills, the course offers the necessary skills; it can teach English at a good level; the instructors are well prepared. </w:t>
      </w:r>
      <w:r>
        <w:rPr>
          <w:rFonts w:ascii="Times New Roman" w:hAnsi="Times New Roman" w:cs="Times New Roman"/>
          <w:sz w:val="24"/>
          <w:szCs w:val="24"/>
        </w:rPr>
        <w:t>Nevertheless, t</w:t>
      </w:r>
      <w:r w:rsidRPr="00C337AA">
        <w:rPr>
          <w:rFonts w:ascii="Times New Roman" w:hAnsi="Times New Roman" w:cs="Times New Roman"/>
          <w:sz w:val="24"/>
          <w:szCs w:val="24"/>
        </w:rPr>
        <w:t xml:space="preserve">he most significant finding of this research </w:t>
      </w:r>
      <w:r w:rsidRPr="00C337AA">
        <w:rPr>
          <w:rFonts w:ascii="Times New Roman" w:hAnsi="Times New Roman" w:cs="Times New Roman"/>
          <w:sz w:val="24"/>
          <w:szCs w:val="24"/>
        </w:rPr>
        <w:lastRenderedPageBreak/>
        <w:t xml:space="preserve">based on the data from students is the fact that the English course is stated to be inadequate because </w:t>
      </w:r>
      <w:r>
        <w:rPr>
          <w:rFonts w:ascii="Times New Roman" w:hAnsi="Times New Roman" w:cs="Times New Roman"/>
          <w:sz w:val="24"/>
          <w:szCs w:val="24"/>
        </w:rPr>
        <w:t>of students English proficiency, consequently, based on the results of the achievement test, 37 students out of 60 fail the English exam in the first exam session</w:t>
      </w:r>
      <w:r w:rsidRPr="00C337AA">
        <w:rPr>
          <w:rFonts w:ascii="Times New Roman" w:hAnsi="Times New Roman" w:cs="Times New Roman"/>
          <w:sz w:val="24"/>
          <w:szCs w:val="24"/>
        </w:rPr>
        <w:t>.</w:t>
      </w:r>
    </w:p>
    <w:p w14:paraId="7405704F" w14:textId="77777777" w:rsidR="005273CC" w:rsidRDefault="00CC3857" w:rsidP="00E97225">
      <w:pPr>
        <w:tabs>
          <w:tab w:val="left" w:pos="5955"/>
        </w:tabs>
        <w:spacing w:line="480" w:lineRule="auto"/>
        <w:rPr>
          <w:rFonts w:ascii="Times New Roman" w:hAnsi="Times New Roman" w:cs="Times New Roman"/>
          <w:b/>
          <w:sz w:val="24"/>
          <w:szCs w:val="24"/>
        </w:rPr>
      </w:pPr>
      <w:r w:rsidRPr="00773F3A">
        <w:rPr>
          <w:rFonts w:ascii="Times New Roman" w:hAnsi="Times New Roman" w:cs="Times New Roman"/>
          <w:b/>
          <w:bCs/>
          <w:sz w:val="24"/>
          <w:szCs w:val="24"/>
        </w:rPr>
        <w:t>Chapter five</w:t>
      </w:r>
      <w:r w:rsidR="005273CC" w:rsidRPr="00773F3A">
        <w:rPr>
          <w:rFonts w:ascii="Times New Roman" w:hAnsi="Times New Roman" w:cs="Times New Roman"/>
          <w:b/>
          <w:bCs/>
          <w:sz w:val="24"/>
          <w:szCs w:val="24"/>
        </w:rPr>
        <w:t xml:space="preserve"> and six focuses</w:t>
      </w:r>
      <w:r w:rsidR="005273CC">
        <w:rPr>
          <w:rFonts w:ascii="Times New Roman" w:hAnsi="Times New Roman" w:cs="Times New Roman"/>
          <w:sz w:val="24"/>
          <w:szCs w:val="24"/>
        </w:rPr>
        <w:t xml:space="preserve"> on the improvement of the ESP programme and the </w:t>
      </w:r>
      <w:r w:rsidR="005273CC" w:rsidRPr="005273CC">
        <w:rPr>
          <w:rFonts w:ascii="Times New Roman" w:hAnsi="Times New Roman" w:cs="Times New Roman"/>
          <w:sz w:val="24"/>
          <w:szCs w:val="24"/>
        </w:rPr>
        <w:t xml:space="preserve">possibilities of changes in the actual </w:t>
      </w:r>
      <w:r w:rsidR="00E97225" w:rsidRPr="005273CC">
        <w:rPr>
          <w:rFonts w:ascii="Times New Roman" w:hAnsi="Times New Roman" w:cs="Times New Roman"/>
          <w:sz w:val="24"/>
          <w:szCs w:val="24"/>
        </w:rPr>
        <w:t>ESP</w:t>
      </w:r>
      <w:r w:rsidR="005273CC" w:rsidRPr="005273CC">
        <w:rPr>
          <w:rFonts w:ascii="Times New Roman" w:hAnsi="Times New Roman" w:cs="Times New Roman"/>
          <w:sz w:val="24"/>
          <w:szCs w:val="24"/>
        </w:rPr>
        <w:t xml:space="preserve"> program</w:t>
      </w:r>
      <w:r w:rsidR="00E97225">
        <w:rPr>
          <w:rFonts w:ascii="Times New Roman" w:hAnsi="Times New Roman" w:cs="Times New Roman"/>
          <w:sz w:val="24"/>
          <w:szCs w:val="24"/>
        </w:rPr>
        <w:t>me</w:t>
      </w:r>
      <w:r w:rsidR="005273CC">
        <w:rPr>
          <w:rFonts w:ascii="Times New Roman" w:hAnsi="Times New Roman" w:cs="Times New Roman"/>
          <w:sz w:val="24"/>
          <w:szCs w:val="24"/>
        </w:rPr>
        <w:t>.</w:t>
      </w:r>
    </w:p>
    <w:p w14:paraId="0FB274B2" w14:textId="77777777" w:rsidR="005273CC" w:rsidRDefault="005273CC" w:rsidP="005273CC">
      <w:pPr>
        <w:tabs>
          <w:tab w:val="left" w:pos="5955"/>
        </w:tabs>
        <w:spacing w:line="480" w:lineRule="auto"/>
        <w:jc w:val="both"/>
        <w:rPr>
          <w:rFonts w:ascii="Times New Roman" w:hAnsi="Times New Roman" w:cs="Times New Roman"/>
          <w:sz w:val="24"/>
          <w:szCs w:val="24"/>
        </w:rPr>
      </w:pPr>
      <w:r w:rsidRPr="00B87077">
        <w:rPr>
          <w:rFonts w:ascii="Times New Roman" w:hAnsi="Times New Roman" w:cs="Times New Roman"/>
          <w:sz w:val="24"/>
          <w:szCs w:val="24"/>
        </w:rPr>
        <w:t>To learn how to identify</w:t>
      </w:r>
      <w:r>
        <w:rPr>
          <w:rFonts w:ascii="Times New Roman" w:hAnsi="Times New Roman" w:cs="Times New Roman"/>
          <w:sz w:val="24"/>
          <w:szCs w:val="24"/>
        </w:rPr>
        <w:t xml:space="preserve"> accurately learners’ needs is </w:t>
      </w:r>
      <w:r w:rsidRPr="00B87077">
        <w:rPr>
          <w:rFonts w:ascii="Times New Roman" w:hAnsi="Times New Roman" w:cs="Times New Roman"/>
          <w:sz w:val="24"/>
          <w:szCs w:val="24"/>
        </w:rPr>
        <w:t xml:space="preserve">considered as a pre-requisite in </w:t>
      </w:r>
      <w:r>
        <w:rPr>
          <w:rFonts w:ascii="Times New Roman" w:hAnsi="Times New Roman" w:cs="Times New Roman"/>
          <w:sz w:val="24"/>
          <w:szCs w:val="24"/>
        </w:rPr>
        <w:t xml:space="preserve">the ESP context. This could be </w:t>
      </w:r>
      <w:r w:rsidRPr="00B87077">
        <w:rPr>
          <w:rFonts w:ascii="Times New Roman" w:hAnsi="Times New Roman" w:cs="Times New Roman"/>
          <w:sz w:val="24"/>
          <w:szCs w:val="24"/>
        </w:rPr>
        <w:t>regarded as the first step towards designing an effective course which respond</w:t>
      </w:r>
      <w:r>
        <w:rPr>
          <w:rFonts w:ascii="Times New Roman" w:hAnsi="Times New Roman" w:cs="Times New Roman"/>
          <w:sz w:val="24"/>
          <w:szCs w:val="24"/>
        </w:rPr>
        <w:t>s positively to the apprentices’</w:t>
      </w:r>
      <w:r w:rsidRPr="00B87077">
        <w:rPr>
          <w:rFonts w:ascii="Times New Roman" w:hAnsi="Times New Roman" w:cs="Times New Roman"/>
          <w:sz w:val="24"/>
          <w:szCs w:val="24"/>
        </w:rPr>
        <w:t xml:space="preserve"> real needs and expectati</w:t>
      </w:r>
      <w:r>
        <w:rPr>
          <w:rFonts w:ascii="Times New Roman" w:hAnsi="Times New Roman" w:cs="Times New Roman"/>
          <w:sz w:val="24"/>
          <w:szCs w:val="24"/>
        </w:rPr>
        <w:t xml:space="preserve">ons. </w:t>
      </w:r>
      <w:r w:rsidRPr="00B87077">
        <w:rPr>
          <w:rFonts w:ascii="Times New Roman" w:hAnsi="Times New Roman" w:cs="Times New Roman"/>
          <w:sz w:val="24"/>
          <w:szCs w:val="24"/>
        </w:rPr>
        <w:t xml:space="preserve">Learners at this stage are required to </w:t>
      </w:r>
      <w:r>
        <w:rPr>
          <w:rFonts w:ascii="Times New Roman" w:hAnsi="Times New Roman" w:cs="Times New Roman"/>
          <w:sz w:val="24"/>
          <w:szCs w:val="24"/>
        </w:rPr>
        <w:t xml:space="preserve">develop an awareness of how to </w:t>
      </w:r>
      <w:r w:rsidRPr="00B87077">
        <w:rPr>
          <w:rFonts w:ascii="Times New Roman" w:hAnsi="Times New Roman" w:cs="Times New Roman"/>
          <w:sz w:val="24"/>
          <w:szCs w:val="24"/>
        </w:rPr>
        <w:t>analyse their apprentices wants, n</w:t>
      </w:r>
      <w:r>
        <w:rPr>
          <w:rFonts w:ascii="Times New Roman" w:hAnsi="Times New Roman" w:cs="Times New Roman"/>
          <w:sz w:val="24"/>
          <w:szCs w:val="24"/>
        </w:rPr>
        <w:t>eeds and prospects while being f</w:t>
      </w:r>
      <w:r w:rsidRPr="00B87077">
        <w:rPr>
          <w:rFonts w:ascii="Times New Roman" w:hAnsi="Times New Roman" w:cs="Times New Roman"/>
          <w:sz w:val="24"/>
          <w:szCs w:val="24"/>
        </w:rPr>
        <w:t>amiliarized with the different theorie</w:t>
      </w:r>
      <w:r>
        <w:rPr>
          <w:rFonts w:ascii="Times New Roman" w:hAnsi="Times New Roman" w:cs="Times New Roman"/>
          <w:sz w:val="24"/>
          <w:szCs w:val="24"/>
        </w:rPr>
        <w:t xml:space="preserve">s and methods of Need Analysis and Identification. </w:t>
      </w:r>
    </w:p>
    <w:p w14:paraId="4C339D04" w14:textId="49099A70" w:rsidR="005273CC" w:rsidRPr="00A63CF9" w:rsidRDefault="005273CC" w:rsidP="005273CC">
      <w:pPr>
        <w:tabs>
          <w:tab w:val="left" w:pos="5955"/>
        </w:tabs>
        <w:spacing w:line="480" w:lineRule="auto"/>
        <w:jc w:val="both"/>
        <w:rPr>
          <w:rFonts w:ascii="Times New Roman" w:hAnsi="Times New Roman" w:cs="Times New Roman"/>
          <w:sz w:val="24"/>
          <w:szCs w:val="24"/>
        </w:rPr>
      </w:pPr>
      <w:r w:rsidRPr="00A63CF9">
        <w:rPr>
          <w:rFonts w:ascii="Times New Roman" w:hAnsi="Times New Roman" w:cs="Times New Roman"/>
          <w:sz w:val="24"/>
          <w:szCs w:val="24"/>
        </w:rPr>
        <w:t xml:space="preserve">Students of arts </w:t>
      </w:r>
      <w:r w:rsidR="00773F3A">
        <w:rPr>
          <w:rFonts w:ascii="Times New Roman" w:hAnsi="Times New Roman" w:cs="Times New Roman"/>
          <w:sz w:val="24"/>
          <w:szCs w:val="24"/>
        </w:rPr>
        <w:t xml:space="preserve">and agribusiness </w:t>
      </w:r>
      <w:r w:rsidRPr="00A63CF9">
        <w:rPr>
          <w:rFonts w:ascii="Times New Roman" w:hAnsi="Times New Roman" w:cs="Times New Roman"/>
          <w:sz w:val="24"/>
          <w:szCs w:val="24"/>
        </w:rPr>
        <w:t xml:space="preserve">who attend ESP classes have the opportunity to:  </w:t>
      </w:r>
    </w:p>
    <w:p w14:paraId="731B7FD0" w14:textId="77777777" w:rsidR="005273CC" w:rsidRPr="001C3398" w:rsidRDefault="005273CC" w:rsidP="00EB14F0">
      <w:pPr>
        <w:pStyle w:val="ListParagraph"/>
        <w:numPr>
          <w:ilvl w:val="0"/>
          <w:numId w:val="8"/>
        </w:numPr>
        <w:tabs>
          <w:tab w:val="left" w:pos="5955"/>
        </w:tabs>
        <w:spacing w:after="200" w:line="480" w:lineRule="auto"/>
        <w:jc w:val="both"/>
        <w:rPr>
          <w:rFonts w:ascii="Times New Roman" w:hAnsi="Times New Roman" w:cs="Times New Roman"/>
          <w:sz w:val="24"/>
          <w:szCs w:val="24"/>
        </w:rPr>
      </w:pPr>
      <w:r w:rsidRPr="001C3398">
        <w:rPr>
          <w:rFonts w:ascii="Times New Roman" w:hAnsi="Times New Roman" w:cs="Times New Roman"/>
          <w:sz w:val="24"/>
          <w:szCs w:val="24"/>
        </w:rPr>
        <w:t>Understand professional contexts;</w:t>
      </w:r>
    </w:p>
    <w:p w14:paraId="010334D8" w14:textId="31443E27" w:rsidR="005273CC" w:rsidRPr="001C3398" w:rsidRDefault="005273CC" w:rsidP="00EB14F0">
      <w:pPr>
        <w:pStyle w:val="ListParagraph"/>
        <w:numPr>
          <w:ilvl w:val="0"/>
          <w:numId w:val="8"/>
        </w:numPr>
        <w:tabs>
          <w:tab w:val="left" w:pos="5955"/>
        </w:tabs>
        <w:spacing w:after="200" w:line="480" w:lineRule="auto"/>
        <w:rPr>
          <w:rFonts w:ascii="Times New Roman" w:hAnsi="Times New Roman" w:cs="Times New Roman"/>
          <w:sz w:val="24"/>
          <w:szCs w:val="24"/>
        </w:rPr>
      </w:pPr>
      <w:r w:rsidRPr="001C3398">
        <w:rPr>
          <w:rFonts w:ascii="Times New Roman" w:hAnsi="Times New Roman" w:cs="Times New Roman"/>
          <w:sz w:val="24"/>
          <w:szCs w:val="24"/>
        </w:rPr>
        <w:t xml:space="preserve">Use English in </w:t>
      </w:r>
      <w:r w:rsidR="00773F3A">
        <w:rPr>
          <w:rFonts w:ascii="Times New Roman" w:hAnsi="Times New Roman" w:cs="Times New Roman"/>
          <w:sz w:val="24"/>
          <w:szCs w:val="24"/>
        </w:rPr>
        <w:t>professional</w:t>
      </w:r>
      <w:r w:rsidRPr="001C3398">
        <w:rPr>
          <w:rFonts w:ascii="Times New Roman" w:hAnsi="Times New Roman" w:cs="Times New Roman"/>
          <w:sz w:val="24"/>
          <w:szCs w:val="24"/>
        </w:rPr>
        <w:t xml:space="preserve"> contexts i.e., master courses, professional training, etc. </w:t>
      </w:r>
    </w:p>
    <w:p w14:paraId="730EF3B2" w14:textId="77777777" w:rsidR="005273CC" w:rsidRPr="001C3398" w:rsidRDefault="005273CC" w:rsidP="00EB14F0">
      <w:pPr>
        <w:pStyle w:val="ListParagraph"/>
        <w:numPr>
          <w:ilvl w:val="0"/>
          <w:numId w:val="8"/>
        </w:numPr>
        <w:tabs>
          <w:tab w:val="left" w:pos="5955"/>
        </w:tabs>
        <w:spacing w:after="200" w:line="480" w:lineRule="auto"/>
        <w:rPr>
          <w:rFonts w:ascii="Times New Roman" w:hAnsi="Times New Roman" w:cs="Times New Roman"/>
          <w:sz w:val="24"/>
          <w:szCs w:val="24"/>
        </w:rPr>
      </w:pPr>
      <w:r w:rsidRPr="001C3398">
        <w:rPr>
          <w:rFonts w:ascii="Times New Roman" w:hAnsi="Times New Roman" w:cs="Times New Roman"/>
          <w:sz w:val="24"/>
          <w:szCs w:val="24"/>
        </w:rPr>
        <w:t>Write essays, articles, music reviews in English;</w:t>
      </w:r>
    </w:p>
    <w:p w14:paraId="1FA7DA78" w14:textId="77777777" w:rsidR="005273CC" w:rsidRPr="001C3398" w:rsidRDefault="005273CC" w:rsidP="00EB14F0">
      <w:pPr>
        <w:pStyle w:val="ListParagraph"/>
        <w:numPr>
          <w:ilvl w:val="0"/>
          <w:numId w:val="8"/>
        </w:numPr>
        <w:tabs>
          <w:tab w:val="left" w:pos="5955"/>
        </w:tabs>
        <w:spacing w:after="200" w:line="480" w:lineRule="auto"/>
        <w:rPr>
          <w:rFonts w:ascii="Times New Roman" w:hAnsi="Times New Roman" w:cs="Times New Roman"/>
          <w:sz w:val="24"/>
          <w:szCs w:val="24"/>
        </w:rPr>
      </w:pPr>
      <w:r w:rsidRPr="001C3398">
        <w:rPr>
          <w:rFonts w:ascii="Times New Roman" w:hAnsi="Times New Roman" w:cs="Times New Roman"/>
          <w:sz w:val="24"/>
          <w:szCs w:val="24"/>
        </w:rPr>
        <w:t>Attend courses and modules in English;</w:t>
      </w:r>
    </w:p>
    <w:p w14:paraId="0574F4B4" w14:textId="77777777" w:rsidR="005273CC" w:rsidRPr="001C3398" w:rsidRDefault="005273CC" w:rsidP="00EB14F0">
      <w:pPr>
        <w:pStyle w:val="ListParagraph"/>
        <w:numPr>
          <w:ilvl w:val="0"/>
          <w:numId w:val="8"/>
        </w:numPr>
        <w:tabs>
          <w:tab w:val="left" w:pos="5955"/>
        </w:tabs>
        <w:spacing w:after="200" w:line="480" w:lineRule="auto"/>
        <w:rPr>
          <w:rFonts w:ascii="Times New Roman" w:hAnsi="Times New Roman" w:cs="Times New Roman"/>
          <w:sz w:val="24"/>
          <w:szCs w:val="24"/>
        </w:rPr>
      </w:pPr>
      <w:r w:rsidRPr="001C3398">
        <w:rPr>
          <w:rFonts w:ascii="Times New Roman" w:hAnsi="Times New Roman" w:cs="Times New Roman"/>
          <w:sz w:val="24"/>
          <w:szCs w:val="24"/>
        </w:rPr>
        <w:t>Write scenarios for film directing;</w:t>
      </w:r>
    </w:p>
    <w:p w14:paraId="06629BA6" w14:textId="0C7785A9" w:rsidR="00773F3A" w:rsidRPr="00726B99" w:rsidRDefault="00773F3A" w:rsidP="00EB14F0">
      <w:pPr>
        <w:pStyle w:val="ListParagraph"/>
        <w:numPr>
          <w:ilvl w:val="0"/>
          <w:numId w:val="8"/>
        </w:numPr>
        <w:tabs>
          <w:tab w:val="left" w:pos="5955"/>
        </w:tabs>
        <w:spacing w:after="200" w:line="480" w:lineRule="auto"/>
        <w:rPr>
          <w:rFonts w:ascii="Times New Roman" w:hAnsi="Times New Roman" w:cs="Times New Roman"/>
          <w:sz w:val="24"/>
          <w:szCs w:val="24"/>
        </w:rPr>
      </w:pPr>
      <w:r>
        <w:rPr>
          <w:rFonts w:ascii="Times New Roman" w:hAnsi="Times New Roman" w:cs="Times New Roman"/>
          <w:sz w:val="24"/>
          <w:szCs w:val="24"/>
        </w:rPr>
        <w:t>Be part of mobility/exchange programmes.</w:t>
      </w:r>
    </w:p>
    <w:p w14:paraId="6F9C1013" w14:textId="77777777" w:rsidR="00622FD0" w:rsidRDefault="00622FD0" w:rsidP="00DE5BDA">
      <w:pPr>
        <w:tabs>
          <w:tab w:val="left" w:pos="5955"/>
        </w:tabs>
        <w:rPr>
          <w:rFonts w:ascii="Times New Roman" w:hAnsi="Times New Roman" w:cs="Times New Roman"/>
          <w:sz w:val="24"/>
          <w:szCs w:val="24"/>
        </w:rPr>
      </w:pPr>
    </w:p>
    <w:p w14:paraId="7EDCC5DE" w14:textId="6B2B1A47" w:rsidR="005273CC" w:rsidRPr="00272211" w:rsidRDefault="00DE5BDA" w:rsidP="00DE5BDA">
      <w:pPr>
        <w:tabs>
          <w:tab w:val="left" w:pos="5955"/>
        </w:tabs>
        <w:rPr>
          <w:rFonts w:ascii="Times New Roman" w:hAnsi="Times New Roman" w:cs="Times New Roman"/>
          <w:b/>
          <w:sz w:val="24"/>
          <w:szCs w:val="24"/>
        </w:rPr>
      </w:pPr>
      <w:r w:rsidRPr="00DE5BDA">
        <w:rPr>
          <w:rFonts w:ascii="Times New Roman" w:hAnsi="Times New Roman" w:cs="Times New Roman"/>
          <w:b/>
          <w:sz w:val="24"/>
          <w:szCs w:val="24"/>
        </w:rPr>
        <w:t>Chapter five</w:t>
      </w:r>
      <w:r>
        <w:rPr>
          <w:rFonts w:ascii="Times New Roman" w:hAnsi="Times New Roman" w:cs="Times New Roman"/>
          <w:b/>
          <w:sz w:val="24"/>
          <w:szCs w:val="24"/>
        </w:rPr>
        <w:t>:</w:t>
      </w:r>
      <w:r>
        <w:rPr>
          <w:rFonts w:ascii="Times New Roman" w:hAnsi="Times New Roman" w:cs="Times New Roman"/>
          <w:sz w:val="24"/>
          <w:szCs w:val="24"/>
        </w:rPr>
        <w:t xml:space="preserve"> </w:t>
      </w:r>
      <w:r w:rsidR="005273CC" w:rsidRPr="00DE5BDA">
        <w:rPr>
          <w:rFonts w:ascii="Times New Roman" w:hAnsi="Times New Roman" w:cs="Times New Roman"/>
          <w:sz w:val="24"/>
          <w:szCs w:val="24"/>
        </w:rPr>
        <w:t>Preparatory Program</w:t>
      </w:r>
      <w:r w:rsidR="0089335E">
        <w:rPr>
          <w:rFonts w:ascii="Times New Roman" w:hAnsi="Times New Roman" w:cs="Times New Roman"/>
          <w:sz w:val="24"/>
          <w:szCs w:val="24"/>
        </w:rPr>
        <w:t>me</w:t>
      </w:r>
      <w:r w:rsidR="005273CC" w:rsidRPr="00DE5BDA">
        <w:rPr>
          <w:rFonts w:ascii="Times New Roman" w:hAnsi="Times New Roman" w:cs="Times New Roman"/>
          <w:sz w:val="24"/>
          <w:szCs w:val="24"/>
        </w:rPr>
        <w:t xml:space="preserve"> Content</w:t>
      </w:r>
      <w:r>
        <w:rPr>
          <w:rFonts w:ascii="Times New Roman" w:hAnsi="Times New Roman" w:cs="Times New Roman"/>
          <w:sz w:val="24"/>
          <w:szCs w:val="24"/>
        </w:rPr>
        <w:t xml:space="preserve"> and ESP course </w:t>
      </w:r>
      <w:r w:rsidR="001D7D6E">
        <w:rPr>
          <w:rFonts w:ascii="Times New Roman" w:hAnsi="Times New Roman" w:cs="Times New Roman"/>
          <w:sz w:val="24"/>
          <w:szCs w:val="24"/>
        </w:rPr>
        <w:t>development</w:t>
      </w:r>
    </w:p>
    <w:p w14:paraId="769FC5D0" w14:textId="4A803767" w:rsidR="005273CC" w:rsidRDefault="005273CC" w:rsidP="005273CC">
      <w:pPr>
        <w:tabs>
          <w:tab w:val="left" w:pos="5955"/>
        </w:tabs>
        <w:spacing w:line="480" w:lineRule="auto"/>
        <w:jc w:val="both"/>
        <w:rPr>
          <w:rFonts w:ascii="Times New Roman" w:hAnsi="Times New Roman" w:cs="Times New Roman"/>
          <w:sz w:val="24"/>
          <w:szCs w:val="24"/>
        </w:rPr>
      </w:pPr>
      <w:r w:rsidRPr="00B36012">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preparatory program</w:t>
      </w:r>
      <w:r w:rsidR="000A168B">
        <w:rPr>
          <w:rFonts w:ascii="Times New Roman" w:hAnsi="Times New Roman" w:cs="Times New Roman"/>
          <w:sz w:val="24"/>
          <w:szCs w:val="24"/>
          <w:shd w:val="clear" w:color="auto" w:fill="FFFFFF"/>
        </w:rPr>
        <w:t>me</w:t>
      </w:r>
      <w:r>
        <w:rPr>
          <w:rFonts w:ascii="Times New Roman" w:hAnsi="Times New Roman" w:cs="Times New Roman"/>
          <w:sz w:val="24"/>
          <w:szCs w:val="24"/>
          <w:shd w:val="clear" w:color="auto" w:fill="FFFFFF"/>
        </w:rPr>
        <w:t xml:space="preserve"> </w:t>
      </w:r>
      <w:r w:rsidRPr="00B36012">
        <w:rPr>
          <w:rFonts w:ascii="Times New Roman" w:hAnsi="Times New Roman" w:cs="Times New Roman"/>
          <w:sz w:val="24"/>
          <w:szCs w:val="24"/>
          <w:shd w:val="clear" w:color="auto" w:fill="FFFFFF"/>
        </w:rPr>
        <w:t>aims to increase fluency in wr</w:t>
      </w:r>
      <w:r>
        <w:rPr>
          <w:rFonts w:ascii="Times New Roman" w:hAnsi="Times New Roman" w:cs="Times New Roman"/>
          <w:sz w:val="24"/>
          <w:szCs w:val="24"/>
          <w:shd w:val="clear" w:color="auto" w:fill="FFFFFF"/>
        </w:rPr>
        <w:t>iting, speaking and listening</w:t>
      </w:r>
      <w:r w:rsidRPr="00B3601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improve students study skills, </w:t>
      </w:r>
      <w:r w:rsidRPr="00B36012">
        <w:rPr>
          <w:rFonts w:ascii="Times New Roman" w:hAnsi="Times New Roman" w:cs="Times New Roman"/>
          <w:sz w:val="24"/>
          <w:szCs w:val="24"/>
          <w:shd w:val="clear" w:color="auto" w:fill="FFFFFF"/>
        </w:rPr>
        <w:t xml:space="preserve">prepare students for seminars and written/oral examinations, raise awareness </w:t>
      </w:r>
      <w:r w:rsidRPr="00B36012">
        <w:rPr>
          <w:rFonts w:ascii="Times New Roman" w:hAnsi="Times New Roman" w:cs="Times New Roman"/>
          <w:sz w:val="24"/>
          <w:szCs w:val="24"/>
          <w:shd w:val="clear" w:color="auto" w:fill="FFFFFF"/>
        </w:rPr>
        <w:lastRenderedPageBreak/>
        <w:t>of language</w:t>
      </w:r>
      <w:r>
        <w:rPr>
          <w:rFonts w:ascii="Times New Roman" w:hAnsi="Times New Roman" w:cs="Times New Roman"/>
          <w:sz w:val="24"/>
          <w:szCs w:val="24"/>
          <w:shd w:val="clear" w:color="auto" w:fill="FFFFFF"/>
        </w:rPr>
        <w:t xml:space="preserve"> need and use in professional context</w:t>
      </w:r>
      <w:r w:rsidRPr="00B36012">
        <w:rPr>
          <w:rFonts w:ascii="Times New Roman" w:hAnsi="Times New Roman" w:cs="Times New Roman"/>
          <w:sz w:val="24"/>
          <w:szCs w:val="24"/>
          <w:shd w:val="clear" w:color="auto" w:fill="FFFFFF"/>
        </w:rPr>
        <w:t>, structures and vocabulary related to subject areas and emp</w:t>
      </w:r>
      <w:r>
        <w:rPr>
          <w:rFonts w:ascii="Times New Roman" w:hAnsi="Times New Roman" w:cs="Times New Roman"/>
          <w:sz w:val="24"/>
          <w:szCs w:val="24"/>
          <w:shd w:val="clear" w:color="auto" w:fill="FFFFFF"/>
        </w:rPr>
        <w:t>hasize on the practice in delivering</w:t>
      </w:r>
      <w:r w:rsidRPr="00B36012">
        <w:rPr>
          <w:rFonts w:ascii="Times New Roman" w:hAnsi="Times New Roman" w:cs="Times New Roman"/>
          <w:sz w:val="24"/>
          <w:szCs w:val="24"/>
          <w:shd w:val="clear" w:color="auto" w:fill="FFFFFF"/>
        </w:rPr>
        <w:t xml:space="preserve"> oral presentations.</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As far as this program</w:t>
      </w:r>
      <w:r w:rsidR="000A168B">
        <w:rPr>
          <w:rFonts w:ascii="Times New Roman" w:hAnsi="Times New Roman" w:cs="Times New Roman"/>
          <w:sz w:val="24"/>
          <w:szCs w:val="24"/>
        </w:rPr>
        <w:t>me</w:t>
      </w:r>
      <w:r w:rsidRPr="00804D47">
        <w:rPr>
          <w:rFonts w:ascii="Times New Roman" w:hAnsi="Times New Roman" w:cs="Times New Roman"/>
          <w:sz w:val="24"/>
          <w:szCs w:val="24"/>
        </w:rPr>
        <w:t xml:space="preserve"> is concerned, there will be </w:t>
      </w:r>
      <w:r>
        <w:rPr>
          <w:rFonts w:ascii="Times New Roman" w:hAnsi="Times New Roman" w:cs="Times New Roman"/>
          <w:sz w:val="24"/>
          <w:szCs w:val="24"/>
        </w:rPr>
        <w:t xml:space="preserve">three sections of </w:t>
      </w:r>
      <w:r w:rsidRPr="00804D47">
        <w:rPr>
          <w:rFonts w:ascii="Times New Roman" w:hAnsi="Times New Roman" w:cs="Times New Roman"/>
          <w:sz w:val="24"/>
          <w:szCs w:val="24"/>
        </w:rPr>
        <w:t xml:space="preserve">fifteen units; the course is directed to the first two semesters of the first year for both departments. Each unit is further divided into a number of sections and tasks. For the first unit, a placement test is proposed whereas for the other units different language aspects need </w:t>
      </w:r>
      <w:r>
        <w:rPr>
          <w:rFonts w:ascii="Times New Roman" w:hAnsi="Times New Roman" w:cs="Times New Roman"/>
          <w:sz w:val="24"/>
          <w:szCs w:val="24"/>
        </w:rPr>
        <w:t>to be covered.</w:t>
      </w:r>
    </w:p>
    <w:p w14:paraId="6A74B99E" w14:textId="77777777" w:rsidR="005273CC" w:rsidRPr="00804D47" w:rsidRDefault="005273CC" w:rsidP="005273CC">
      <w:pPr>
        <w:tabs>
          <w:tab w:val="left" w:pos="5955"/>
        </w:tabs>
        <w:spacing w:line="480" w:lineRule="auto"/>
        <w:jc w:val="both"/>
        <w:rPr>
          <w:rFonts w:ascii="Times New Roman" w:hAnsi="Times New Roman" w:cs="Times New Roman"/>
          <w:sz w:val="24"/>
          <w:szCs w:val="24"/>
        </w:rPr>
      </w:pPr>
      <w:r w:rsidRPr="00724569">
        <w:rPr>
          <w:rFonts w:ascii="Times New Roman" w:hAnsi="Times New Roman" w:cs="Times New Roman"/>
          <w:sz w:val="24"/>
          <w:szCs w:val="24"/>
        </w:rPr>
        <w:t xml:space="preserve">The overall design of each </w:t>
      </w:r>
      <w:r>
        <w:rPr>
          <w:rFonts w:ascii="Times New Roman" w:hAnsi="Times New Roman" w:cs="Times New Roman"/>
          <w:sz w:val="24"/>
          <w:szCs w:val="24"/>
        </w:rPr>
        <w:t>section</w:t>
      </w:r>
      <w:r w:rsidRPr="00724569">
        <w:rPr>
          <w:rFonts w:ascii="Times New Roman" w:hAnsi="Times New Roman" w:cs="Times New Roman"/>
          <w:sz w:val="24"/>
          <w:szCs w:val="24"/>
        </w:rPr>
        <w:t xml:space="preserve"> is shown in the following diagram, which includes a mention of the </w:t>
      </w:r>
      <w:r>
        <w:rPr>
          <w:rFonts w:ascii="Times New Roman" w:hAnsi="Times New Roman" w:cs="Times New Roman"/>
          <w:sz w:val="24"/>
          <w:szCs w:val="24"/>
        </w:rPr>
        <w:t xml:space="preserve">tasks </w:t>
      </w:r>
      <w:r w:rsidRPr="00724569">
        <w:rPr>
          <w:rFonts w:ascii="Times New Roman" w:hAnsi="Times New Roman" w:cs="Times New Roman"/>
          <w:sz w:val="24"/>
          <w:szCs w:val="24"/>
        </w:rPr>
        <w:t xml:space="preserve">associated with each of the three Stages. The </w:t>
      </w:r>
      <w:r>
        <w:rPr>
          <w:rFonts w:ascii="Times New Roman" w:hAnsi="Times New Roman" w:cs="Times New Roman"/>
          <w:sz w:val="24"/>
          <w:szCs w:val="24"/>
        </w:rPr>
        <w:t xml:space="preserve">modules </w:t>
      </w:r>
      <w:r w:rsidRPr="00724569">
        <w:rPr>
          <w:rFonts w:ascii="Times New Roman" w:hAnsi="Times New Roman" w:cs="Times New Roman"/>
          <w:sz w:val="24"/>
          <w:szCs w:val="24"/>
        </w:rPr>
        <w:t>are described an</w:t>
      </w:r>
      <w:r>
        <w:rPr>
          <w:rFonts w:ascii="Times New Roman" w:hAnsi="Times New Roman" w:cs="Times New Roman"/>
          <w:sz w:val="24"/>
          <w:szCs w:val="24"/>
        </w:rPr>
        <w:t>d discussed in more detail in section 5.7</w:t>
      </w:r>
      <w:r w:rsidRPr="00724569">
        <w:rPr>
          <w:rFonts w:ascii="Times New Roman" w:hAnsi="Times New Roman" w:cs="Times New Roman"/>
          <w:sz w:val="24"/>
          <w:szCs w:val="24"/>
        </w:rPr>
        <w:t>.</w:t>
      </w:r>
      <w:r>
        <w:rPr>
          <w:rFonts w:ascii="Times New Roman" w:hAnsi="Times New Roman" w:cs="Times New Roman"/>
          <w:sz w:val="24"/>
          <w:szCs w:val="24"/>
        </w:rPr>
        <w:t>5.</w:t>
      </w:r>
    </w:p>
    <w:p w14:paraId="1B01C262" w14:textId="77777777" w:rsidR="005273CC" w:rsidRPr="00D47032" w:rsidRDefault="005273CC" w:rsidP="005273CC">
      <w:pPr>
        <w:tabs>
          <w:tab w:val="left" w:pos="5955"/>
        </w:tabs>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noProof/>
          <w:color w:val="FF0000"/>
          <w:sz w:val="24"/>
          <w:szCs w:val="24"/>
          <w:lang w:val="bg-BG" w:eastAsia="bg-BG"/>
        </w:rPr>
        <w:drawing>
          <wp:inline distT="0" distB="0" distL="0" distR="0" wp14:anchorId="391B8D30" wp14:editId="71044E04">
            <wp:extent cx="4501166" cy="2756079"/>
            <wp:effectExtent l="0" t="0" r="0" b="4445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D8AF73B" w14:textId="7AC57ACB" w:rsidR="005273CC" w:rsidRPr="00633A5F" w:rsidRDefault="005273CC" w:rsidP="005273CC">
      <w:pPr>
        <w:tabs>
          <w:tab w:val="left" w:pos="5955"/>
        </w:tabs>
        <w:rPr>
          <w:rFonts w:ascii="Times New Roman" w:hAnsi="Times New Roman" w:cs="Times New Roman"/>
          <w:b/>
          <w:sz w:val="24"/>
          <w:szCs w:val="24"/>
        </w:rPr>
      </w:pPr>
      <w:r>
        <w:rPr>
          <w:rFonts w:ascii="Times New Roman" w:hAnsi="Times New Roman" w:cs="Times New Roman"/>
          <w:sz w:val="24"/>
          <w:szCs w:val="24"/>
        </w:rPr>
        <w:t xml:space="preserve">                                                 </w:t>
      </w:r>
      <w:r w:rsidRPr="00633A5F">
        <w:rPr>
          <w:rFonts w:ascii="Times New Roman" w:hAnsi="Times New Roman" w:cs="Times New Roman"/>
          <w:b/>
          <w:sz w:val="24"/>
          <w:szCs w:val="24"/>
        </w:rPr>
        <w:t>Figure 11. Prep-Program</w:t>
      </w:r>
      <w:r w:rsidR="00DE77D1">
        <w:rPr>
          <w:rFonts w:ascii="Times New Roman" w:hAnsi="Times New Roman" w:cs="Times New Roman"/>
          <w:b/>
          <w:sz w:val="24"/>
          <w:szCs w:val="24"/>
        </w:rPr>
        <w:t>me</w:t>
      </w:r>
      <w:r w:rsidRPr="00633A5F">
        <w:rPr>
          <w:rFonts w:ascii="Times New Roman" w:hAnsi="Times New Roman" w:cs="Times New Roman"/>
          <w:b/>
          <w:sz w:val="24"/>
          <w:szCs w:val="24"/>
        </w:rPr>
        <w:t xml:space="preserve"> overview</w:t>
      </w:r>
    </w:p>
    <w:p w14:paraId="473B4CCD" w14:textId="77777777" w:rsidR="005273CC" w:rsidRDefault="005273CC" w:rsidP="005273CC">
      <w:pPr>
        <w:tabs>
          <w:tab w:val="left" w:pos="5955"/>
        </w:tabs>
        <w:spacing w:line="480" w:lineRule="auto"/>
        <w:jc w:val="both"/>
        <w:rPr>
          <w:rFonts w:ascii="Times New Roman" w:hAnsi="Times New Roman" w:cs="Times New Roman"/>
          <w:sz w:val="24"/>
          <w:szCs w:val="24"/>
        </w:rPr>
      </w:pPr>
    </w:p>
    <w:p w14:paraId="48FE416B" w14:textId="77777777" w:rsidR="005273CC" w:rsidRDefault="005273CC" w:rsidP="005273CC">
      <w:pPr>
        <w:tabs>
          <w:tab w:val="left" w:pos="5955"/>
        </w:tabs>
        <w:spacing w:line="480" w:lineRule="auto"/>
        <w:jc w:val="both"/>
        <w:rPr>
          <w:rFonts w:ascii="Times New Roman" w:hAnsi="Times New Roman" w:cs="Times New Roman"/>
          <w:sz w:val="24"/>
          <w:szCs w:val="24"/>
        </w:rPr>
      </w:pPr>
      <w:r w:rsidRPr="00B87077">
        <w:rPr>
          <w:rFonts w:ascii="Times New Roman" w:hAnsi="Times New Roman" w:cs="Times New Roman"/>
          <w:sz w:val="24"/>
          <w:szCs w:val="24"/>
        </w:rPr>
        <w:t>Teachers who wo</w:t>
      </w:r>
      <w:r>
        <w:rPr>
          <w:rFonts w:ascii="Times New Roman" w:hAnsi="Times New Roman" w:cs="Times New Roman"/>
          <w:sz w:val="24"/>
          <w:szCs w:val="24"/>
        </w:rPr>
        <w:t xml:space="preserve">uld be appointed to teach </w:t>
      </w:r>
      <w:r w:rsidRPr="00B87077">
        <w:rPr>
          <w:rFonts w:ascii="Times New Roman" w:hAnsi="Times New Roman" w:cs="Times New Roman"/>
          <w:sz w:val="24"/>
          <w:szCs w:val="24"/>
        </w:rPr>
        <w:t>in</w:t>
      </w:r>
      <w:r>
        <w:rPr>
          <w:rFonts w:ascii="Times New Roman" w:hAnsi="Times New Roman" w:cs="Times New Roman"/>
          <w:sz w:val="24"/>
          <w:szCs w:val="24"/>
        </w:rPr>
        <w:t xml:space="preserve"> the preparatory program are </w:t>
      </w:r>
      <w:r w:rsidRPr="00B87077">
        <w:rPr>
          <w:rFonts w:ascii="Times New Roman" w:hAnsi="Times New Roman" w:cs="Times New Roman"/>
          <w:sz w:val="24"/>
          <w:szCs w:val="24"/>
        </w:rPr>
        <w:t xml:space="preserve">supposed to be ESP </w:t>
      </w:r>
      <w:r>
        <w:rPr>
          <w:rFonts w:ascii="Times New Roman" w:hAnsi="Times New Roman" w:cs="Times New Roman"/>
          <w:sz w:val="24"/>
          <w:szCs w:val="24"/>
        </w:rPr>
        <w:t>instructors</w:t>
      </w:r>
      <w:r w:rsidRPr="00B87077">
        <w:rPr>
          <w:rFonts w:ascii="Times New Roman" w:hAnsi="Times New Roman" w:cs="Times New Roman"/>
          <w:sz w:val="24"/>
          <w:szCs w:val="24"/>
        </w:rPr>
        <w:t xml:space="preserve"> with</w:t>
      </w:r>
      <w:r>
        <w:rPr>
          <w:rFonts w:ascii="Times New Roman" w:hAnsi="Times New Roman" w:cs="Times New Roman"/>
          <w:sz w:val="24"/>
          <w:szCs w:val="24"/>
        </w:rPr>
        <w:t xml:space="preserve"> a long teaching experience in </w:t>
      </w:r>
      <w:r w:rsidRPr="00B87077">
        <w:rPr>
          <w:rFonts w:ascii="Times New Roman" w:hAnsi="Times New Roman" w:cs="Times New Roman"/>
          <w:sz w:val="24"/>
          <w:szCs w:val="24"/>
        </w:rPr>
        <w:t xml:space="preserve">this area of research. </w:t>
      </w:r>
      <w:r>
        <w:rPr>
          <w:rFonts w:ascii="Times New Roman" w:hAnsi="Times New Roman" w:cs="Times New Roman"/>
          <w:sz w:val="24"/>
          <w:szCs w:val="24"/>
        </w:rPr>
        <w:t xml:space="preserve">A teaching assistant or facilitator </w:t>
      </w:r>
      <w:r w:rsidRPr="00B87077">
        <w:rPr>
          <w:rFonts w:ascii="Times New Roman" w:hAnsi="Times New Roman" w:cs="Times New Roman"/>
          <w:sz w:val="24"/>
          <w:szCs w:val="24"/>
        </w:rPr>
        <w:t xml:space="preserve">would </w:t>
      </w:r>
      <w:r>
        <w:rPr>
          <w:rFonts w:ascii="Times New Roman" w:hAnsi="Times New Roman" w:cs="Times New Roman"/>
          <w:sz w:val="24"/>
          <w:szCs w:val="24"/>
        </w:rPr>
        <w:t xml:space="preserve">also take </w:t>
      </w:r>
      <w:r w:rsidRPr="00B87077">
        <w:rPr>
          <w:rFonts w:ascii="Times New Roman" w:hAnsi="Times New Roman" w:cs="Times New Roman"/>
          <w:sz w:val="24"/>
          <w:szCs w:val="24"/>
        </w:rPr>
        <w:t xml:space="preserve">part in a number of seminars aiming </w:t>
      </w:r>
      <w:r>
        <w:rPr>
          <w:rFonts w:ascii="Times New Roman" w:hAnsi="Times New Roman" w:cs="Times New Roman"/>
          <w:sz w:val="24"/>
          <w:szCs w:val="24"/>
        </w:rPr>
        <w:t xml:space="preserve">to equip students with a basic </w:t>
      </w:r>
      <w:r w:rsidRPr="00B87077">
        <w:rPr>
          <w:rFonts w:ascii="Times New Roman" w:hAnsi="Times New Roman" w:cs="Times New Roman"/>
          <w:sz w:val="24"/>
          <w:szCs w:val="24"/>
        </w:rPr>
        <w:lastRenderedPageBreak/>
        <w:t>knowledge</w:t>
      </w:r>
      <w:r>
        <w:rPr>
          <w:rFonts w:ascii="Times New Roman" w:hAnsi="Times New Roman" w:cs="Times New Roman"/>
          <w:sz w:val="24"/>
          <w:szCs w:val="24"/>
        </w:rPr>
        <w:t xml:space="preserve"> and assist the ESP instructor </w:t>
      </w:r>
      <w:r w:rsidRPr="00B87077">
        <w:rPr>
          <w:rFonts w:ascii="Times New Roman" w:hAnsi="Times New Roman" w:cs="Times New Roman"/>
          <w:sz w:val="24"/>
          <w:szCs w:val="24"/>
        </w:rPr>
        <w:t xml:space="preserve">in a number of </w:t>
      </w:r>
      <w:r>
        <w:rPr>
          <w:rFonts w:ascii="Times New Roman" w:hAnsi="Times New Roman" w:cs="Times New Roman"/>
          <w:sz w:val="24"/>
          <w:szCs w:val="24"/>
        </w:rPr>
        <w:t xml:space="preserve">activities </w:t>
      </w:r>
      <w:r w:rsidRPr="00B87077">
        <w:rPr>
          <w:rFonts w:ascii="Times New Roman" w:hAnsi="Times New Roman" w:cs="Times New Roman"/>
          <w:sz w:val="24"/>
          <w:szCs w:val="24"/>
        </w:rPr>
        <w:t>notably;</w:t>
      </w:r>
      <w:r>
        <w:rPr>
          <w:rFonts w:ascii="Times New Roman" w:hAnsi="Times New Roman" w:cs="Times New Roman"/>
          <w:sz w:val="24"/>
          <w:szCs w:val="24"/>
        </w:rPr>
        <w:t xml:space="preserve"> writing section, grammar tasks</w:t>
      </w:r>
      <w:r w:rsidRPr="00B87077">
        <w:rPr>
          <w:rFonts w:ascii="Times New Roman" w:hAnsi="Times New Roman" w:cs="Times New Roman"/>
          <w:sz w:val="24"/>
          <w:szCs w:val="24"/>
        </w:rPr>
        <w:t xml:space="preserve">, </w:t>
      </w:r>
      <w:r>
        <w:rPr>
          <w:rFonts w:ascii="Times New Roman" w:hAnsi="Times New Roman" w:cs="Times New Roman"/>
          <w:sz w:val="24"/>
          <w:szCs w:val="24"/>
        </w:rPr>
        <w:t>delivering presentations, and other assignments and projects.</w:t>
      </w:r>
    </w:p>
    <w:p w14:paraId="5D2083C1" w14:textId="77777777" w:rsidR="00F00B55" w:rsidRPr="00F00B55" w:rsidRDefault="00F00B55" w:rsidP="00F00B55">
      <w:pPr>
        <w:tabs>
          <w:tab w:val="left" w:pos="5955"/>
        </w:tabs>
        <w:spacing w:line="480" w:lineRule="auto"/>
        <w:jc w:val="both"/>
        <w:rPr>
          <w:rFonts w:ascii="Times New Roman" w:hAnsi="Times New Roman" w:cs="Times New Roman"/>
          <w:sz w:val="24"/>
          <w:szCs w:val="24"/>
        </w:rPr>
      </w:pPr>
      <w:r>
        <w:rPr>
          <w:rFonts w:ascii="Times New Roman" w:hAnsi="Times New Roman" w:cs="Times New Roman"/>
          <w:b/>
          <w:sz w:val="24"/>
          <w:szCs w:val="24"/>
        </w:rPr>
        <w:t>Chapter 6</w:t>
      </w:r>
      <w:r w:rsidRPr="00F00B55">
        <w:rPr>
          <w:rFonts w:ascii="Times New Roman" w:hAnsi="Times New Roman" w:cs="Times New Roman"/>
          <w:sz w:val="24"/>
          <w:szCs w:val="24"/>
        </w:rPr>
        <w:t xml:space="preserve"> – Conclusions – summarizes the results of the study by focusing on three main points, </w:t>
      </w:r>
    </w:p>
    <w:p w14:paraId="436B73CE" w14:textId="72A0DB16" w:rsidR="00F00B55" w:rsidRPr="00F00B55" w:rsidRDefault="00F00B55" w:rsidP="00F00B55">
      <w:pPr>
        <w:tabs>
          <w:tab w:val="left" w:pos="5955"/>
        </w:tabs>
        <w:spacing w:line="480" w:lineRule="auto"/>
        <w:jc w:val="both"/>
        <w:rPr>
          <w:rFonts w:ascii="Times New Roman" w:hAnsi="Times New Roman" w:cs="Times New Roman"/>
          <w:sz w:val="24"/>
          <w:szCs w:val="24"/>
        </w:rPr>
      </w:pPr>
      <w:r w:rsidRPr="00F00B55">
        <w:rPr>
          <w:rFonts w:ascii="Times New Roman" w:hAnsi="Times New Roman" w:cs="Times New Roman"/>
          <w:sz w:val="24"/>
          <w:szCs w:val="24"/>
        </w:rPr>
        <w:t xml:space="preserve">namely: (1) </w:t>
      </w:r>
      <w:r>
        <w:rPr>
          <w:rFonts w:ascii="Times New Roman" w:hAnsi="Times New Roman" w:cs="Times New Roman"/>
          <w:sz w:val="24"/>
          <w:szCs w:val="24"/>
        </w:rPr>
        <w:t xml:space="preserve">ESP course </w:t>
      </w:r>
      <w:r w:rsidRPr="00F00B55">
        <w:rPr>
          <w:rFonts w:ascii="Times New Roman" w:hAnsi="Times New Roman" w:cs="Times New Roman"/>
          <w:sz w:val="24"/>
          <w:szCs w:val="24"/>
        </w:rPr>
        <w:t xml:space="preserve">profile of </w:t>
      </w:r>
      <w:r>
        <w:rPr>
          <w:rFonts w:ascii="Times New Roman" w:hAnsi="Times New Roman" w:cs="Times New Roman"/>
          <w:sz w:val="24"/>
          <w:szCs w:val="24"/>
        </w:rPr>
        <w:t>Music</w:t>
      </w:r>
      <w:r w:rsidR="00D25418">
        <w:rPr>
          <w:rFonts w:ascii="Times New Roman" w:hAnsi="Times New Roman" w:cs="Times New Roman"/>
          <w:sz w:val="24"/>
          <w:szCs w:val="24"/>
        </w:rPr>
        <w:t xml:space="preserve">, </w:t>
      </w:r>
      <w:r>
        <w:rPr>
          <w:rFonts w:ascii="Times New Roman" w:hAnsi="Times New Roman" w:cs="Times New Roman"/>
          <w:sz w:val="24"/>
          <w:szCs w:val="24"/>
        </w:rPr>
        <w:t xml:space="preserve">Film directing departments </w:t>
      </w:r>
      <w:r w:rsidR="00D25418">
        <w:rPr>
          <w:rFonts w:ascii="Times New Roman" w:hAnsi="Times New Roman" w:cs="Times New Roman"/>
          <w:sz w:val="24"/>
          <w:szCs w:val="24"/>
        </w:rPr>
        <w:t xml:space="preserve">and Agribusiness Faculty </w:t>
      </w:r>
      <w:r>
        <w:rPr>
          <w:rFonts w:ascii="Times New Roman" w:hAnsi="Times New Roman" w:cs="Times New Roman"/>
          <w:sz w:val="24"/>
          <w:szCs w:val="24"/>
        </w:rPr>
        <w:t>based on</w:t>
      </w:r>
      <w:r w:rsidRPr="00F00B55">
        <w:rPr>
          <w:rFonts w:ascii="Times New Roman" w:hAnsi="Times New Roman" w:cs="Times New Roman"/>
          <w:sz w:val="24"/>
          <w:szCs w:val="24"/>
        </w:rPr>
        <w:t xml:space="preserve"> the </w:t>
      </w:r>
      <w:r>
        <w:rPr>
          <w:rFonts w:ascii="Times New Roman" w:hAnsi="Times New Roman" w:cs="Times New Roman"/>
          <w:sz w:val="24"/>
          <w:szCs w:val="24"/>
        </w:rPr>
        <w:t>findings of the online survey, observation, and the tests</w:t>
      </w:r>
      <w:r w:rsidRPr="00F00B55">
        <w:rPr>
          <w:rFonts w:ascii="Times New Roman" w:hAnsi="Times New Roman" w:cs="Times New Roman"/>
          <w:sz w:val="24"/>
          <w:szCs w:val="24"/>
        </w:rPr>
        <w:t>; (2)</w:t>
      </w:r>
      <w:r>
        <w:rPr>
          <w:rFonts w:ascii="Times New Roman" w:hAnsi="Times New Roman" w:cs="Times New Roman"/>
          <w:sz w:val="24"/>
          <w:szCs w:val="24"/>
        </w:rPr>
        <w:t xml:space="preserve"> </w:t>
      </w:r>
      <w:r w:rsidR="00F26B52">
        <w:rPr>
          <w:rFonts w:ascii="Times New Roman" w:hAnsi="Times New Roman" w:cs="Times New Roman"/>
          <w:sz w:val="24"/>
          <w:szCs w:val="24"/>
        </w:rPr>
        <w:t>challenges</w:t>
      </w:r>
      <w:r w:rsidR="00D25418">
        <w:rPr>
          <w:rFonts w:ascii="Times New Roman" w:hAnsi="Times New Roman" w:cs="Times New Roman"/>
          <w:sz w:val="24"/>
          <w:szCs w:val="24"/>
        </w:rPr>
        <w:t xml:space="preserve">, </w:t>
      </w:r>
      <w:r w:rsidR="00F26B52">
        <w:rPr>
          <w:rFonts w:ascii="Times New Roman" w:hAnsi="Times New Roman" w:cs="Times New Roman"/>
          <w:sz w:val="24"/>
          <w:szCs w:val="24"/>
        </w:rPr>
        <w:t xml:space="preserve">needs </w:t>
      </w:r>
      <w:r w:rsidR="00D25418">
        <w:rPr>
          <w:rFonts w:ascii="Times New Roman" w:hAnsi="Times New Roman" w:cs="Times New Roman"/>
          <w:sz w:val="24"/>
          <w:szCs w:val="24"/>
        </w:rPr>
        <w:t xml:space="preserve">and </w:t>
      </w:r>
      <w:r w:rsidR="00F26B52">
        <w:rPr>
          <w:rFonts w:ascii="Times New Roman" w:hAnsi="Times New Roman" w:cs="Times New Roman"/>
          <w:sz w:val="24"/>
          <w:szCs w:val="24"/>
        </w:rPr>
        <w:t>e</w:t>
      </w:r>
      <w:r>
        <w:rPr>
          <w:rFonts w:ascii="Times New Roman" w:hAnsi="Times New Roman" w:cs="Times New Roman"/>
          <w:sz w:val="24"/>
          <w:szCs w:val="24"/>
        </w:rPr>
        <w:t>xpectations</w:t>
      </w:r>
      <w:r w:rsidRPr="00F00B55">
        <w:rPr>
          <w:rFonts w:ascii="Times New Roman" w:hAnsi="Times New Roman" w:cs="Times New Roman"/>
          <w:sz w:val="24"/>
          <w:szCs w:val="24"/>
        </w:rPr>
        <w:t xml:space="preserve">; (3) The </w:t>
      </w:r>
      <w:r w:rsidR="00DE5BDA">
        <w:rPr>
          <w:rFonts w:ascii="Times New Roman" w:hAnsi="Times New Roman" w:cs="Times New Roman"/>
          <w:sz w:val="24"/>
          <w:szCs w:val="24"/>
        </w:rPr>
        <w:t xml:space="preserve">preparatory </w:t>
      </w:r>
      <w:r w:rsidRPr="00F00B55">
        <w:rPr>
          <w:rFonts w:ascii="Times New Roman" w:hAnsi="Times New Roman" w:cs="Times New Roman"/>
          <w:sz w:val="24"/>
          <w:szCs w:val="24"/>
        </w:rPr>
        <w:t xml:space="preserve">language </w:t>
      </w:r>
      <w:r w:rsidR="00DE5BDA">
        <w:rPr>
          <w:rFonts w:ascii="Times New Roman" w:hAnsi="Times New Roman" w:cs="Times New Roman"/>
          <w:sz w:val="24"/>
          <w:szCs w:val="24"/>
        </w:rPr>
        <w:t xml:space="preserve">programme offered to first year students before the delivery of the ESP course. </w:t>
      </w:r>
    </w:p>
    <w:p w14:paraId="0C4686DF" w14:textId="77777777" w:rsidR="00F00B55" w:rsidRPr="00F00B55" w:rsidRDefault="00F00B55" w:rsidP="00F00B55">
      <w:pPr>
        <w:tabs>
          <w:tab w:val="left" w:pos="5955"/>
        </w:tabs>
        <w:spacing w:line="480" w:lineRule="auto"/>
        <w:jc w:val="both"/>
        <w:rPr>
          <w:rFonts w:ascii="Times New Roman" w:hAnsi="Times New Roman" w:cs="Times New Roman"/>
          <w:sz w:val="24"/>
          <w:szCs w:val="24"/>
        </w:rPr>
      </w:pPr>
      <w:r w:rsidRPr="00F00B55">
        <w:rPr>
          <w:rFonts w:ascii="Times New Roman" w:hAnsi="Times New Roman" w:cs="Times New Roman"/>
          <w:sz w:val="24"/>
          <w:szCs w:val="24"/>
        </w:rPr>
        <w:t xml:space="preserve">The last part of this section discusses the limitations of the study in theoretical and practical terms, </w:t>
      </w:r>
    </w:p>
    <w:p w14:paraId="08B0D51C" w14:textId="77777777" w:rsidR="00F00B55" w:rsidRPr="00F00B55" w:rsidRDefault="00F00B55" w:rsidP="00F00B55">
      <w:pPr>
        <w:tabs>
          <w:tab w:val="left" w:pos="5955"/>
        </w:tabs>
        <w:spacing w:line="480" w:lineRule="auto"/>
        <w:jc w:val="both"/>
        <w:rPr>
          <w:rFonts w:ascii="Times New Roman" w:hAnsi="Times New Roman" w:cs="Times New Roman"/>
          <w:sz w:val="24"/>
          <w:szCs w:val="24"/>
        </w:rPr>
      </w:pPr>
      <w:r w:rsidRPr="00F00B55">
        <w:rPr>
          <w:rFonts w:ascii="Times New Roman" w:hAnsi="Times New Roman" w:cs="Times New Roman"/>
          <w:sz w:val="24"/>
          <w:szCs w:val="24"/>
        </w:rPr>
        <w:t xml:space="preserve">as well as some ideas for future research. </w:t>
      </w:r>
    </w:p>
    <w:p w14:paraId="02EC3A37" w14:textId="77777777" w:rsidR="00F00B55" w:rsidRPr="00F00B55" w:rsidRDefault="00F00B55" w:rsidP="00F00B55">
      <w:pPr>
        <w:tabs>
          <w:tab w:val="left" w:pos="595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0B55">
        <w:rPr>
          <w:rFonts w:ascii="Times New Roman" w:hAnsi="Times New Roman" w:cs="Times New Roman"/>
          <w:sz w:val="24"/>
          <w:szCs w:val="24"/>
        </w:rPr>
        <w:t>The list of refere</w:t>
      </w:r>
      <w:r>
        <w:rPr>
          <w:rFonts w:ascii="Times New Roman" w:hAnsi="Times New Roman" w:cs="Times New Roman"/>
          <w:sz w:val="24"/>
          <w:szCs w:val="24"/>
        </w:rPr>
        <w:t xml:space="preserve">nces is included under </w:t>
      </w:r>
      <w:r w:rsidRPr="00DE5BDA">
        <w:rPr>
          <w:rFonts w:ascii="Times New Roman" w:hAnsi="Times New Roman" w:cs="Times New Roman"/>
          <w:b/>
          <w:sz w:val="24"/>
          <w:szCs w:val="24"/>
        </w:rPr>
        <w:t>Section 6</w:t>
      </w:r>
      <w:r w:rsidRPr="00F00B55">
        <w:rPr>
          <w:rFonts w:ascii="Times New Roman" w:hAnsi="Times New Roman" w:cs="Times New Roman"/>
          <w:sz w:val="24"/>
          <w:szCs w:val="24"/>
        </w:rPr>
        <w:t>, w</w:t>
      </w:r>
      <w:r>
        <w:rPr>
          <w:rFonts w:ascii="Times New Roman" w:hAnsi="Times New Roman" w:cs="Times New Roman"/>
          <w:sz w:val="24"/>
          <w:szCs w:val="24"/>
        </w:rPr>
        <w:t xml:space="preserve">hile three appendices </w:t>
      </w:r>
      <w:r w:rsidRPr="00DE5BDA">
        <w:rPr>
          <w:rFonts w:ascii="Times New Roman" w:hAnsi="Times New Roman" w:cs="Times New Roman"/>
          <w:b/>
          <w:sz w:val="24"/>
          <w:szCs w:val="24"/>
        </w:rPr>
        <w:t>(Section 8)</w:t>
      </w:r>
      <w:r w:rsidRPr="00F00B55">
        <w:rPr>
          <w:rFonts w:ascii="Times New Roman" w:hAnsi="Times New Roman" w:cs="Times New Roman"/>
          <w:sz w:val="24"/>
          <w:szCs w:val="24"/>
        </w:rPr>
        <w:t xml:space="preserve"> present the </w:t>
      </w:r>
    </w:p>
    <w:p w14:paraId="3B81F572" w14:textId="2DD907A8" w:rsidR="00696C70" w:rsidRPr="00F61546" w:rsidRDefault="00F00B55" w:rsidP="005C49F9">
      <w:pPr>
        <w:tabs>
          <w:tab w:val="left" w:pos="5955"/>
        </w:tabs>
        <w:spacing w:line="480" w:lineRule="auto"/>
        <w:jc w:val="both"/>
        <w:rPr>
          <w:rFonts w:ascii="Times New Roman" w:hAnsi="Times New Roman" w:cs="Times New Roman"/>
          <w:sz w:val="24"/>
          <w:szCs w:val="24"/>
        </w:rPr>
      </w:pPr>
      <w:r>
        <w:rPr>
          <w:rFonts w:ascii="Times New Roman" w:hAnsi="Times New Roman" w:cs="Times New Roman"/>
          <w:sz w:val="24"/>
          <w:szCs w:val="24"/>
        </w:rPr>
        <w:t>online survey</w:t>
      </w:r>
      <w:r w:rsidR="00DE5BDA">
        <w:rPr>
          <w:rFonts w:ascii="Times New Roman" w:hAnsi="Times New Roman" w:cs="Times New Roman"/>
          <w:sz w:val="24"/>
          <w:szCs w:val="24"/>
        </w:rPr>
        <w:t xml:space="preserve"> (Appendix A</w:t>
      </w:r>
      <w:r w:rsidR="00D25418" w:rsidRPr="00F00B55">
        <w:rPr>
          <w:rFonts w:ascii="Times New Roman" w:hAnsi="Times New Roman" w:cs="Times New Roman"/>
          <w:sz w:val="24"/>
          <w:szCs w:val="24"/>
        </w:rPr>
        <w:t xml:space="preserve">), </w:t>
      </w:r>
      <w:r w:rsidR="00D25418">
        <w:rPr>
          <w:rFonts w:ascii="Times New Roman" w:hAnsi="Times New Roman" w:cs="Times New Roman"/>
          <w:sz w:val="24"/>
          <w:szCs w:val="24"/>
        </w:rPr>
        <w:t>placement</w:t>
      </w:r>
      <w:r>
        <w:rPr>
          <w:rFonts w:ascii="Times New Roman" w:hAnsi="Times New Roman" w:cs="Times New Roman"/>
          <w:sz w:val="24"/>
          <w:szCs w:val="24"/>
        </w:rPr>
        <w:t xml:space="preserve"> test </w:t>
      </w:r>
      <w:r w:rsidR="00DE5BDA">
        <w:rPr>
          <w:rFonts w:ascii="Times New Roman" w:hAnsi="Times New Roman" w:cs="Times New Roman"/>
          <w:sz w:val="24"/>
          <w:szCs w:val="24"/>
        </w:rPr>
        <w:t xml:space="preserve">(Appendix B) </w:t>
      </w:r>
      <w:r w:rsidRPr="00F00B55">
        <w:rPr>
          <w:rFonts w:ascii="Times New Roman" w:hAnsi="Times New Roman" w:cs="Times New Roman"/>
          <w:sz w:val="24"/>
          <w:szCs w:val="24"/>
        </w:rPr>
        <w:t xml:space="preserve">the semi-structured </w:t>
      </w:r>
      <w:r>
        <w:rPr>
          <w:rFonts w:ascii="Times New Roman" w:hAnsi="Times New Roman" w:cs="Times New Roman"/>
          <w:sz w:val="24"/>
          <w:szCs w:val="24"/>
        </w:rPr>
        <w:t xml:space="preserve">interviews questions (Appendix C) and the achievement test content (Appendix </w:t>
      </w:r>
      <w:r w:rsidR="00DE5BDA">
        <w:rPr>
          <w:rFonts w:ascii="Times New Roman" w:hAnsi="Times New Roman" w:cs="Times New Roman"/>
          <w:sz w:val="24"/>
          <w:szCs w:val="24"/>
        </w:rPr>
        <w:t>D</w:t>
      </w:r>
      <w:r w:rsidRPr="00F00B55">
        <w:rPr>
          <w:rFonts w:ascii="Times New Roman" w:hAnsi="Times New Roman" w:cs="Times New Roman"/>
          <w:sz w:val="24"/>
          <w:szCs w:val="24"/>
        </w:rPr>
        <w:t>).</w:t>
      </w:r>
    </w:p>
    <w:p w14:paraId="03B1E95E" w14:textId="77777777" w:rsidR="00CB1304" w:rsidRDefault="00CB1304" w:rsidP="00CB1304">
      <w:pPr>
        <w:pStyle w:val="ListParagraph"/>
        <w:numPr>
          <w:ilvl w:val="0"/>
          <w:numId w:val="1"/>
        </w:numPr>
        <w:tabs>
          <w:tab w:val="left" w:pos="2546"/>
        </w:tabs>
        <w:rPr>
          <w:rFonts w:ascii="Times New Roman" w:hAnsi="Times New Roman" w:cs="Times New Roman"/>
          <w:b/>
          <w:sz w:val="28"/>
          <w:szCs w:val="28"/>
        </w:rPr>
      </w:pPr>
      <w:r w:rsidRPr="00CB1304">
        <w:rPr>
          <w:rFonts w:ascii="Times New Roman" w:hAnsi="Times New Roman" w:cs="Times New Roman"/>
          <w:b/>
          <w:sz w:val="28"/>
          <w:szCs w:val="28"/>
        </w:rPr>
        <w:t>Conclusions</w:t>
      </w:r>
    </w:p>
    <w:p w14:paraId="5B52622F" w14:textId="77777777" w:rsidR="005E6C46" w:rsidRDefault="005E6C46" w:rsidP="005E6C46">
      <w:pPr>
        <w:pStyle w:val="ListParagraph"/>
        <w:tabs>
          <w:tab w:val="left" w:pos="2546"/>
        </w:tabs>
        <w:rPr>
          <w:rFonts w:ascii="Times New Roman" w:hAnsi="Times New Roman" w:cs="Times New Roman"/>
          <w:b/>
          <w:sz w:val="28"/>
          <w:szCs w:val="28"/>
        </w:rPr>
      </w:pPr>
    </w:p>
    <w:p w14:paraId="028D9745" w14:textId="68A5D855" w:rsidR="007C0931" w:rsidRPr="003C769B" w:rsidRDefault="001967E2" w:rsidP="003C769B">
      <w:pPr>
        <w:tabs>
          <w:tab w:val="left" w:pos="4005"/>
        </w:tabs>
        <w:spacing w:after="240" w:line="480" w:lineRule="auto"/>
        <w:jc w:val="both"/>
      </w:pPr>
      <w:r w:rsidRPr="003C6904">
        <w:rPr>
          <w:rFonts w:ascii="Times New Roman" w:hAnsi="Times New Roman" w:cs="Times New Roman"/>
          <w:sz w:val="24"/>
          <w:szCs w:val="24"/>
        </w:rPr>
        <w:t>The</w:t>
      </w:r>
      <w:r w:rsidR="007C0931" w:rsidRPr="003C6904">
        <w:rPr>
          <w:rFonts w:ascii="Times New Roman" w:hAnsi="Times New Roman" w:cs="Times New Roman"/>
          <w:sz w:val="24"/>
          <w:szCs w:val="24"/>
        </w:rPr>
        <w:t xml:space="preserve"> conclusions are restricted to a specific group of students in a specific context. Therefore, the results may not be accepted by other ESP teachers in other universities. It is then, possible for researchers to use a large sample of students which may include other faculties within the same university, i.e., “Haxhi Zeka” University, or other public or private universities to get a reliable degree of representativeness that may ensure generalization of findings. </w:t>
      </w:r>
    </w:p>
    <w:p w14:paraId="0CF0DEA7" w14:textId="718DF4EE" w:rsidR="007C0931" w:rsidRDefault="005E6C46" w:rsidP="005C49F9">
      <w:pPr>
        <w:pStyle w:val="ListParagraph"/>
        <w:tabs>
          <w:tab w:val="left" w:pos="254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C0931" w:rsidRPr="003C6904">
        <w:rPr>
          <w:rFonts w:ascii="Times New Roman" w:hAnsi="Times New Roman" w:cs="Times New Roman"/>
          <w:sz w:val="24"/>
          <w:szCs w:val="24"/>
        </w:rPr>
        <w:t xml:space="preserve">To explore and identify the ways to enhance students’ language knowledge and skills is of great significance. This is because it can lead to other studies which revolve around ESP course </w:t>
      </w:r>
      <w:r w:rsidR="007C0931" w:rsidRPr="003C6904">
        <w:rPr>
          <w:rFonts w:ascii="Times New Roman" w:hAnsi="Times New Roman" w:cs="Times New Roman"/>
          <w:sz w:val="24"/>
          <w:szCs w:val="24"/>
        </w:rPr>
        <w:lastRenderedPageBreak/>
        <w:t xml:space="preserve">efficiency, implementing and assessing ESP courses, besides the design of materials relevant to ESP teaching. Admittedly, teachers are those who need first to accept change as an essential component in the progress of any process and most precisely that of the ESP teaching; accepting this idea, besides their willingness to </w:t>
      </w:r>
      <w:r w:rsidR="003C769B">
        <w:rPr>
          <w:rFonts w:ascii="Times New Roman" w:hAnsi="Times New Roman" w:cs="Times New Roman"/>
          <w:sz w:val="24"/>
          <w:szCs w:val="24"/>
        </w:rPr>
        <w:t>adapt</w:t>
      </w:r>
      <w:r w:rsidR="007C0931" w:rsidRPr="003C6904">
        <w:rPr>
          <w:rFonts w:ascii="Times New Roman" w:hAnsi="Times New Roman" w:cs="Times New Roman"/>
          <w:sz w:val="24"/>
          <w:szCs w:val="24"/>
        </w:rPr>
        <w:t xml:space="preserve"> new ways of teaching may constitute a great help for both teachers and learners. Hence, </w:t>
      </w:r>
      <w:r w:rsidR="006F608D">
        <w:rPr>
          <w:rFonts w:ascii="Times New Roman" w:hAnsi="Times New Roman" w:cs="Times New Roman"/>
          <w:sz w:val="24"/>
          <w:szCs w:val="24"/>
        </w:rPr>
        <w:t>ESP teachers should be seen as e</w:t>
      </w:r>
      <w:r w:rsidR="007C0931" w:rsidRPr="003C6904">
        <w:rPr>
          <w:rFonts w:ascii="Times New Roman" w:hAnsi="Times New Roman" w:cs="Times New Roman"/>
          <w:sz w:val="24"/>
          <w:szCs w:val="24"/>
        </w:rPr>
        <w:t xml:space="preserve">ffective learners who aspire to continuous development for a continuous improvement which should converge knowledge, theory and practice. </w:t>
      </w:r>
    </w:p>
    <w:p w14:paraId="0F9A6312" w14:textId="77777777" w:rsidR="00632D65" w:rsidRPr="0014694F" w:rsidRDefault="00632D65" w:rsidP="005C49F9">
      <w:pPr>
        <w:pStyle w:val="ListParagraph"/>
        <w:numPr>
          <w:ilvl w:val="1"/>
          <w:numId w:val="1"/>
        </w:numPr>
        <w:tabs>
          <w:tab w:val="left" w:pos="2546"/>
        </w:tabs>
        <w:spacing w:line="480" w:lineRule="auto"/>
        <w:ind w:left="810"/>
        <w:jc w:val="both"/>
        <w:rPr>
          <w:rFonts w:ascii="Times New Roman" w:hAnsi="Times New Roman" w:cs="Times New Roman"/>
          <w:b/>
          <w:sz w:val="24"/>
          <w:szCs w:val="24"/>
        </w:rPr>
      </w:pPr>
      <w:r w:rsidRPr="0014694F">
        <w:rPr>
          <w:rFonts w:ascii="Times New Roman" w:hAnsi="Times New Roman" w:cs="Times New Roman"/>
          <w:b/>
          <w:sz w:val="24"/>
          <w:szCs w:val="24"/>
        </w:rPr>
        <w:t xml:space="preserve"> ESP state at </w:t>
      </w:r>
      <w:r w:rsidR="009E6BEA" w:rsidRPr="0014694F">
        <w:rPr>
          <w:rFonts w:ascii="Times New Roman" w:hAnsi="Times New Roman" w:cs="Times New Roman"/>
          <w:b/>
          <w:sz w:val="24"/>
          <w:szCs w:val="24"/>
        </w:rPr>
        <w:t>“Haxhiu Zeka” University</w:t>
      </w:r>
    </w:p>
    <w:p w14:paraId="206D1880" w14:textId="10B93C17" w:rsidR="006F608D" w:rsidRPr="00D25418" w:rsidRDefault="007C0931" w:rsidP="00D25418">
      <w:pPr>
        <w:pStyle w:val="ListParagraph"/>
        <w:tabs>
          <w:tab w:val="left" w:pos="2546"/>
        </w:tabs>
        <w:spacing w:line="480" w:lineRule="auto"/>
        <w:ind w:left="0"/>
        <w:jc w:val="both"/>
        <w:rPr>
          <w:rFonts w:ascii="Times New Roman" w:hAnsi="Times New Roman" w:cs="Times New Roman"/>
          <w:sz w:val="24"/>
          <w:szCs w:val="24"/>
        </w:rPr>
      </w:pPr>
      <w:r w:rsidRPr="003C6904">
        <w:rPr>
          <w:rFonts w:ascii="Times New Roman" w:hAnsi="Times New Roman" w:cs="Times New Roman"/>
          <w:sz w:val="24"/>
          <w:szCs w:val="24"/>
        </w:rPr>
        <w:t xml:space="preserve"> The present study has shown the status of the English language amo</w:t>
      </w:r>
      <w:r w:rsidR="00C85F9D">
        <w:rPr>
          <w:rFonts w:ascii="Times New Roman" w:hAnsi="Times New Roman" w:cs="Times New Roman"/>
          <w:sz w:val="24"/>
          <w:szCs w:val="24"/>
        </w:rPr>
        <w:t xml:space="preserve">ng first year students of Music, </w:t>
      </w:r>
      <w:r w:rsidRPr="003C6904">
        <w:rPr>
          <w:rFonts w:ascii="Times New Roman" w:hAnsi="Times New Roman" w:cs="Times New Roman"/>
          <w:sz w:val="24"/>
          <w:szCs w:val="24"/>
        </w:rPr>
        <w:t>second year students of Film Directing</w:t>
      </w:r>
      <w:r w:rsidR="00C85F9D">
        <w:rPr>
          <w:rFonts w:ascii="Times New Roman" w:hAnsi="Times New Roman" w:cs="Times New Roman"/>
          <w:sz w:val="24"/>
          <w:szCs w:val="24"/>
        </w:rPr>
        <w:t>, and first year students of Agribusiness faculty</w:t>
      </w:r>
      <w:r w:rsidRPr="003C6904">
        <w:rPr>
          <w:rFonts w:ascii="Times New Roman" w:hAnsi="Times New Roman" w:cs="Times New Roman"/>
          <w:sz w:val="24"/>
          <w:szCs w:val="24"/>
        </w:rPr>
        <w:t xml:space="preserve"> at “Haxhi Zeka” university. It has highlighted the current situation of the ESP courses and learners and whether there is a consideration of students’ needs in designing courses as well as the difficulties faced by both teachers and learners when teaching/learning English in this subject area. Accordingly, this dissertation has tried to investigate whether </w:t>
      </w:r>
      <w:r w:rsidR="00C85F9D">
        <w:rPr>
          <w:rFonts w:ascii="Times New Roman" w:hAnsi="Times New Roman" w:cs="Times New Roman"/>
          <w:sz w:val="24"/>
          <w:szCs w:val="24"/>
        </w:rPr>
        <w:t xml:space="preserve">BA students </w:t>
      </w:r>
      <w:r w:rsidRPr="003C6904">
        <w:rPr>
          <w:rFonts w:ascii="Times New Roman" w:hAnsi="Times New Roman" w:cs="Times New Roman"/>
          <w:sz w:val="24"/>
          <w:szCs w:val="24"/>
        </w:rPr>
        <w:t>are aware of the importance of the English language in their field of study, the type of courses the students learn in these departments, how teachers organize and teach ESP in this specialty, and finally</w:t>
      </w:r>
      <w:r w:rsidR="00C85F9D">
        <w:rPr>
          <w:rFonts w:ascii="Times New Roman" w:hAnsi="Times New Roman" w:cs="Times New Roman"/>
          <w:sz w:val="24"/>
          <w:szCs w:val="24"/>
        </w:rPr>
        <w:t xml:space="preserve"> the challenges encountered during the course</w:t>
      </w:r>
      <w:r w:rsidRPr="003C6904">
        <w:rPr>
          <w:rFonts w:ascii="Times New Roman" w:hAnsi="Times New Roman" w:cs="Times New Roman"/>
          <w:sz w:val="24"/>
          <w:szCs w:val="24"/>
        </w:rPr>
        <w:t>.</w:t>
      </w:r>
    </w:p>
    <w:p w14:paraId="14519841" w14:textId="4946C4F8" w:rsidR="007C0931" w:rsidRPr="003C6904" w:rsidRDefault="007C0931" w:rsidP="00D25418">
      <w:pPr>
        <w:pStyle w:val="ListParagraph"/>
        <w:tabs>
          <w:tab w:val="left" w:pos="2546"/>
        </w:tabs>
        <w:spacing w:line="480" w:lineRule="auto"/>
        <w:ind w:left="0"/>
        <w:jc w:val="both"/>
        <w:rPr>
          <w:rFonts w:ascii="Times New Roman" w:hAnsi="Times New Roman" w:cs="Times New Roman"/>
          <w:sz w:val="24"/>
          <w:szCs w:val="24"/>
        </w:rPr>
      </w:pPr>
      <w:r w:rsidRPr="003C6904">
        <w:rPr>
          <w:rFonts w:ascii="Times New Roman" w:hAnsi="Times New Roman" w:cs="Times New Roman"/>
          <w:sz w:val="24"/>
          <w:szCs w:val="24"/>
        </w:rPr>
        <w:t xml:space="preserve"> If </w:t>
      </w:r>
      <w:r w:rsidR="00316F6D" w:rsidRPr="003C6904">
        <w:rPr>
          <w:rFonts w:ascii="Times New Roman" w:hAnsi="Times New Roman" w:cs="Times New Roman"/>
          <w:sz w:val="24"/>
          <w:szCs w:val="24"/>
        </w:rPr>
        <w:t xml:space="preserve">teachers </w:t>
      </w:r>
      <w:r w:rsidR="00316F6D">
        <w:rPr>
          <w:rFonts w:ascii="Times New Roman" w:hAnsi="Times New Roman" w:cs="Times New Roman"/>
          <w:sz w:val="24"/>
          <w:szCs w:val="24"/>
        </w:rPr>
        <w:t xml:space="preserve">of </w:t>
      </w:r>
      <w:r w:rsidRPr="003C6904">
        <w:rPr>
          <w:rFonts w:ascii="Times New Roman" w:hAnsi="Times New Roman" w:cs="Times New Roman"/>
          <w:sz w:val="24"/>
          <w:szCs w:val="24"/>
        </w:rPr>
        <w:t xml:space="preserve">English for specific purposes courses at the Arts departments use strategies of predetermined objectives that fits the students’ needs and expectations then </w:t>
      </w:r>
      <w:r w:rsidR="0089335E" w:rsidRPr="003C6904">
        <w:rPr>
          <w:rFonts w:ascii="Times New Roman" w:hAnsi="Times New Roman" w:cs="Times New Roman"/>
          <w:sz w:val="24"/>
          <w:szCs w:val="24"/>
        </w:rPr>
        <w:t>students’</w:t>
      </w:r>
      <w:r w:rsidRPr="003C6904">
        <w:rPr>
          <w:rFonts w:ascii="Times New Roman" w:hAnsi="Times New Roman" w:cs="Times New Roman"/>
          <w:sz w:val="24"/>
          <w:szCs w:val="24"/>
        </w:rPr>
        <w:t xml:space="preserve"> awareness about the necessity of learning the English language will be increased, which will create a positive attitude towards the English language in this faculty.</w:t>
      </w:r>
    </w:p>
    <w:p w14:paraId="194AC078" w14:textId="77777777" w:rsidR="007C0931" w:rsidRPr="003C6904" w:rsidRDefault="007C0931" w:rsidP="00D25418">
      <w:pPr>
        <w:pStyle w:val="ListParagraph"/>
        <w:tabs>
          <w:tab w:val="left" w:pos="2546"/>
        </w:tabs>
        <w:spacing w:line="480" w:lineRule="auto"/>
        <w:ind w:left="0"/>
        <w:jc w:val="both"/>
        <w:rPr>
          <w:rFonts w:ascii="Times New Roman" w:hAnsi="Times New Roman" w:cs="Times New Roman"/>
          <w:sz w:val="24"/>
          <w:szCs w:val="24"/>
        </w:rPr>
      </w:pPr>
      <w:r w:rsidRPr="003C6904">
        <w:rPr>
          <w:rFonts w:ascii="Times New Roman" w:hAnsi="Times New Roman" w:cs="Times New Roman"/>
          <w:sz w:val="24"/>
          <w:szCs w:val="24"/>
        </w:rPr>
        <w:t xml:space="preserve">Another option is to use internationally recognized tests in order to provide meaningful scores and increase the credibility of course results. Yet, once more this option may not be feasible to </w:t>
      </w:r>
      <w:r w:rsidRPr="003C6904">
        <w:rPr>
          <w:rFonts w:ascii="Times New Roman" w:hAnsi="Times New Roman" w:cs="Times New Roman"/>
          <w:sz w:val="24"/>
          <w:szCs w:val="24"/>
        </w:rPr>
        <w:lastRenderedPageBreak/>
        <w:t>implement. Internationally recognized ESP preparatory programs are scarce to find, and those available often target learners with a certain level of language competence. For example, the ILEC test only corresponds to two levels on the Common European Framework of Reference for Languages (CEFR), which are B2 (vantage) and C1 (effective operational proficiency). What about the ESP courses that only target lower or higher levels of proficiency? These courses are left with no internationally recognized testing option.</w:t>
      </w:r>
    </w:p>
    <w:p w14:paraId="63C680AD" w14:textId="2647D3CA" w:rsidR="007C0931" w:rsidRDefault="00F9232B" w:rsidP="00D25418">
      <w:pPr>
        <w:pStyle w:val="ListParagraph"/>
        <w:tabs>
          <w:tab w:val="left" w:pos="254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C0931" w:rsidRPr="003C6904">
        <w:rPr>
          <w:rFonts w:ascii="Times New Roman" w:hAnsi="Times New Roman" w:cs="Times New Roman"/>
          <w:sz w:val="24"/>
          <w:szCs w:val="24"/>
        </w:rPr>
        <w:t xml:space="preserve">In general, in this chapter some recommendations that may help both prospective teachers and those already engaged in different ESP teaching contexts are provided to better cope with the requirements of the target situations and to attempt to participate in the promotion of ESP teaching in Kosovo as a whole. It is of crucial significance to mention that these proposed recommendations cannot be considered effective if they remain only theoretical. Effecting both change and innovation under the label „ESP course development‟ </w:t>
      </w:r>
      <w:r w:rsidR="00B163F5">
        <w:rPr>
          <w:rFonts w:ascii="Times New Roman" w:hAnsi="Times New Roman" w:cs="Times New Roman"/>
          <w:sz w:val="24"/>
          <w:szCs w:val="24"/>
        </w:rPr>
        <w:t>might</w:t>
      </w:r>
      <w:r w:rsidR="007C0931" w:rsidRPr="003C6904">
        <w:rPr>
          <w:rFonts w:ascii="Times New Roman" w:hAnsi="Times New Roman" w:cs="Times New Roman"/>
          <w:sz w:val="24"/>
          <w:szCs w:val="24"/>
        </w:rPr>
        <w:t xml:space="preserve"> help the freshmen students to acquire English knowledge through extra English modules within a preparatory program. Despite the importance of ESP in almost all spheres, English language courses have been neglected as less important in the study program of the Faculty of Arts</w:t>
      </w:r>
      <w:r w:rsidR="00DE47F8">
        <w:rPr>
          <w:rFonts w:ascii="Times New Roman" w:hAnsi="Times New Roman" w:cs="Times New Roman"/>
          <w:sz w:val="24"/>
          <w:szCs w:val="24"/>
        </w:rPr>
        <w:t xml:space="preserve"> and Faculty of Agribusiness</w:t>
      </w:r>
      <w:r w:rsidR="007C0931" w:rsidRPr="003C6904">
        <w:rPr>
          <w:rFonts w:ascii="Times New Roman" w:hAnsi="Times New Roman" w:cs="Times New Roman"/>
          <w:sz w:val="24"/>
          <w:szCs w:val="24"/>
        </w:rPr>
        <w:t>.  In this regard, extra English language teaching hours should be included in the study program</w:t>
      </w:r>
      <w:r w:rsidR="00632D65">
        <w:rPr>
          <w:rFonts w:ascii="Times New Roman" w:hAnsi="Times New Roman" w:cs="Times New Roman"/>
          <w:sz w:val="24"/>
          <w:szCs w:val="24"/>
        </w:rPr>
        <w:t>me</w:t>
      </w:r>
      <w:r w:rsidR="007C0931" w:rsidRPr="003C6904">
        <w:rPr>
          <w:rFonts w:ascii="Times New Roman" w:hAnsi="Times New Roman" w:cs="Times New Roman"/>
          <w:sz w:val="24"/>
          <w:szCs w:val="24"/>
        </w:rPr>
        <w:t xml:space="preserve">s and ESP courses provided in the third or fourth study year.  </w:t>
      </w:r>
    </w:p>
    <w:p w14:paraId="514358D2" w14:textId="77777777" w:rsidR="00632D65" w:rsidRPr="00316F6D" w:rsidRDefault="00632D65" w:rsidP="00632D65">
      <w:pPr>
        <w:pStyle w:val="ListParagraph"/>
        <w:numPr>
          <w:ilvl w:val="1"/>
          <w:numId w:val="1"/>
        </w:numPr>
        <w:tabs>
          <w:tab w:val="left" w:pos="2546"/>
        </w:tabs>
        <w:spacing w:line="480" w:lineRule="auto"/>
        <w:jc w:val="both"/>
        <w:rPr>
          <w:rFonts w:ascii="Times New Roman" w:hAnsi="Times New Roman" w:cs="Times New Roman"/>
          <w:b/>
          <w:sz w:val="24"/>
          <w:szCs w:val="24"/>
        </w:rPr>
      </w:pPr>
      <w:r w:rsidRPr="00316F6D">
        <w:rPr>
          <w:rFonts w:ascii="Times New Roman" w:hAnsi="Times New Roman" w:cs="Times New Roman"/>
          <w:b/>
          <w:sz w:val="24"/>
          <w:szCs w:val="24"/>
        </w:rPr>
        <w:t xml:space="preserve"> Preparatory Programmes</w:t>
      </w:r>
    </w:p>
    <w:p w14:paraId="1FB34051" w14:textId="5AC5CB2D" w:rsidR="0039476D" w:rsidRPr="006F608D" w:rsidRDefault="00F9232B" w:rsidP="00D25418">
      <w:pPr>
        <w:pStyle w:val="ListParagraph"/>
        <w:tabs>
          <w:tab w:val="left" w:pos="254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C0931" w:rsidRPr="003C6904">
        <w:rPr>
          <w:rFonts w:ascii="Times New Roman" w:hAnsi="Times New Roman" w:cs="Times New Roman"/>
          <w:sz w:val="24"/>
          <w:szCs w:val="24"/>
        </w:rPr>
        <w:t>For ESP instructors, preparatory program</w:t>
      </w:r>
      <w:r w:rsidR="00E97225">
        <w:rPr>
          <w:rFonts w:ascii="Times New Roman" w:hAnsi="Times New Roman" w:cs="Times New Roman"/>
          <w:sz w:val="24"/>
          <w:szCs w:val="24"/>
        </w:rPr>
        <w:t>me</w:t>
      </w:r>
      <w:r w:rsidR="007C0931" w:rsidRPr="003C6904">
        <w:rPr>
          <w:rFonts w:ascii="Times New Roman" w:hAnsi="Times New Roman" w:cs="Times New Roman"/>
          <w:sz w:val="24"/>
          <w:szCs w:val="24"/>
        </w:rPr>
        <w:t>s can also be extremely stimulating. Instead of teaching general English topics repeatedly in the ESP classes, enthusiastic teachers who are planning to pursue a career in ESP can move to teaching more specialized language courses, such as Business English, English for Computing, English for Music, etc, but prepare prep program</w:t>
      </w:r>
      <w:r w:rsidR="001967E2">
        <w:rPr>
          <w:rFonts w:ascii="Times New Roman" w:hAnsi="Times New Roman" w:cs="Times New Roman"/>
          <w:sz w:val="24"/>
          <w:szCs w:val="24"/>
        </w:rPr>
        <w:t>me</w:t>
      </w:r>
      <w:r w:rsidR="007C0931" w:rsidRPr="003C6904">
        <w:rPr>
          <w:rFonts w:ascii="Times New Roman" w:hAnsi="Times New Roman" w:cs="Times New Roman"/>
          <w:sz w:val="24"/>
          <w:szCs w:val="24"/>
        </w:rPr>
        <w:t>s as the fundamental base for ESP. Besides, the prep program</w:t>
      </w:r>
      <w:r w:rsidR="001967E2">
        <w:rPr>
          <w:rFonts w:ascii="Times New Roman" w:hAnsi="Times New Roman" w:cs="Times New Roman"/>
          <w:sz w:val="24"/>
          <w:szCs w:val="24"/>
        </w:rPr>
        <w:t>me</w:t>
      </w:r>
      <w:r w:rsidR="007C0931" w:rsidRPr="003C6904">
        <w:rPr>
          <w:rFonts w:ascii="Times New Roman" w:hAnsi="Times New Roman" w:cs="Times New Roman"/>
          <w:sz w:val="24"/>
          <w:szCs w:val="24"/>
        </w:rPr>
        <w:t xml:space="preserve"> offer</w:t>
      </w:r>
      <w:r w:rsidR="001967E2">
        <w:rPr>
          <w:rFonts w:ascii="Times New Roman" w:hAnsi="Times New Roman" w:cs="Times New Roman"/>
          <w:sz w:val="24"/>
          <w:szCs w:val="24"/>
        </w:rPr>
        <w:t>s</w:t>
      </w:r>
      <w:r w:rsidR="006B25B1">
        <w:rPr>
          <w:rFonts w:ascii="Times New Roman" w:hAnsi="Times New Roman" w:cs="Times New Roman"/>
          <w:sz w:val="24"/>
          <w:szCs w:val="24"/>
        </w:rPr>
        <w:t xml:space="preserve"> BA students</w:t>
      </w:r>
      <w:r w:rsidR="007C0931" w:rsidRPr="003C6904">
        <w:rPr>
          <w:rFonts w:ascii="Times New Roman" w:hAnsi="Times New Roman" w:cs="Times New Roman"/>
          <w:sz w:val="24"/>
          <w:szCs w:val="24"/>
        </w:rPr>
        <w:t xml:space="preserve"> a perfect chance </w:t>
      </w:r>
      <w:r w:rsidR="007C0931" w:rsidRPr="003C6904">
        <w:rPr>
          <w:rFonts w:ascii="Times New Roman" w:hAnsi="Times New Roman" w:cs="Times New Roman"/>
          <w:sz w:val="24"/>
          <w:szCs w:val="24"/>
        </w:rPr>
        <w:lastRenderedPageBreak/>
        <w:t xml:space="preserve">to develop their skills through applying language approach and prepares them to attend a more specialized course, which requires continuous needs analysis, collaboration with subject matter specialists, adaptation/writing of instructional materials and practice of research and evaluation skills.  </w:t>
      </w:r>
    </w:p>
    <w:p w14:paraId="3AB7169A" w14:textId="5141A101" w:rsidR="007C0931" w:rsidRDefault="00F9232B" w:rsidP="00D25418">
      <w:pPr>
        <w:pStyle w:val="ListParagraph"/>
        <w:tabs>
          <w:tab w:val="left" w:pos="254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C0931" w:rsidRPr="003C6904">
        <w:rPr>
          <w:rFonts w:ascii="Times New Roman" w:hAnsi="Times New Roman" w:cs="Times New Roman"/>
          <w:sz w:val="24"/>
          <w:szCs w:val="24"/>
        </w:rPr>
        <w:t>As for universities, effective ESP program</w:t>
      </w:r>
      <w:r w:rsidR="00E97225">
        <w:rPr>
          <w:rFonts w:ascii="Times New Roman" w:hAnsi="Times New Roman" w:cs="Times New Roman"/>
          <w:sz w:val="24"/>
          <w:szCs w:val="24"/>
        </w:rPr>
        <w:t>me</w:t>
      </w:r>
      <w:r w:rsidR="007C0931" w:rsidRPr="003C6904">
        <w:rPr>
          <w:rFonts w:ascii="Times New Roman" w:hAnsi="Times New Roman" w:cs="Times New Roman"/>
          <w:sz w:val="24"/>
          <w:szCs w:val="24"/>
        </w:rPr>
        <w:t xml:space="preserve">s can enhance the university competitiveness in different ways. It can help bridge the traditional gap between the </w:t>
      </w:r>
      <w:r w:rsidR="006B25B1">
        <w:rPr>
          <w:rFonts w:ascii="Times New Roman" w:hAnsi="Times New Roman" w:cs="Times New Roman"/>
          <w:sz w:val="24"/>
          <w:szCs w:val="24"/>
        </w:rPr>
        <w:t xml:space="preserve">university programmes </w:t>
      </w:r>
      <w:r w:rsidR="007C0931" w:rsidRPr="003C6904">
        <w:rPr>
          <w:rFonts w:ascii="Times New Roman" w:hAnsi="Times New Roman" w:cs="Times New Roman"/>
          <w:sz w:val="24"/>
          <w:szCs w:val="24"/>
        </w:rPr>
        <w:t xml:space="preserve">and real market demands. In addition, it can create diverse opportunities for students. </w:t>
      </w:r>
      <w:r w:rsidR="00B21EE0">
        <w:rPr>
          <w:rFonts w:ascii="Times New Roman" w:hAnsi="Times New Roman" w:cs="Times New Roman"/>
          <w:sz w:val="24"/>
          <w:szCs w:val="24"/>
        </w:rPr>
        <w:t xml:space="preserve">Students </w:t>
      </w:r>
      <w:r w:rsidR="007C0931" w:rsidRPr="003C6904">
        <w:rPr>
          <w:rFonts w:ascii="Times New Roman" w:hAnsi="Times New Roman" w:cs="Times New Roman"/>
          <w:sz w:val="24"/>
          <w:szCs w:val="24"/>
        </w:rPr>
        <w:t xml:space="preserve">wish to enroll in cost-effective universities that meet their specific needs and qualify them in a relatively short period for the demands of particular jobs. With the increasing competition among higher education institutions to accept </w:t>
      </w:r>
      <w:r w:rsidR="00B21EE0">
        <w:rPr>
          <w:rFonts w:ascii="Times New Roman" w:hAnsi="Times New Roman" w:cs="Times New Roman"/>
          <w:sz w:val="24"/>
          <w:szCs w:val="24"/>
        </w:rPr>
        <w:t xml:space="preserve">successful </w:t>
      </w:r>
      <w:r w:rsidR="007C0931" w:rsidRPr="003C6904">
        <w:rPr>
          <w:rFonts w:ascii="Times New Roman" w:hAnsi="Times New Roman" w:cs="Times New Roman"/>
          <w:sz w:val="24"/>
          <w:szCs w:val="24"/>
        </w:rPr>
        <w:t xml:space="preserve">students, high-school graduates are now much more aware of their English language needs and the importance of their language competence for future career enhancement. They are being selective when applying to Higher Education </w:t>
      </w:r>
      <w:r w:rsidR="00B21EE0">
        <w:rPr>
          <w:rFonts w:ascii="Times New Roman" w:hAnsi="Times New Roman" w:cs="Times New Roman"/>
          <w:sz w:val="24"/>
          <w:szCs w:val="24"/>
        </w:rPr>
        <w:t>I</w:t>
      </w:r>
      <w:r w:rsidR="007C0931" w:rsidRPr="003C6904">
        <w:rPr>
          <w:rFonts w:ascii="Times New Roman" w:hAnsi="Times New Roman" w:cs="Times New Roman"/>
          <w:sz w:val="24"/>
          <w:szCs w:val="24"/>
        </w:rPr>
        <w:t>nstitutions, especially regarding the quality of language and computer skills training provided in these institutions. Several other questions remain to be addressed to start applying the prep-program</w:t>
      </w:r>
      <w:r w:rsidR="00B21EE0">
        <w:rPr>
          <w:rFonts w:ascii="Times New Roman" w:hAnsi="Times New Roman" w:cs="Times New Roman"/>
          <w:sz w:val="24"/>
          <w:szCs w:val="24"/>
        </w:rPr>
        <w:t>me</w:t>
      </w:r>
      <w:r w:rsidR="007C0931" w:rsidRPr="003C6904">
        <w:rPr>
          <w:rFonts w:ascii="Times New Roman" w:hAnsi="Times New Roman" w:cs="Times New Roman"/>
          <w:sz w:val="24"/>
          <w:szCs w:val="24"/>
        </w:rPr>
        <w:t>s at BA level. The most important is the future prospects of Kosovo joining the EU and then students will be mobile and have to have good knowledge of general English and ESP if they want to study e.g. Music for one semester under the Erasmus program</w:t>
      </w:r>
      <w:r w:rsidR="00E97225">
        <w:rPr>
          <w:rFonts w:ascii="Times New Roman" w:hAnsi="Times New Roman" w:cs="Times New Roman"/>
          <w:sz w:val="24"/>
          <w:szCs w:val="24"/>
        </w:rPr>
        <w:t>me</w:t>
      </w:r>
      <w:r w:rsidR="007C0931" w:rsidRPr="003C6904">
        <w:rPr>
          <w:rFonts w:ascii="Times New Roman" w:hAnsi="Times New Roman" w:cs="Times New Roman"/>
          <w:sz w:val="24"/>
          <w:szCs w:val="24"/>
        </w:rPr>
        <w:t xml:space="preserve">, or study for a whole degree abroad. </w:t>
      </w:r>
    </w:p>
    <w:p w14:paraId="1CEAEE1C" w14:textId="77777777" w:rsidR="00CC3857" w:rsidRPr="0031730E" w:rsidRDefault="00CC3857" w:rsidP="00D25418">
      <w:pPr>
        <w:tabs>
          <w:tab w:val="left" w:pos="5955"/>
        </w:tabs>
        <w:spacing w:line="480" w:lineRule="auto"/>
        <w:jc w:val="both"/>
        <w:rPr>
          <w:rFonts w:ascii="Times New Roman" w:hAnsi="Times New Roman" w:cs="Times New Roman"/>
          <w:sz w:val="24"/>
          <w:szCs w:val="24"/>
        </w:rPr>
      </w:pPr>
      <w:r>
        <w:rPr>
          <w:rFonts w:ascii="Times New Roman" w:hAnsi="Times New Roman" w:cs="Times New Roman"/>
          <w:sz w:val="24"/>
          <w:szCs w:val="24"/>
        </w:rPr>
        <w:t>Furthermore, some changes in the ESP program</w:t>
      </w:r>
      <w:r w:rsidR="00E97225">
        <w:rPr>
          <w:rFonts w:ascii="Times New Roman" w:hAnsi="Times New Roman" w:cs="Times New Roman"/>
          <w:sz w:val="24"/>
          <w:szCs w:val="24"/>
        </w:rPr>
        <w:t>me</w:t>
      </w:r>
      <w:r>
        <w:rPr>
          <w:rFonts w:ascii="Times New Roman" w:hAnsi="Times New Roman" w:cs="Times New Roman"/>
          <w:sz w:val="24"/>
          <w:szCs w:val="24"/>
        </w:rPr>
        <w:t xml:space="preserve"> have been recommended:</w:t>
      </w:r>
    </w:p>
    <w:p w14:paraId="7BBD6BAE" w14:textId="2CE11633" w:rsidR="00CC3857" w:rsidRPr="0031730E" w:rsidRDefault="00CC3857" w:rsidP="00EB14F0">
      <w:pPr>
        <w:pStyle w:val="ListParagraph"/>
        <w:numPr>
          <w:ilvl w:val="0"/>
          <w:numId w:val="7"/>
        </w:numPr>
        <w:tabs>
          <w:tab w:val="left" w:pos="5955"/>
        </w:tabs>
        <w:spacing w:after="200" w:line="480" w:lineRule="auto"/>
        <w:ind w:left="360"/>
        <w:jc w:val="both"/>
        <w:rPr>
          <w:rFonts w:ascii="Times New Roman" w:hAnsi="Times New Roman" w:cs="Times New Roman"/>
          <w:sz w:val="24"/>
          <w:szCs w:val="24"/>
        </w:rPr>
      </w:pPr>
      <w:r w:rsidRPr="0031730E">
        <w:rPr>
          <w:rFonts w:ascii="Times New Roman" w:hAnsi="Times New Roman" w:cs="Times New Roman"/>
          <w:sz w:val="24"/>
          <w:szCs w:val="24"/>
        </w:rPr>
        <w:t>English Preparatory Program</w:t>
      </w:r>
      <w:r w:rsidR="00E0586D">
        <w:rPr>
          <w:rFonts w:ascii="Times New Roman" w:hAnsi="Times New Roman" w:cs="Times New Roman"/>
          <w:sz w:val="24"/>
          <w:szCs w:val="24"/>
        </w:rPr>
        <w:t>me</w:t>
      </w:r>
      <w:r w:rsidRPr="0031730E">
        <w:rPr>
          <w:rFonts w:ascii="Times New Roman" w:hAnsi="Times New Roman" w:cs="Times New Roman"/>
          <w:sz w:val="24"/>
          <w:szCs w:val="24"/>
        </w:rPr>
        <w:t>s should focus on the improvement of receptive and most importantly productive skills of the learners. Also, program</w:t>
      </w:r>
      <w:r w:rsidR="00E0586D">
        <w:rPr>
          <w:rFonts w:ascii="Times New Roman" w:hAnsi="Times New Roman" w:cs="Times New Roman"/>
          <w:sz w:val="24"/>
          <w:szCs w:val="24"/>
        </w:rPr>
        <w:t>me</w:t>
      </w:r>
      <w:r w:rsidRPr="0031730E">
        <w:rPr>
          <w:rFonts w:ascii="Times New Roman" w:hAnsi="Times New Roman" w:cs="Times New Roman"/>
          <w:sz w:val="24"/>
          <w:szCs w:val="24"/>
        </w:rPr>
        <w:t xml:space="preserve"> designers should consider communicative approach by increasing the number of speaking and writing activities. </w:t>
      </w:r>
    </w:p>
    <w:p w14:paraId="2CD8E54D" w14:textId="2BA9C49A" w:rsidR="00CC3857" w:rsidRPr="0031730E" w:rsidRDefault="00E0586D" w:rsidP="00EB14F0">
      <w:pPr>
        <w:pStyle w:val="ListParagraph"/>
        <w:numPr>
          <w:ilvl w:val="0"/>
          <w:numId w:val="7"/>
        </w:numPr>
        <w:tabs>
          <w:tab w:val="left" w:pos="5955"/>
        </w:tabs>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Professional language in context </w:t>
      </w:r>
      <w:r w:rsidR="00CC3857" w:rsidRPr="0031730E">
        <w:rPr>
          <w:rFonts w:ascii="Times New Roman" w:hAnsi="Times New Roman" w:cs="Times New Roman"/>
          <w:sz w:val="24"/>
          <w:szCs w:val="24"/>
        </w:rPr>
        <w:t xml:space="preserve">should definitely be included in the </w:t>
      </w:r>
      <w:r w:rsidR="00CC3857">
        <w:rPr>
          <w:rFonts w:ascii="Times New Roman" w:hAnsi="Times New Roman" w:cs="Times New Roman"/>
          <w:sz w:val="24"/>
          <w:szCs w:val="24"/>
        </w:rPr>
        <w:t>ESP</w:t>
      </w:r>
      <w:r w:rsidR="00CC3857" w:rsidRPr="0031730E">
        <w:rPr>
          <w:rFonts w:ascii="Times New Roman" w:hAnsi="Times New Roman" w:cs="Times New Roman"/>
          <w:sz w:val="24"/>
          <w:szCs w:val="24"/>
        </w:rPr>
        <w:t xml:space="preserve"> program</w:t>
      </w:r>
      <w:r w:rsidR="00CC3551">
        <w:rPr>
          <w:rFonts w:ascii="Times New Roman" w:hAnsi="Times New Roman" w:cs="Times New Roman"/>
          <w:sz w:val="24"/>
          <w:szCs w:val="24"/>
        </w:rPr>
        <w:t>me</w:t>
      </w:r>
      <w:r w:rsidR="00CC3857" w:rsidRPr="0031730E">
        <w:rPr>
          <w:rFonts w:ascii="Times New Roman" w:hAnsi="Times New Roman" w:cs="Times New Roman"/>
          <w:sz w:val="24"/>
          <w:szCs w:val="24"/>
        </w:rPr>
        <w:t xml:space="preserve"> and its functionality should be increased in terms of both structure and vocabulary acquisition. </w:t>
      </w:r>
    </w:p>
    <w:p w14:paraId="17E194D0" w14:textId="77777777" w:rsidR="00CC3857" w:rsidRPr="0031730E" w:rsidRDefault="00CC3857" w:rsidP="00EB14F0">
      <w:pPr>
        <w:pStyle w:val="ListParagraph"/>
        <w:numPr>
          <w:ilvl w:val="0"/>
          <w:numId w:val="7"/>
        </w:numPr>
        <w:tabs>
          <w:tab w:val="left" w:pos="5955"/>
        </w:tabs>
        <w:spacing w:after="200" w:line="480" w:lineRule="auto"/>
        <w:ind w:left="360"/>
        <w:jc w:val="both"/>
        <w:rPr>
          <w:rFonts w:ascii="Times New Roman" w:hAnsi="Times New Roman" w:cs="Times New Roman"/>
          <w:sz w:val="24"/>
          <w:szCs w:val="24"/>
        </w:rPr>
      </w:pPr>
      <w:r w:rsidRPr="0031730E">
        <w:rPr>
          <w:rFonts w:ascii="Times New Roman" w:hAnsi="Times New Roman" w:cs="Times New Roman"/>
          <w:sz w:val="24"/>
          <w:szCs w:val="24"/>
        </w:rPr>
        <w:lastRenderedPageBreak/>
        <w:t>The program</w:t>
      </w:r>
      <w:r w:rsidR="00E97225">
        <w:rPr>
          <w:rFonts w:ascii="Times New Roman" w:hAnsi="Times New Roman" w:cs="Times New Roman"/>
          <w:sz w:val="24"/>
          <w:szCs w:val="24"/>
        </w:rPr>
        <w:t>me</w:t>
      </w:r>
      <w:r w:rsidRPr="0031730E">
        <w:rPr>
          <w:rFonts w:ascii="Times New Roman" w:hAnsi="Times New Roman" w:cs="Times New Roman"/>
          <w:sz w:val="24"/>
          <w:szCs w:val="24"/>
        </w:rPr>
        <w:t xml:space="preserve"> should give attention more to “ability to</w:t>
      </w:r>
      <w:r>
        <w:rPr>
          <w:rFonts w:ascii="Times New Roman" w:hAnsi="Times New Roman" w:cs="Times New Roman"/>
          <w:sz w:val="24"/>
          <w:szCs w:val="24"/>
        </w:rPr>
        <w:t xml:space="preserve"> communicate ideas in English”</w:t>
      </w:r>
      <w:r w:rsidRPr="0031730E">
        <w:rPr>
          <w:rFonts w:ascii="Times New Roman" w:hAnsi="Times New Roman" w:cs="Times New Roman"/>
          <w:sz w:val="24"/>
          <w:szCs w:val="24"/>
        </w:rPr>
        <w:t xml:space="preserve">. </w:t>
      </w:r>
    </w:p>
    <w:p w14:paraId="4416C13C" w14:textId="249342A5" w:rsidR="00CC3857" w:rsidRDefault="00CC3857" w:rsidP="00EB14F0">
      <w:pPr>
        <w:pStyle w:val="ListParagraph"/>
        <w:numPr>
          <w:ilvl w:val="0"/>
          <w:numId w:val="7"/>
        </w:numPr>
        <w:tabs>
          <w:tab w:val="left" w:pos="5955"/>
        </w:tabs>
        <w:spacing w:after="200" w:line="480" w:lineRule="auto"/>
        <w:ind w:left="360"/>
        <w:jc w:val="both"/>
        <w:rPr>
          <w:rFonts w:ascii="Times New Roman" w:hAnsi="Times New Roman" w:cs="Times New Roman"/>
          <w:sz w:val="24"/>
          <w:szCs w:val="24"/>
        </w:rPr>
      </w:pPr>
      <w:r w:rsidRPr="0031730E">
        <w:rPr>
          <w:rFonts w:ascii="Times New Roman" w:hAnsi="Times New Roman" w:cs="Times New Roman"/>
          <w:sz w:val="24"/>
          <w:szCs w:val="24"/>
        </w:rPr>
        <w:t>The effectiveness of English preparatory program</w:t>
      </w:r>
      <w:r w:rsidR="00CC3551">
        <w:rPr>
          <w:rFonts w:ascii="Times New Roman" w:hAnsi="Times New Roman" w:cs="Times New Roman"/>
          <w:sz w:val="24"/>
          <w:szCs w:val="24"/>
        </w:rPr>
        <w:t>me</w:t>
      </w:r>
      <w:r w:rsidRPr="0031730E">
        <w:rPr>
          <w:rFonts w:ascii="Times New Roman" w:hAnsi="Times New Roman" w:cs="Times New Roman"/>
          <w:sz w:val="24"/>
          <w:szCs w:val="24"/>
        </w:rPr>
        <w:t xml:space="preserve"> should be determined in a way covering the applications in all departments and by using different methods as well as separate evaluations.</w:t>
      </w:r>
    </w:p>
    <w:p w14:paraId="37FFF430" w14:textId="7DFB4B0B" w:rsidR="007C0931" w:rsidRDefault="007C0931" w:rsidP="00D25418">
      <w:pPr>
        <w:tabs>
          <w:tab w:val="left" w:pos="2546"/>
        </w:tabs>
        <w:spacing w:line="480" w:lineRule="auto"/>
        <w:jc w:val="both"/>
        <w:rPr>
          <w:rFonts w:ascii="Times New Roman" w:hAnsi="Times New Roman" w:cs="Times New Roman"/>
          <w:sz w:val="24"/>
          <w:szCs w:val="24"/>
        </w:rPr>
      </w:pPr>
      <w:r w:rsidRPr="00CC3857">
        <w:rPr>
          <w:rFonts w:ascii="Times New Roman" w:hAnsi="Times New Roman" w:cs="Times New Roman"/>
          <w:sz w:val="24"/>
          <w:szCs w:val="24"/>
        </w:rPr>
        <w:t>When paying attention to the status of the English language in terms of hours or time allotted to it, the course content which is designed without any predetermined objectives and without considering students state and expectations, and investigate to which extent does those courses fit the students’ needs, the results revealed that students face different difficulties. There must be a clear instructional preparatory program</w:t>
      </w:r>
      <w:r w:rsidR="00CC3551">
        <w:rPr>
          <w:rFonts w:ascii="Times New Roman" w:hAnsi="Times New Roman" w:cs="Times New Roman"/>
          <w:sz w:val="24"/>
          <w:szCs w:val="24"/>
        </w:rPr>
        <w:t>me</w:t>
      </w:r>
      <w:r w:rsidRPr="00CC3857">
        <w:rPr>
          <w:rFonts w:ascii="Times New Roman" w:hAnsi="Times New Roman" w:cs="Times New Roman"/>
          <w:sz w:val="24"/>
          <w:szCs w:val="24"/>
        </w:rPr>
        <w:t xml:space="preserve"> before the ESP course which is benefit most to the students. After the accomplishment of the preparatory program</w:t>
      </w:r>
      <w:r w:rsidR="00CC3551">
        <w:rPr>
          <w:rFonts w:ascii="Times New Roman" w:hAnsi="Times New Roman" w:cs="Times New Roman"/>
          <w:sz w:val="24"/>
          <w:szCs w:val="24"/>
        </w:rPr>
        <w:t>me</w:t>
      </w:r>
      <w:r w:rsidRPr="00CC3857">
        <w:rPr>
          <w:rFonts w:ascii="Times New Roman" w:hAnsi="Times New Roman" w:cs="Times New Roman"/>
          <w:sz w:val="24"/>
          <w:szCs w:val="24"/>
        </w:rPr>
        <w:t xml:space="preserve">, the required English for Music and English for Film Directing can still be implemented as the basis for career development in the second and third semester. </w:t>
      </w:r>
    </w:p>
    <w:p w14:paraId="7147A3A9" w14:textId="1CDFDFD7" w:rsidR="00BF7166" w:rsidRDefault="003F5587" w:rsidP="00D25418">
      <w:pPr>
        <w:tabs>
          <w:tab w:val="left" w:pos="5955"/>
        </w:tabs>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00BF7166" w:rsidRPr="00B87077">
        <w:rPr>
          <w:rFonts w:ascii="Times New Roman" w:hAnsi="Times New Roman" w:cs="Times New Roman"/>
          <w:sz w:val="24"/>
          <w:szCs w:val="24"/>
        </w:rPr>
        <w:t>hapter</w:t>
      </w:r>
      <w:r w:rsidR="00BF7166">
        <w:rPr>
          <w:rFonts w:ascii="Times New Roman" w:hAnsi="Times New Roman" w:cs="Times New Roman"/>
          <w:sz w:val="24"/>
          <w:szCs w:val="24"/>
        </w:rPr>
        <w:t xml:space="preserve">s </w:t>
      </w:r>
      <w:r w:rsidR="00BF5EF4">
        <w:rPr>
          <w:rFonts w:ascii="Times New Roman" w:hAnsi="Times New Roman" w:cs="Times New Roman"/>
          <w:sz w:val="24"/>
          <w:szCs w:val="24"/>
        </w:rPr>
        <w:t>five</w:t>
      </w:r>
      <w:r w:rsidR="00BF7166">
        <w:rPr>
          <w:rFonts w:ascii="Times New Roman" w:hAnsi="Times New Roman" w:cs="Times New Roman"/>
          <w:sz w:val="24"/>
          <w:szCs w:val="24"/>
        </w:rPr>
        <w:t xml:space="preserve"> and six</w:t>
      </w:r>
      <w:r w:rsidR="00BF7166" w:rsidRPr="00B87077">
        <w:rPr>
          <w:rFonts w:ascii="Times New Roman" w:hAnsi="Times New Roman" w:cs="Times New Roman"/>
          <w:sz w:val="24"/>
          <w:szCs w:val="24"/>
        </w:rPr>
        <w:t xml:space="preserve"> </w:t>
      </w:r>
      <w:r w:rsidR="00BF7166">
        <w:rPr>
          <w:rFonts w:ascii="Times New Roman" w:hAnsi="Times New Roman" w:cs="Times New Roman"/>
          <w:sz w:val="24"/>
          <w:szCs w:val="24"/>
        </w:rPr>
        <w:t xml:space="preserve">dealt with the future of the development of the ESP programmes in Kosovo context. </w:t>
      </w:r>
      <w:r w:rsidR="00BF7166" w:rsidRPr="00B87077">
        <w:rPr>
          <w:rFonts w:ascii="Times New Roman" w:hAnsi="Times New Roman" w:cs="Times New Roman"/>
          <w:sz w:val="24"/>
          <w:szCs w:val="24"/>
        </w:rPr>
        <w:t>It was a pathway to improve prospective E</w:t>
      </w:r>
      <w:r w:rsidR="00BF7166">
        <w:rPr>
          <w:rFonts w:ascii="Times New Roman" w:hAnsi="Times New Roman" w:cs="Times New Roman"/>
          <w:sz w:val="24"/>
          <w:szCs w:val="24"/>
        </w:rPr>
        <w:t xml:space="preserve">SP programmes </w:t>
      </w:r>
      <w:r w:rsidR="00BF7166" w:rsidRPr="00B87077">
        <w:rPr>
          <w:rFonts w:ascii="Times New Roman" w:hAnsi="Times New Roman" w:cs="Times New Roman"/>
          <w:sz w:val="24"/>
          <w:szCs w:val="24"/>
        </w:rPr>
        <w:t>and was a moderate attempt t</w:t>
      </w:r>
      <w:r w:rsidR="00BF7166">
        <w:rPr>
          <w:rFonts w:ascii="Times New Roman" w:hAnsi="Times New Roman" w:cs="Times New Roman"/>
          <w:sz w:val="24"/>
          <w:szCs w:val="24"/>
        </w:rPr>
        <w:t xml:space="preserve">o provide students with a sound </w:t>
      </w:r>
      <w:r w:rsidR="00BF7166" w:rsidRPr="00B87077">
        <w:rPr>
          <w:rFonts w:ascii="Times New Roman" w:hAnsi="Times New Roman" w:cs="Times New Roman"/>
          <w:sz w:val="24"/>
          <w:szCs w:val="24"/>
        </w:rPr>
        <w:t xml:space="preserve">training </w:t>
      </w:r>
      <w:r w:rsidR="00BF7166">
        <w:rPr>
          <w:rFonts w:ascii="Times New Roman" w:hAnsi="Times New Roman" w:cs="Times New Roman"/>
          <w:sz w:val="24"/>
          <w:szCs w:val="24"/>
        </w:rPr>
        <w:t xml:space="preserve">in improving English language skills </w:t>
      </w:r>
      <w:r w:rsidR="00BF7166" w:rsidRPr="00B87077">
        <w:rPr>
          <w:rFonts w:ascii="Times New Roman" w:hAnsi="Times New Roman" w:cs="Times New Roman"/>
          <w:sz w:val="24"/>
          <w:szCs w:val="24"/>
        </w:rPr>
        <w:t>as a part</w:t>
      </w:r>
      <w:r w:rsidR="00BF7166">
        <w:rPr>
          <w:rFonts w:ascii="Times New Roman" w:hAnsi="Times New Roman" w:cs="Times New Roman"/>
          <w:sz w:val="24"/>
          <w:szCs w:val="24"/>
        </w:rPr>
        <w:t xml:space="preserve"> of their initial preparation, </w:t>
      </w:r>
      <w:r w:rsidR="00BF7166" w:rsidRPr="00B87077">
        <w:rPr>
          <w:rFonts w:ascii="Times New Roman" w:hAnsi="Times New Roman" w:cs="Times New Roman"/>
          <w:sz w:val="24"/>
          <w:szCs w:val="24"/>
        </w:rPr>
        <w:t xml:space="preserve">and equip them with the needed skills </w:t>
      </w:r>
      <w:r w:rsidR="00BF7166">
        <w:rPr>
          <w:rFonts w:ascii="Times New Roman" w:hAnsi="Times New Roman" w:cs="Times New Roman"/>
          <w:sz w:val="24"/>
          <w:szCs w:val="24"/>
        </w:rPr>
        <w:t>and competenc</w:t>
      </w:r>
      <w:r w:rsidR="00B21EE0">
        <w:rPr>
          <w:rFonts w:ascii="Times New Roman" w:hAnsi="Times New Roman" w:cs="Times New Roman"/>
          <w:sz w:val="24"/>
          <w:szCs w:val="24"/>
        </w:rPr>
        <w:t>i</w:t>
      </w:r>
      <w:r w:rsidR="00BF7166">
        <w:rPr>
          <w:rFonts w:ascii="Times New Roman" w:hAnsi="Times New Roman" w:cs="Times New Roman"/>
          <w:sz w:val="24"/>
          <w:szCs w:val="24"/>
        </w:rPr>
        <w:t>es to enable them to attend ESP courses without hindrances</w:t>
      </w:r>
      <w:r w:rsidR="00BF7166" w:rsidRPr="00B87077">
        <w:rPr>
          <w:rFonts w:ascii="Times New Roman" w:hAnsi="Times New Roman" w:cs="Times New Roman"/>
          <w:sz w:val="24"/>
          <w:szCs w:val="24"/>
        </w:rPr>
        <w:t xml:space="preserve">.  </w:t>
      </w:r>
    </w:p>
    <w:p w14:paraId="645E7C82" w14:textId="34DB56AE" w:rsidR="003F5587" w:rsidRDefault="00BF7166" w:rsidP="00D25418">
      <w:pPr>
        <w:tabs>
          <w:tab w:val="left" w:pos="5955"/>
        </w:tabs>
        <w:spacing w:line="480" w:lineRule="auto"/>
        <w:jc w:val="both"/>
        <w:rPr>
          <w:rFonts w:ascii="Times New Roman" w:hAnsi="Times New Roman" w:cs="Times New Roman"/>
          <w:sz w:val="24"/>
          <w:szCs w:val="24"/>
        </w:rPr>
      </w:pPr>
      <w:r w:rsidRPr="00B87077">
        <w:rPr>
          <w:rFonts w:ascii="Times New Roman" w:hAnsi="Times New Roman" w:cs="Times New Roman"/>
          <w:sz w:val="24"/>
          <w:szCs w:val="24"/>
        </w:rPr>
        <w:t xml:space="preserve">To start with a limited number </w:t>
      </w:r>
      <w:r>
        <w:rPr>
          <w:rFonts w:ascii="Times New Roman" w:hAnsi="Times New Roman" w:cs="Times New Roman"/>
          <w:sz w:val="24"/>
          <w:szCs w:val="24"/>
        </w:rPr>
        <w:t xml:space="preserve">of hours </w:t>
      </w:r>
      <w:r w:rsidR="00CC3551">
        <w:rPr>
          <w:rFonts w:ascii="Times New Roman" w:hAnsi="Times New Roman" w:cs="Times New Roman"/>
          <w:sz w:val="24"/>
          <w:szCs w:val="24"/>
        </w:rPr>
        <w:t>is</w:t>
      </w:r>
      <w:r>
        <w:rPr>
          <w:rFonts w:ascii="Times New Roman" w:hAnsi="Times New Roman" w:cs="Times New Roman"/>
          <w:sz w:val="24"/>
          <w:szCs w:val="24"/>
        </w:rPr>
        <w:t xml:space="preserve"> a central problem</w:t>
      </w:r>
      <w:r w:rsidRPr="00B87077">
        <w:rPr>
          <w:rFonts w:ascii="Times New Roman" w:hAnsi="Times New Roman" w:cs="Times New Roman"/>
          <w:sz w:val="24"/>
          <w:szCs w:val="24"/>
        </w:rPr>
        <w:t xml:space="preserve">. It concerns those who </w:t>
      </w:r>
      <w:r>
        <w:rPr>
          <w:rFonts w:ascii="Times New Roman" w:hAnsi="Times New Roman" w:cs="Times New Roman"/>
          <w:sz w:val="24"/>
          <w:szCs w:val="24"/>
        </w:rPr>
        <w:t>have chosen to attend ESP courses and teachers who are appointed in the Arts</w:t>
      </w:r>
      <w:r w:rsidR="00CC3551">
        <w:rPr>
          <w:rFonts w:ascii="Times New Roman" w:hAnsi="Times New Roman" w:cs="Times New Roman"/>
          <w:sz w:val="24"/>
          <w:szCs w:val="24"/>
        </w:rPr>
        <w:t xml:space="preserve"> and Agribusiness</w:t>
      </w:r>
      <w:r>
        <w:rPr>
          <w:rFonts w:ascii="Times New Roman" w:hAnsi="Times New Roman" w:cs="Times New Roman"/>
          <w:sz w:val="24"/>
          <w:szCs w:val="24"/>
        </w:rPr>
        <w:t xml:space="preserve"> </w:t>
      </w:r>
      <w:r w:rsidRPr="00B87077">
        <w:rPr>
          <w:rFonts w:ascii="Times New Roman" w:hAnsi="Times New Roman" w:cs="Times New Roman"/>
          <w:sz w:val="24"/>
          <w:szCs w:val="24"/>
        </w:rPr>
        <w:t>department</w:t>
      </w:r>
      <w:r w:rsidR="00CC3551">
        <w:rPr>
          <w:rFonts w:ascii="Times New Roman" w:hAnsi="Times New Roman" w:cs="Times New Roman"/>
          <w:sz w:val="24"/>
          <w:szCs w:val="24"/>
        </w:rPr>
        <w:t>s</w:t>
      </w:r>
      <w:r w:rsidRPr="00B87077">
        <w:rPr>
          <w:rFonts w:ascii="Times New Roman" w:hAnsi="Times New Roman" w:cs="Times New Roman"/>
          <w:sz w:val="24"/>
          <w:szCs w:val="24"/>
        </w:rPr>
        <w:t xml:space="preserve"> to teach English for a definite purpose then to shift to a </w:t>
      </w:r>
      <w:r>
        <w:rPr>
          <w:rFonts w:ascii="Times New Roman" w:hAnsi="Times New Roman" w:cs="Times New Roman"/>
          <w:sz w:val="24"/>
          <w:szCs w:val="24"/>
        </w:rPr>
        <w:t>general English course.</w:t>
      </w:r>
      <w:r w:rsidRPr="00B87077">
        <w:rPr>
          <w:rFonts w:ascii="Times New Roman" w:hAnsi="Times New Roman" w:cs="Times New Roman"/>
          <w:sz w:val="24"/>
          <w:szCs w:val="24"/>
        </w:rPr>
        <w:t xml:space="preserve"> Going a step further, it can be stated that claiming generalizability of findings is</w:t>
      </w:r>
      <w:r>
        <w:rPr>
          <w:rFonts w:ascii="Times New Roman" w:hAnsi="Times New Roman" w:cs="Times New Roman"/>
          <w:sz w:val="24"/>
          <w:szCs w:val="24"/>
        </w:rPr>
        <w:t xml:space="preserve"> a hard task for a small scale </w:t>
      </w:r>
      <w:r w:rsidRPr="00B87077">
        <w:rPr>
          <w:rFonts w:ascii="Times New Roman" w:hAnsi="Times New Roman" w:cs="Times New Roman"/>
          <w:sz w:val="24"/>
          <w:szCs w:val="24"/>
        </w:rPr>
        <w:t xml:space="preserve">project like </w:t>
      </w:r>
      <w:r w:rsidRPr="00B87077">
        <w:rPr>
          <w:rFonts w:ascii="Times New Roman" w:hAnsi="Times New Roman" w:cs="Times New Roman"/>
          <w:sz w:val="24"/>
          <w:szCs w:val="24"/>
        </w:rPr>
        <w:lastRenderedPageBreak/>
        <w:t xml:space="preserve">the present one and this is not our attention. To call, then, for the adoption of </w:t>
      </w:r>
      <w:r>
        <w:rPr>
          <w:rFonts w:ascii="Times New Roman" w:hAnsi="Times New Roman" w:cs="Times New Roman"/>
          <w:sz w:val="24"/>
          <w:szCs w:val="24"/>
        </w:rPr>
        <w:t xml:space="preserve">ESP programmes </w:t>
      </w:r>
      <w:r w:rsidRPr="00B87077">
        <w:rPr>
          <w:rFonts w:ascii="Times New Roman" w:hAnsi="Times New Roman" w:cs="Times New Roman"/>
          <w:sz w:val="24"/>
          <w:szCs w:val="24"/>
        </w:rPr>
        <w:t xml:space="preserve">as a part of the </w:t>
      </w:r>
      <w:r>
        <w:rPr>
          <w:rFonts w:ascii="Times New Roman" w:hAnsi="Times New Roman" w:cs="Times New Roman"/>
          <w:sz w:val="24"/>
          <w:szCs w:val="24"/>
        </w:rPr>
        <w:t>BA study programmes is the main focus.</w:t>
      </w:r>
    </w:p>
    <w:p w14:paraId="17DB79A5" w14:textId="5A5AB739" w:rsidR="00BF7166" w:rsidRPr="00CC3857" w:rsidRDefault="00BF7166" w:rsidP="00D25418">
      <w:pPr>
        <w:tabs>
          <w:tab w:val="left" w:pos="400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5587" w:rsidRPr="00F66D43">
        <w:rPr>
          <w:rFonts w:ascii="Times New Roman" w:hAnsi="Times New Roman" w:cs="Times New Roman"/>
          <w:sz w:val="24"/>
          <w:szCs w:val="24"/>
        </w:rPr>
        <w:t>To conclude, as for the applied linguistics approaches,   an ESP syll</w:t>
      </w:r>
      <w:r w:rsidR="003F5587">
        <w:rPr>
          <w:rFonts w:ascii="Times New Roman" w:hAnsi="Times New Roman" w:cs="Times New Roman"/>
          <w:sz w:val="24"/>
          <w:szCs w:val="24"/>
        </w:rPr>
        <w:t xml:space="preserve">abus needs to combine content </w:t>
      </w:r>
      <w:r w:rsidR="003F5587" w:rsidRPr="00F66D43">
        <w:rPr>
          <w:rFonts w:ascii="Times New Roman" w:hAnsi="Times New Roman" w:cs="Times New Roman"/>
          <w:sz w:val="24"/>
          <w:szCs w:val="24"/>
        </w:rPr>
        <w:t>what is to be included in the course, process ‒ how learning and teaching are to be implemented, and product ‒ what should be achieved, with the context in w</w:t>
      </w:r>
      <w:r w:rsidR="003F5587">
        <w:rPr>
          <w:rFonts w:ascii="Times New Roman" w:hAnsi="Times New Roman" w:cs="Times New Roman"/>
          <w:sz w:val="24"/>
          <w:szCs w:val="24"/>
        </w:rPr>
        <w:t>hich the learning takes place. Therefore, i</w:t>
      </w:r>
      <w:r w:rsidR="003F5587" w:rsidRPr="00F66D43">
        <w:rPr>
          <w:rFonts w:ascii="Times New Roman" w:hAnsi="Times New Roman" w:cs="Times New Roman"/>
          <w:sz w:val="24"/>
          <w:szCs w:val="24"/>
        </w:rPr>
        <w:t xml:space="preserve">n an ESP course with a </w:t>
      </w:r>
      <w:r w:rsidR="003F5587">
        <w:rPr>
          <w:rFonts w:ascii="Times New Roman" w:hAnsi="Times New Roman" w:cs="Times New Roman"/>
          <w:sz w:val="24"/>
          <w:szCs w:val="24"/>
        </w:rPr>
        <w:t xml:space="preserve">modern </w:t>
      </w:r>
      <w:r w:rsidR="003F5587" w:rsidRPr="00F66D43">
        <w:rPr>
          <w:rFonts w:ascii="Times New Roman" w:hAnsi="Times New Roman" w:cs="Times New Roman"/>
          <w:sz w:val="24"/>
          <w:szCs w:val="24"/>
        </w:rPr>
        <w:t xml:space="preserve">perspective, the traditional roles of students, teacher and teaching materials are put in question and the whole nature of </w:t>
      </w:r>
      <w:r w:rsidR="003F5587">
        <w:rPr>
          <w:rFonts w:ascii="Times New Roman" w:hAnsi="Times New Roman" w:cs="Times New Roman"/>
          <w:sz w:val="24"/>
          <w:szCs w:val="24"/>
        </w:rPr>
        <w:t xml:space="preserve">English for specific purposes </w:t>
      </w:r>
      <w:r w:rsidR="003F5587" w:rsidRPr="00F66D43">
        <w:rPr>
          <w:rFonts w:ascii="Times New Roman" w:hAnsi="Times New Roman" w:cs="Times New Roman"/>
          <w:sz w:val="24"/>
          <w:szCs w:val="24"/>
        </w:rPr>
        <w:t>teaching and learning is</w:t>
      </w:r>
      <w:r w:rsidR="003F5587">
        <w:rPr>
          <w:rFonts w:ascii="Times New Roman" w:hAnsi="Times New Roman" w:cs="Times New Roman"/>
          <w:sz w:val="24"/>
          <w:szCs w:val="24"/>
        </w:rPr>
        <w:t xml:space="preserve"> being re-examined and restructured</w:t>
      </w:r>
      <w:r w:rsidR="003F5587" w:rsidRPr="00F66D43">
        <w:rPr>
          <w:rFonts w:ascii="Times New Roman" w:hAnsi="Times New Roman" w:cs="Times New Roman"/>
          <w:sz w:val="24"/>
          <w:szCs w:val="24"/>
        </w:rPr>
        <w:t>.</w:t>
      </w:r>
    </w:p>
    <w:p w14:paraId="59D6706D" w14:textId="77777777" w:rsidR="00BE1FDA" w:rsidRPr="00BE1FDA" w:rsidRDefault="00BE1FDA" w:rsidP="00BE1FDA">
      <w:pPr>
        <w:tabs>
          <w:tab w:val="left" w:pos="2546"/>
        </w:tabs>
        <w:rPr>
          <w:rFonts w:ascii="Times New Roman" w:hAnsi="Times New Roman" w:cs="Times New Roman"/>
          <w:b/>
          <w:sz w:val="28"/>
          <w:szCs w:val="28"/>
        </w:rPr>
      </w:pPr>
      <w:r w:rsidRPr="00BE1FDA">
        <w:rPr>
          <w:rFonts w:ascii="Times New Roman" w:hAnsi="Times New Roman" w:cs="Times New Roman"/>
          <w:b/>
          <w:sz w:val="28"/>
          <w:szCs w:val="28"/>
        </w:rPr>
        <w:t xml:space="preserve">6. Contributions </w:t>
      </w:r>
    </w:p>
    <w:p w14:paraId="12A3FC5D" w14:textId="77777777" w:rsidR="00BE1FDA" w:rsidRPr="00F51856" w:rsidRDefault="00BE1FDA" w:rsidP="00BE1FDA">
      <w:pPr>
        <w:tabs>
          <w:tab w:val="left" w:pos="2546"/>
        </w:tabs>
        <w:spacing w:line="480" w:lineRule="auto"/>
        <w:rPr>
          <w:rFonts w:ascii="Times New Roman" w:hAnsi="Times New Roman" w:cs="Times New Roman"/>
          <w:sz w:val="24"/>
          <w:szCs w:val="24"/>
        </w:rPr>
      </w:pPr>
      <w:r w:rsidRPr="00F51856">
        <w:rPr>
          <w:rFonts w:ascii="Times New Roman" w:hAnsi="Times New Roman" w:cs="Times New Roman"/>
          <w:sz w:val="24"/>
          <w:szCs w:val="24"/>
        </w:rPr>
        <w:t>The study employed a multifaceted and multidisciplinary approach and threw new light on the following aspects of the English for Specific Purposes course:</w:t>
      </w:r>
    </w:p>
    <w:p w14:paraId="38152B71" w14:textId="77777777" w:rsidR="00BE1FDA" w:rsidRPr="00F51856" w:rsidRDefault="00BE1FDA" w:rsidP="00BE1FDA">
      <w:pPr>
        <w:pStyle w:val="ListParagraph"/>
        <w:numPr>
          <w:ilvl w:val="0"/>
          <w:numId w:val="3"/>
        </w:numPr>
        <w:tabs>
          <w:tab w:val="left" w:pos="2546"/>
        </w:tabs>
        <w:spacing w:line="480" w:lineRule="auto"/>
        <w:rPr>
          <w:rFonts w:ascii="Times New Roman" w:hAnsi="Times New Roman" w:cs="Times New Roman"/>
          <w:sz w:val="24"/>
          <w:szCs w:val="24"/>
        </w:rPr>
      </w:pPr>
      <w:r w:rsidRPr="00F51856">
        <w:rPr>
          <w:rFonts w:ascii="Times New Roman" w:hAnsi="Times New Roman" w:cs="Times New Roman"/>
          <w:sz w:val="24"/>
          <w:szCs w:val="24"/>
        </w:rPr>
        <w:t xml:space="preserve">An overview of ESP history and development; </w:t>
      </w:r>
    </w:p>
    <w:p w14:paraId="1F30559C" w14:textId="77777777" w:rsidR="00BE1FDA" w:rsidRPr="00F51856" w:rsidRDefault="00BE1FDA" w:rsidP="00BE1FDA">
      <w:pPr>
        <w:pStyle w:val="ListParagraph"/>
        <w:numPr>
          <w:ilvl w:val="0"/>
          <w:numId w:val="3"/>
        </w:numPr>
        <w:tabs>
          <w:tab w:val="left" w:pos="2546"/>
        </w:tabs>
        <w:spacing w:line="480" w:lineRule="auto"/>
        <w:rPr>
          <w:rFonts w:ascii="Times New Roman" w:hAnsi="Times New Roman" w:cs="Times New Roman"/>
          <w:sz w:val="24"/>
          <w:szCs w:val="24"/>
        </w:rPr>
      </w:pPr>
      <w:r w:rsidRPr="00F51856">
        <w:rPr>
          <w:rFonts w:ascii="Times New Roman" w:hAnsi="Times New Roman" w:cs="Times New Roman"/>
          <w:sz w:val="24"/>
          <w:szCs w:val="24"/>
        </w:rPr>
        <w:t>An overview of ESP state in Kosovo;</w:t>
      </w:r>
    </w:p>
    <w:p w14:paraId="1C51070F" w14:textId="77777777" w:rsidR="00BE1FDA" w:rsidRPr="00F51856" w:rsidRDefault="00BE1FDA" w:rsidP="00BE1FDA">
      <w:pPr>
        <w:pStyle w:val="ListParagraph"/>
        <w:numPr>
          <w:ilvl w:val="0"/>
          <w:numId w:val="3"/>
        </w:numPr>
        <w:tabs>
          <w:tab w:val="left" w:pos="2546"/>
        </w:tabs>
        <w:spacing w:line="480" w:lineRule="auto"/>
        <w:rPr>
          <w:rFonts w:ascii="Times New Roman" w:hAnsi="Times New Roman" w:cs="Times New Roman"/>
          <w:sz w:val="24"/>
          <w:szCs w:val="24"/>
        </w:rPr>
      </w:pPr>
      <w:r w:rsidRPr="00F51856">
        <w:rPr>
          <w:rFonts w:ascii="Times New Roman" w:hAnsi="Times New Roman" w:cs="Times New Roman"/>
          <w:sz w:val="24"/>
          <w:szCs w:val="24"/>
        </w:rPr>
        <w:t xml:space="preserve">A profile of students in terms of attitudes and expectations towards their achievement in ESP; </w:t>
      </w:r>
    </w:p>
    <w:p w14:paraId="6B888591" w14:textId="77777777" w:rsidR="00BE1FDA" w:rsidRPr="00F51856" w:rsidRDefault="00BE1FDA" w:rsidP="00BE1FDA">
      <w:pPr>
        <w:pStyle w:val="ListParagraph"/>
        <w:numPr>
          <w:ilvl w:val="0"/>
          <w:numId w:val="3"/>
        </w:numPr>
        <w:tabs>
          <w:tab w:val="left" w:pos="2546"/>
        </w:tabs>
        <w:spacing w:line="480" w:lineRule="auto"/>
        <w:rPr>
          <w:rFonts w:ascii="Times New Roman" w:hAnsi="Times New Roman" w:cs="Times New Roman"/>
          <w:sz w:val="24"/>
          <w:szCs w:val="24"/>
        </w:rPr>
      </w:pPr>
      <w:r w:rsidRPr="00F51856">
        <w:rPr>
          <w:rFonts w:ascii="Times New Roman" w:hAnsi="Times New Roman" w:cs="Times New Roman"/>
          <w:sz w:val="24"/>
          <w:szCs w:val="24"/>
        </w:rPr>
        <w:t>A detailed analy</w:t>
      </w:r>
      <w:r w:rsidR="0014694F">
        <w:rPr>
          <w:rFonts w:ascii="Times New Roman" w:hAnsi="Times New Roman" w:cs="Times New Roman"/>
          <w:sz w:val="24"/>
          <w:szCs w:val="24"/>
        </w:rPr>
        <w:t>sis of ESP mainstream in the three</w:t>
      </w:r>
      <w:r w:rsidRPr="00F51856">
        <w:rPr>
          <w:rFonts w:ascii="Times New Roman" w:hAnsi="Times New Roman" w:cs="Times New Roman"/>
          <w:sz w:val="24"/>
          <w:szCs w:val="24"/>
        </w:rPr>
        <w:t xml:space="preserve"> departments of the Faculty of Arts</w:t>
      </w:r>
      <w:r w:rsidR="005A0BAF">
        <w:rPr>
          <w:rFonts w:ascii="Times New Roman" w:hAnsi="Times New Roman" w:cs="Times New Roman"/>
          <w:sz w:val="24"/>
          <w:szCs w:val="24"/>
        </w:rPr>
        <w:t xml:space="preserve"> and a group of forty students of the Faculty of Agribusiness;</w:t>
      </w:r>
    </w:p>
    <w:p w14:paraId="6F78F193" w14:textId="77777777" w:rsidR="00BE1FDA" w:rsidRPr="00F51856" w:rsidRDefault="00BE1FDA" w:rsidP="00BE1FDA">
      <w:pPr>
        <w:pStyle w:val="ListParagraph"/>
        <w:numPr>
          <w:ilvl w:val="0"/>
          <w:numId w:val="3"/>
        </w:numPr>
        <w:tabs>
          <w:tab w:val="left" w:pos="2546"/>
        </w:tabs>
        <w:spacing w:line="480" w:lineRule="auto"/>
        <w:rPr>
          <w:rFonts w:ascii="Times New Roman" w:hAnsi="Times New Roman" w:cs="Times New Roman"/>
          <w:sz w:val="24"/>
          <w:szCs w:val="24"/>
        </w:rPr>
      </w:pPr>
      <w:r w:rsidRPr="00F51856">
        <w:rPr>
          <w:rFonts w:ascii="Times New Roman" w:hAnsi="Times New Roman" w:cs="Times New Roman"/>
          <w:sz w:val="24"/>
          <w:szCs w:val="24"/>
        </w:rPr>
        <w:t>An examination of the ESP course profile, including pre-course, in-course and post-course analysis;</w:t>
      </w:r>
    </w:p>
    <w:p w14:paraId="0DD895CF" w14:textId="77777777" w:rsidR="00BE1FDA" w:rsidRPr="00F51856" w:rsidRDefault="00BE1FDA" w:rsidP="00BE1FDA">
      <w:pPr>
        <w:pStyle w:val="ListParagraph"/>
        <w:numPr>
          <w:ilvl w:val="0"/>
          <w:numId w:val="3"/>
        </w:numPr>
        <w:tabs>
          <w:tab w:val="left" w:pos="2546"/>
        </w:tabs>
        <w:spacing w:line="480" w:lineRule="auto"/>
        <w:rPr>
          <w:rFonts w:ascii="Times New Roman" w:hAnsi="Times New Roman" w:cs="Times New Roman"/>
          <w:sz w:val="24"/>
          <w:szCs w:val="24"/>
        </w:rPr>
      </w:pPr>
      <w:r w:rsidRPr="00F51856">
        <w:rPr>
          <w:rFonts w:ascii="Times New Roman" w:hAnsi="Times New Roman" w:cs="Times New Roman"/>
          <w:sz w:val="24"/>
          <w:szCs w:val="24"/>
        </w:rPr>
        <w:t>A detailed Preparatory Programme for BA level.</w:t>
      </w:r>
    </w:p>
    <w:p w14:paraId="48F7CDFC" w14:textId="77777777" w:rsidR="00F51856" w:rsidRPr="002F70DD" w:rsidRDefault="00BE1FDA" w:rsidP="002F70DD">
      <w:pPr>
        <w:tabs>
          <w:tab w:val="left" w:pos="2546"/>
        </w:tabs>
        <w:spacing w:line="480" w:lineRule="auto"/>
        <w:jc w:val="both"/>
        <w:rPr>
          <w:rFonts w:ascii="Times New Roman" w:hAnsi="Times New Roman" w:cs="Times New Roman"/>
          <w:sz w:val="24"/>
          <w:szCs w:val="24"/>
        </w:rPr>
      </w:pPr>
      <w:r w:rsidRPr="00F51856">
        <w:rPr>
          <w:rFonts w:ascii="Times New Roman" w:hAnsi="Times New Roman" w:cs="Times New Roman"/>
          <w:sz w:val="24"/>
          <w:szCs w:val="24"/>
        </w:rPr>
        <w:lastRenderedPageBreak/>
        <w:t xml:space="preserve">The results are supposed to provide a comprehensive picture of the English language and ESP state in Kosovo which may further be of help in designing ESP courses and drafting ESP programmes for BA level, as well as in raising the awareness of English language in professional context. </w:t>
      </w:r>
    </w:p>
    <w:p w14:paraId="65A627B1" w14:textId="77777777" w:rsidR="00CB1304" w:rsidRDefault="00CB1304" w:rsidP="00EB14F0">
      <w:pPr>
        <w:pStyle w:val="ListParagraph"/>
        <w:numPr>
          <w:ilvl w:val="0"/>
          <w:numId w:val="4"/>
        </w:numPr>
        <w:tabs>
          <w:tab w:val="left" w:pos="2546"/>
        </w:tabs>
        <w:rPr>
          <w:rFonts w:ascii="Times New Roman" w:hAnsi="Times New Roman" w:cs="Times New Roman"/>
          <w:b/>
          <w:sz w:val="28"/>
          <w:szCs w:val="28"/>
        </w:rPr>
      </w:pPr>
      <w:r w:rsidRPr="00D63A48">
        <w:rPr>
          <w:rFonts w:ascii="Times New Roman" w:hAnsi="Times New Roman" w:cs="Times New Roman"/>
          <w:b/>
          <w:sz w:val="28"/>
          <w:szCs w:val="28"/>
        </w:rPr>
        <w:t>Limitations of the study and future research</w:t>
      </w:r>
    </w:p>
    <w:p w14:paraId="324DA7C3" w14:textId="77777777" w:rsidR="00CC6BB9" w:rsidRPr="00D63A48" w:rsidRDefault="00CC6BB9" w:rsidP="00CC6BB9">
      <w:pPr>
        <w:pStyle w:val="ListParagraph"/>
        <w:tabs>
          <w:tab w:val="left" w:pos="2546"/>
        </w:tabs>
        <w:rPr>
          <w:rFonts w:ascii="Times New Roman" w:hAnsi="Times New Roman" w:cs="Times New Roman"/>
          <w:b/>
          <w:sz w:val="28"/>
          <w:szCs w:val="28"/>
        </w:rPr>
      </w:pPr>
    </w:p>
    <w:p w14:paraId="6829C458" w14:textId="476B646F" w:rsidR="00CC6BB9" w:rsidRPr="00CC6BB9" w:rsidRDefault="00CC6BB9" w:rsidP="00CC6BB9">
      <w:pPr>
        <w:pStyle w:val="ListParagraph"/>
        <w:tabs>
          <w:tab w:val="left" w:pos="2546"/>
        </w:tabs>
        <w:spacing w:line="480" w:lineRule="auto"/>
        <w:ind w:left="0"/>
        <w:jc w:val="both"/>
        <w:rPr>
          <w:rFonts w:ascii="Times New Roman" w:hAnsi="Times New Roman" w:cs="Times New Roman"/>
          <w:sz w:val="24"/>
          <w:szCs w:val="24"/>
        </w:rPr>
      </w:pPr>
      <w:r w:rsidRPr="00CC6BB9">
        <w:rPr>
          <w:rFonts w:ascii="Times New Roman" w:hAnsi="Times New Roman" w:cs="Times New Roman"/>
          <w:sz w:val="24"/>
          <w:szCs w:val="24"/>
        </w:rPr>
        <w:t xml:space="preserve">From a </w:t>
      </w:r>
      <w:r w:rsidRPr="00CC6BB9">
        <w:rPr>
          <w:rFonts w:ascii="Times New Roman" w:hAnsi="Times New Roman" w:cs="Times New Roman"/>
          <w:b/>
          <w:sz w:val="24"/>
          <w:szCs w:val="24"/>
        </w:rPr>
        <w:t>theoretical point</w:t>
      </w:r>
      <w:r w:rsidRPr="00CC6BB9">
        <w:rPr>
          <w:rFonts w:ascii="Times New Roman" w:hAnsi="Times New Roman" w:cs="Times New Roman"/>
          <w:sz w:val="24"/>
          <w:szCs w:val="24"/>
        </w:rPr>
        <w:t xml:space="preserve"> of view, in the general case, similar studies have the possibility to draw on existing </w:t>
      </w:r>
      <w:r>
        <w:rPr>
          <w:rFonts w:ascii="Times New Roman" w:hAnsi="Times New Roman" w:cs="Times New Roman"/>
          <w:sz w:val="24"/>
          <w:szCs w:val="24"/>
        </w:rPr>
        <w:t xml:space="preserve">ESP programmes offered at BA level to improve ESP courses. </w:t>
      </w:r>
      <w:r w:rsidRPr="00CC6BB9">
        <w:rPr>
          <w:rFonts w:ascii="Times New Roman" w:hAnsi="Times New Roman" w:cs="Times New Roman"/>
          <w:sz w:val="24"/>
          <w:szCs w:val="24"/>
        </w:rPr>
        <w:t>Unfortunately, apart from a few publications dealing primarily w</w:t>
      </w:r>
      <w:r>
        <w:rPr>
          <w:rFonts w:ascii="Times New Roman" w:hAnsi="Times New Roman" w:cs="Times New Roman"/>
          <w:sz w:val="24"/>
          <w:szCs w:val="24"/>
        </w:rPr>
        <w:t>ith ESP syllabi and course materials</w:t>
      </w:r>
      <w:r w:rsidRPr="00CC6BB9">
        <w:rPr>
          <w:rFonts w:ascii="Times New Roman" w:hAnsi="Times New Roman" w:cs="Times New Roman"/>
          <w:sz w:val="24"/>
          <w:szCs w:val="24"/>
        </w:rPr>
        <w:t xml:space="preserve">, </w:t>
      </w:r>
      <w:r w:rsidR="00C8273A">
        <w:rPr>
          <w:rFonts w:ascii="Times New Roman" w:hAnsi="Times New Roman" w:cs="Times New Roman"/>
          <w:sz w:val="24"/>
          <w:szCs w:val="24"/>
        </w:rPr>
        <w:t xml:space="preserve">and the overall ESP course design, </w:t>
      </w:r>
      <w:r w:rsidRPr="00CC6BB9">
        <w:rPr>
          <w:rFonts w:ascii="Times New Roman" w:hAnsi="Times New Roman" w:cs="Times New Roman"/>
          <w:sz w:val="24"/>
          <w:szCs w:val="24"/>
        </w:rPr>
        <w:t>there is a shortage of reliable contrastive studies of</w:t>
      </w:r>
      <w:r>
        <w:rPr>
          <w:rFonts w:ascii="Times New Roman" w:hAnsi="Times New Roman" w:cs="Times New Roman"/>
          <w:sz w:val="24"/>
          <w:szCs w:val="24"/>
        </w:rPr>
        <w:t xml:space="preserve"> English for Specific Purposes in Kosovo</w:t>
      </w:r>
      <w:r w:rsidRPr="00CC6BB9">
        <w:rPr>
          <w:rFonts w:ascii="Times New Roman" w:hAnsi="Times New Roman" w:cs="Times New Roman"/>
          <w:sz w:val="24"/>
          <w:szCs w:val="24"/>
        </w:rPr>
        <w:t xml:space="preserve">. Along these lines, </w:t>
      </w:r>
      <w:r w:rsidR="00C8273A">
        <w:rPr>
          <w:rFonts w:ascii="Times New Roman" w:hAnsi="Times New Roman" w:cs="Times New Roman"/>
          <w:sz w:val="24"/>
          <w:szCs w:val="24"/>
        </w:rPr>
        <w:t xml:space="preserve">the </w:t>
      </w:r>
      <w:r>
        <w:rPr>
          <w:rFonts w:ascii="Times New Roman" w:hAnsi="Times New Roman" w:cs="Times New Roman"/>
          <w:sz w:val="24"/>
          <w:szCs w:val="24"/>
        </w:rPr>
        <w:t>ESP lecturers</w:t>
      </w:r>
      <w:r w:rsidRPr="00CC6BB9">
        <w:rPr>
          <w:rFonts w:ascii="Times New Roman" w:hAnsi="Times New Roman" w:cs="Times New Roman"/>
          <w:sz w:val="24"/>
          <w:szCs w:val="24"/>
        </w:rPr>
        <w:t xml:space="preserve"> seem to be mainly interested in</w:t>
      </w:r>
      <w:r>
        <w:rPr>
          <w:rFonts w:ascii="Times New Roman" w:hAnsi="Times New Roman" w:cs="Times New Roman"/>
          <w:sz w:val="24"/>
          <w:szCs w:val="24"/>
        </w:rPr>
        <w:t xml:space="preserve"> teaching General English</w:t>
      </w:r>
      <w:r w:rsidRPr="00CC6BB9">
        <w:rPr>
          <w:rFonts w:ascii="Times New Roman" w:hAnsi="Times New Roman" w:cs="Times New Roman"/>
          <w:sz w:val="24"/>
          <w:szCs w:val="24"/>
        </w:rPr>
        <w:t>. However, their publications are published in local, non-peer reviewed journals, which does not make them internationally visible and trustworthy. Besides, there is also a lack of</w:t>
      </w:r>
      <w:r w:rsidR="0093458E">
        <w:rPr>
          <w:rFonts w:ascii="Times New Roman" w:hAnsi="Times New Roman" w:cs="Times New Roman"/>
          <w:sz w:val="24"/>
          <w:szCs w:val="24"/>
        </w:rPr>
        <w:t xml:space="preserve"> available syllabi and ESP programmes and database, and ESP teachers being reluctant </w:t>
      </w:r>
      <w:r w:rsidR="00C8273A">
        <w:rPr>
          <w:rFonts w:ascii="Times New Roman" w:hAnsi="Times New Roman" w:cs="Times New Roman"/>
          <w:sz w:val="24"/>
          <w:szCs w:val="24"/>
        </w:rPr>
        <w:t xml:space="preserve">to </w:t>
      </w:r>
      <w:r w:rsidR="0093458E">
        <w:rPr>
          <w:rFonts w:ascii="Times New Roman" w:hAnsi="Times New Roman" w:cs="Times New Roman"/>
          <w:sz w:val="24"/>
          <w:szCs w:val="24"/>
        </w:rPr>
        <w:t>answer to the situation</w:t>
      </w:r>
      <w:r w:rsidRPr="00CC6BB9">
        <w:rPr>
          <w:rFonts w:ascii="Times New Roman" w:hAnsi="Times New Roman" w:cs="Times New Roman"/>
          <w:sz w:val="24"/>
          <w:szCs w:val="24"/>
        </w:rPr>
        <w:t xml:space="preserve">. Moreover, very few studies focus on the </w:t>
      </w:r>
      <w:r w:rsidR="0093458E">
        <w:rPr>
          <w:rFonts w:ascii="Times New Roman" w:hAnsi="Times New Roman" w:cs="Times New Roman"/>
          <w:sz w:val="24"/>
          <w:szCs w:val="24"/>
        </w:rPr>
        <w:t xml:space="preserve">ESP </w:t>
      </w:r>
      <w:r w:rsidRPr="00CC6BB9">
        <w:rPr>
          <w:rFonts w:ascii="Times New Roman" w:hAnsi="Times New Roman" w:cs="Times New Roman"/>
          <w:sz w:val="24"/>
          <w:szCs w:val="24"/>
        </w:rPr>
        <w:t>outside the main geographical a</w:t>
      </w:r>
      <w:r w:rsidR="0093458E">
        <w:rPr>
          <w:rFonts w:ascii="Times New Roman" w:hAnsi="Times New Roman" w:cs="Times New Roman"/>
          <w:sz w:val="24"/>
          <w:szCs w:val="24"/>
        </w:rPr>
        <w:t xml:space="preserve">rea, in this case Prishtina University, where the ESP is taught at a few departments. </w:t>
      </w:r>
    </w:p>
    <w:p w14:paraId="255E6260" w14:textId="77777777" w:rsidR="00816C72" w:rsidRDefault="00CC6BB9" w:rsidP="00203F4F">
      <w:pPr>
        <w:tabs>
          <w:tab w:val="left" w:pos="2546"/>
        </w:tabs>
        <w:spacing w:line="480" w:lineRule="auto"/>
        <w:jc w:val="both"/>
        <w:rPr>
          <w:rFonts w:ascii="Times New Roman" w:hAnsi="Times New Roman" w:cs="Times New Roman"/>
          <w:sz w:val="24"/>
          <w:szCs w:val="24"/>
        </w:rPr>
      </w:pPr>
      <w:r w:rsidRPr="00203F4F">
        <w:rPr>
          <w:rFonts w:ascii="Times New Roman" w:hAnsi="Times New Roman" w:cs="Times New Roman"/>
          <w:sz w:val="24"/>
          <w:szCs w:val="24"/>
        </w:rPr>
        <w:t>From a</w:t>
      </w:r>
      <w:r w:rsidRPr="00203F4F">
        <w:rPr>
          <w:rFonts w:ascii="Times New Roman" w:hAnsi="Times New Roman" w:cs="Times New Roman"/>
          <w:b/>
          <w:sz w:val="24"/>
          <w:szCs w:val="24"/>
        </w:rPr>
        <w:t xml:space="preserve"> practical viewpoint</w:t>
      </w:r>
      <w:r w:rsidRPr="00203F4F">
        <w:rPr>
          <w:rFonts w:ascii="Times New Roman" w:hAnsi="Times New Roman" w:cs="Times New Roman"/>
          <w:sz w:val="24"/>
          <w:szCs w:val="24"/>
        </w:rPr>
        <w:t xml:space="preserve">, </w:t>
      </w:r>
      <w:r w:rsidR="00816C72" w:rsidRPr="00816C72">
        <w:rPr>
          <w:rFonts w:ascii="Times New Roman" w:hAnsi="Times New Roman" w:cs="Times New Roman"/>
          <w:sz w:val="24"/>
          <w:szCs w:val="24"/>
        </w:rPr>
        <w:t>as professionals we should call for the development of study program</w:t>
      </w:r>
      <w:r w:rsidR="00C8273A">
        <w:rPr>
          <w:rFonts w:ascii="Times New Roman" w:hAnsi="Times New Roman" w:cs="Times New Roman"/>
          <w:sz w:val="24"/>
          <w:szCs w:val="24"/>
        </w:rPr>
        <w:t>me</w:t>
      </w:r>
      <w:r w:rsidR="00816C72" w:rsidRPr="00816C72">
        <w:rPr>
          <w:rFonts w:ascii="Times New Roman" w:hAnsi="Times New Roman" w:cs="Times New Roman"/>
          <w:sz w:val="24"/>
          <w:szCs w:val="24"/>
        </w:rPr>
        <w:t>s that meet at least the following components, finding the curricula balance within preparation program</w:t>
      </w:r>
      <w:r w:rsidR="00C8273A">
        <w:rPr>
          <w:rFonts w:ascii="Times New Roman" w:hAnsi="Times New Roman" w:cs="Times New Roman"/>
          <w:sz w:val="24"/>
          <w:szCs w:val="24"/>
        </w:rPr>
        <w:t>me</w:t>
      </w:r>
      <w:r w:rsidR="00816C72" w:rsidRPr="00816C72">
        <w:rPr>
          <w:rFonts w:ascii="Times New Roman" w:hAnsi="Times New Roman" w:cs="Times New Roman"/>
          <w:sz w:val="24"/>
          <w:szCs w:val="24"/>
        </w:rPr>
        <w:t>s among content knowledge, pedagogical knowledge, and monitored [classroom] experience.</w:t>
      </w:r>
    </w:p>
    <w:p w14:paraId="30F0C0C3" w14:textId="61ADB431" w:rsidR="00816C72" w:rsidRDefault="00816C72" w:rsidP="00203F4F">
      <w:pPr>
        <w:tabs>
          <w:tab w:val="left" w:pos="254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6C72">
        <w:rPr>
          <w:rFonts w:ascii="Times New Roman" w:hAnsi="Times New Roman" w:cs="Times New Roman"/>
          <w:sz w:val="24"/>
          <w:szCs w:val="24"/>
        </w:rPr>
        <w:t>It is based on the idea of an ongoing process which starts at the micro-level and reaches the macro-level where the student is considered at the hear</w:t>
      </w:r>
      <w:r w:rsidR="00781D31">
        <w:rPr>
          <w:rFonts w:ascii="Times New Roman" w:hAnsi="Times New Roman" w:cs="Times New Roman"/>
          <w:sz w:val="24"/>
          <w:szCs w:val="24"/>
        </w:rPr>
        <w:t xml:space="preserve">t of this course of actions. </w:t>
      </w:r>
      <w:r w:rsidR="00DE77D1">
        <w:rPr>
          <w:rFonts w:ascii="Times New Roman" w:hAnsi="Times New Roman" w:cs="Times New Roman"/>
          <w:sz w:val="24"/>
          <w:szCs w:val="24"/>
        </w:rPr>
        <w:t>Students’</w:t>
      </w:r>
      <w:r w:rsidRPr="00816C72">
        <w:rPr>
          <w:rFonts w:ascii="Times New Roman" w:hAnsi="Times New Roman" w:cs="Times New Roman"/>
          <w:sz w:val="24"/>
          <w:szCs w:val="24"/>
        </w:rPr>
        <w:t xml:space="preserve"> views, attitudes and expectations should be taken into great consideration which may contribute, later on, to the teaching e</w:t>
      </w:r>
      <w:r w:rsidR="00781D31">
        <w:rPr>
          <w:rFonts w:ascii="Times New Roman" w:hAnsi="Times New Roman" w:cs="Times New Roman"/>
          <w:sz w:val="24"/>
          <w:szCs w:val="24"/>
        </w:rPr>
        <w:t>ffectiveness in the classroom. The c</w:t>
      </w:r>
      <w:r w:rsidRPr="00816C72">
        <w:rPr>
          <w:rFonts w:ascii="Times New Roman" w:hAnsi="Times New Roman" w:cs="Times New Roman"/>
          <w:sz w:val="24"/>
          <w:szCs w:val="24"/>
        </w:rPr>
        <w:t xml:space="preserve">ooperation with other members of the same faculty </w:t>
      </w:r>
      <w:r w:rsidRPr="00816C72">
        <w:rPr>
          <w:rFonts w:ascii="Times New Roman" w:hAnsi="Times New Roman" w:cs="Times New Roman"/>
          <w:sz w:val="24"/>
          <w:szCs w:val="24"/>
        </w:rPr>
        <w:lastRenderedPageBreak/>
        <w:t>is another component this framework is composed of. To conclude, the need to draft program</w:t>
      </w:r>
      <w:r w:rsidR="00781D31">
        <w:rPr>
          <w:rFonts w:ascii="Times New Roman" w:hAnsi="Times New Roman" w:cs="Times New Roman"/>
          <w:sz w:val="24"/>
          <w:szCs w:val="24"/>
        </w:rPr>
        <w:t>me</w:t>
      </w:r>
      <w:r w:rsidRPr="00816C72">
        <w:rPr>
          <w:rFonts w:ascii="Times New Roman" w:hAnsi="Times New Roman" w:cs="Times New Roman"/>
          <w:sz w:val="24"/>
          <w:szCs w:val="24"/>
        </w:rPr>
        <w:t>s in the teaching process cannot be achieved unless they acquire the ability to reflect critically upon the existing national policies along with organizational features including issues of autonomy, accountability, evaluation in education systems. In this regard, for many years, the education system in Kosovo has been part of different pilot projects.</w:t>
      </w:r>
    </w:p>
    <w:p w14:paraId="1F1FC20C" w14:textId="77777777" w:rsidR="0093458E" w:rsidRPr="00203F4F" w:rsidRDefault="00CC6BB9" w:rsidP="00203F4F">
      <w:pPr>
        <w:tabs>
          <w:tab w:val="left" w:pos="2546"/>
        </w:tabs>
        <w:spacing w:line="480" w:lineRule="auto"/>
        <w:jc w:val="both"/>
        <w:rPr>
          <w:rFonts w:ascii="Times New Roman" w:hAnsi="Times New Roman" w:cs="Times New Roman"/>
          <w:sz w:val="24"/>
          <w:szCs w:val="24"/>
        </w:rPr>
      </w:pPr>
      <w:r w:rsidRPr="00203F4F">
        <w:rPr>
          <w:rFonts w:ascii="Times New Roman" w:hAnsi="Times New Roman" w:cs="Times New Roman"/>
          <w:sz w:val="24"/>
          <w:szCs w:val="24"/>
        </w:rPr>
        <w:t>At the same time, any researcher who has ventured to</w:t>
      </w:r>
      <w:r w:rsidRPr="00203F4F">
        <w:rPr>
          <w:sz w:val="24"/>
          <w:szCs w:val="24"/>
        </w:rPr>
        <w:t xml:space="preserve"> </w:t>
      </w:r>
      <w:r w:rsidRPr="00203F4F">
        <w:rPr>
          <w:rFonts w:ascii="Times New Roman" w:hAnsi="Times New Roman" w:cs="Times New Roman"/>
          <w:sz w:val="24"/>
          <w:szCs w:val="24"/>
        </w:rPr>
        <w:t xml:space="preserve">collect such data has encountered the difficulties of finding the right </w:t>
      </w:r>
      <w:r w:rsidR="00816C72">
        <w:rPr>
          <w:rFonts w:ascii="Times New Roman" w:hAnsi="Times New Roman" w:cs="Times New Roman"/>
          <w:sz w:val="24"/>
          <w:szCs w:val="24"/>
        </w:rPr>
        <w:t xml:space="preserve">ESP lecturers </w:t>
      </w:r>
      <w:r w:rsidRPr="00203F4F">
        <w:rPr>
          <w:rFonts w:ascii="Times New Roman" w:hAnsi="Times New Roman" w:cs="Times New Roman"/>
          <w:sz w:val="24"/>
          <w:szCs w:val="24"/>
        </w:rPr>
        <w:t>who would also be ready to share their experiences related to the</w:t>
      </w:r>
      <w:r w:rsidR="00816C72">
        <w:rPr>
          <w:rFonts w:ascii="Times New Roman" w:hAnsi="Times New Roman" w:cs="Times New Roman"/>
          <w:sz w:val="24"/>
          <w:szCs w:val="24"/>
        </w:rPr>
        <w:t xml:space="preserve"> ESP courses</w:t>
      </w:r>
      <w:r w:rsidRPr="00203F4F">
        <w:rPr>
          <w:rFonts w:ascii="Times New Roman" w:hAnsi="Times New Roman" w:cs="Times New Roman"/>
          <w:sz w:val="24"/>
          <w:szCs w:val="24"/>
        </w:rPr>
        <w:t xml:space="preserve">. </w:t>
      </w:r>
    </w:p>
    <w:p w14:paraId="20640B98" w14:textId="250FC20D" w:rsidR="00CC6BB9" w:rsidRPr="00203F4F" w:rsidRDefault="00CC6BB9" w:rsidP="00203F4F">
      <w:pPr>
        <w:tabs>
          <w:tab w:val="left" w:pos="2546"/>
        </w:tabs>
        <w:spacing w:line="480" w:lineRule="auto"/>
        <w:jc w:val="both"/>
        <w:rPr>
          <w:rFonts w:ascii="Times New Roman" w:hAnsi="Times New Roman" w:cs="Times New Roman"/>
          <w:sz w:val="24"/>
          <w:szCs w:val="24"/>
        </w:rPr>
      </w:pPr>
      <w:r w:rsidRPr="00203F4F">
        <w:rPr>
          <w:rFonts w:ascii="Times New Roman" w:hAnsi="Times New Roman" w:cs="Times New Roman"/>
          <w:sz w:val="24"/>
          <w:szCs w:val="24"/>
        </w:rPr>
        <w:t>Another point that has to be made here is t</w:t>
      </w:r>
      <w:r w:rsidR="00F51856">
        <w:rPr>
          <w:rFonts w:ascii="Times New Roman" w:hAnsi="Times New Roman" w:cs="Times New Roman"/>
          <w:sz w:val="24"/>
          <w:szCs w:val="24"/>
        </w:rPr>
        <w:t xml:space="preserve">he impact of the pre-course, in-course and post-course testing, during a period of </w:t>
      </w:r>
      <w:r w:rsidR="00DC6CC7">
        <w:rPr>
          <w:rFonts w:ascii="Times New Roman" w:hAnsi="Times New Roman" w:cs="Times New Roman"/>
          <w:sz w:val="24"/>
          <w:szCs w:val="24"/>
        </w:rPr>
        <w:t>eight</w:t>
      </w:r>
      <w:r w:rsidR="00F51856">
        <w:rPr>
          <w:rFonts w:ascii="Times New Roman" w:hAnsi="Times New Roman" w:cs="Times New Roman"/>
          <w:sz w:val="24"/>
          <w:szCs w:val="24"/>
        </w:rPr>
        <w:t xml:space="preserve"> months, which means that students</w:t>
      </w:r>
      <w:r w:rsidRPr="00203F4F">
        <w:rPr>
          <w:rFonts w:ascii="Times New Roman" w:hAnsi="Times New Roman" w:cs="Times New Roman"/>
          <w:sz w:val="24"/>
          <w:szCs w:val="24"/>
        </w:rPr>
        <w:t xml:space="preserve"> tend to change v</w:t>
      </w:r>
      <w:r w:rsidR="00F51856">
        <w:rPr>
          <w:rFonts w:ascii="Times New Roman" w:hAnsi="Times New Roman" w:cs="Times New Roman"/>
          <w:sz w:val="24"/>
          <w:szCs w:val="24"/>
        </w:rPr>
        <w:t>arious aspects of their attitudes and expectations</w:t>
      </w:r>
      <w:r w:rsidRPr="00203F4F">
        <w:rPr>
          <w:rFonts w:ascii="Times New Roman" w:hAnsi="Times New Roman" w:cs="Times New Roman"/>
          <w:sz w:val="24"/>
          <w:szCs w:val="24"/>
        </w:rPr>
        <w:t xml:space="preserve"> when </w:t>
      </w:r>
      <w:r w:rsidR="0093458E" w:rsidRPr="00203F4F">
        <w:rPr>
          <w:rFonts w:ascii="Times New Roman" w:hAnsi="Times New Roman" w:cs="Times New Roman"/>
          <w:sz w:val="24"/>
          <w:szCs w:val="24"/>
        </w:rPr>
        <w:t>t</w:t>
      </w:r>
      <w:r w:rsidRPr="00203F4F">
        <w:rPr>
          <w:rFonts w:ascii="Times New Roman" w:hAnsi="Times New Roman" w:cs="Times New Roman"/>
          <w:sz w:val="24"/>
          <w:szCs w:val="24"/>
        </w:rPr>
        <w:t>hey are aware of being observed</w:t>
      </w:r>
      <w:r w:rsidR="00F51856">
        <w:rPr>
          <w:rFonts w:ascii="Times New Roman" w:hAnsi="Times New Roman" w:cs="Times New Roman"/>
          <w:sz w:val="24"/>
          <w:szCs w:val="24"/>
        </w:rPr>
        <w:t xml:space="preserve"> or tested</w:t>
      </w:r>
      <w:r w:rsidRPr="00203F4F">
        <w:rPr>
          <w:rFonts w:ascii="Times New Roman" w:hAnsi="Times New Roman" w:cs="Times New Roman"/>
          <w:sz w:val="24"/>
          <w:szCs w:val="24"/>
        </w:rPr>
        <w:t xml:space="preserve">. In this particular </w:t>
      </w:r>
      <w:r w:rsidR="00F51856">
        <w:rPr>
          <w:rFonts w:ascii="Times New Roman" w:hAnsi="Times New Roman" w:cs="Times New Roman"/>
          <w:sz w:val="24"/>
          <w:szCs w:val="24"/>
        </w:rPr>
        <w:t>case, the researcher</w:t>
      </w:r>
      <w:r w:rsidRPr="00203F4F">
        <w:rPr>
          <w:rFonts w:ascii="Times New Roman" w:hAnsi="Times New Roman" w:cs="Times New Roman"/>
          <w:sz w:val="24"/>
          <w:szCs w:val="24"/>
        </w:rPr>
        <w:t xml:space="preserve"> </w:t>
      </w:r>
      <w:r w:rsidR="00F51856">
        <w:rPr>
          <w:rFonts w:ascii="Times New Roman" w:hAnsi="Times New Roman" w:cs="Times New Roman"/>
          <w:sz w:val="24"/>
          <w:szCs w:val="24"/>
        </w:rPr>
        <w:t>besides the research instruments,</w:t>
      </w:r>
      <w:r w:rsidRPr="00203F4F">
        <w:rPr>
          <w:rFonts w:ascii="Times New Roman" w:hAnsi="Times New Roman" w:cs="Times New Roman"/>
          <w:sz w:val="24"/>
          <w:szCs w:val="24"/>
        </w:rPr>
        <w:t xml:space="preserve"> </w:t>
      </w:r>
      <w:r w:rsidR="00F51856">
        <w:rPr>
          <w:rFonts w:ascii="Times New Roman" w:hAnsi="Times New Roman" w:cs="Times New Roman"/>
          <w:sz w:val="24"/>
          <w:szCs w:val="24"/>
        </w:rPr>
        <w:t>followed specific criteria</w:t>
      </w:r>
      <w:r w:rsidRPr="00203F4F">
        <w:rPr>
          <w:rFonts w:ascii="Times New Roman" w:hAnsi="Times New Roman" w:cs="Times New Roman"/>
          <w:sz w:val="24"/>
          <w:szCs w:val="24"/>
        </w:rPr>
        <w:t>; therefore, they</w:t>
      </w:r>
      <w:r w:rsidR="00F51856">
        <w:rPr>
          <w:rFonts w:ascii="Times New Roman" w:hAnsi="Times New Roman" w:cs="Times New Roman"/>
          <w:sz w:val="24"/>
          <w:szCs w:val="24"/>
        </w:rPr>
        <w:t xml:space="preserve"> presented the lacks of the ESP programme by identifying students</w:t>
      </w:r>
      <w:r w:rsidR="00DC6CC7">
        <w:rPr>
          <w:rFonts w:ascii="Times New Roman" w:hAnsi="Times New Roman" w:cs="Times New Roman"/>
          <w:sz w:val="24"/>
          <w:szCs w:val="24"/>
        </w:rPr>
        <w:t xml:space="preserve">’ </w:t>
      </w:r>
      <w:r w:rsidR="00F51856">
        <w:rPr>
          <w:rFonts w:ascii="Times New Roman" w:hAnsi="Times New Roman" w:cs="Times New Roman"/>
          <w:sz w:val="24"/>
          <w:szCs w:val="24"/>
        </w:rPr>
        <w:t>expectations and attitudes</w:t>
      </w:r>
      <w:r w:rsidRPr="00203F4F">
        <w:rPr>
          <w:rFonts w:ascii="Times New Roman" w:hAnsi="Times New Roman" w:cs="Times New Roman"/>
          <w:sz w:val="24"/>
          <w:szCs w:val="24"/>
        </w:rPr>
        <w:t xml:space="preserve">. </w:t>
      </w:r>
    </w:p>
    <w:p w14:paraId="391D99C4" w14:textId="6F81DB84" w:rsidR="00203F4F" w:rsidRDefault="00CC6BB9" w:rsidP="0093458E">
      <w:pPr>
        <w:tabs>
          <w:tab w:val="left" w:pos="2546"/>
        </w:tabs>
        <w:spacing w:line="480" w:lineRule="auto"/>
        <w:jc w:val="both"/>
        <w:rPr>
          <w:rFonts w:ascii="Times New Roman" w:hAnsi="Times New Roman" w:cs="Times New Roman"/>
          <w:sz w:val="24"/>
          <w:szCs w:val="24"/>
        </w:rPr>
      </w:pPr>
      <w:r w:rsidRPr="001D0C0E">
        <w:rPr>
          <w:rFonts w:ascii="Times New Roman" w:hAnsi="Times New Roman" w:cs="Times New Roman"/>
          <w:sz w:val="24"/>
          <w:szCs w:val="24"/>
        </w:rPr>
        <w:t>C</w:t>
      </w:r>
      <w:r w:rsidR="001D0C0E" w:rsidRPr="001D0C0E">
        <w:rPr>
          <w:rFonts w:ascii="Times New Roman" w:hAnsi="Times New Roman" w:cs="Times New Roman"/>
          <w:sz w:val="24"/>
          <w:szCs w:val="24"/>
        </w:rPr>
        <w:t>onsidering the fact that this is among few studies</w:t>
      </w:r>
      <w:r w:rsidRPr="001D0C0E">
        <w:rPr>
          <w:rFonts w:ascii="Times New Roman" w:hAnsi="Times New Roman" w:cs="Times New Roman"/>
          <w:sz w:val="24"/>
          <w:szCs w:val="24"/>
        </w:rPr>
        <w:t xml:space="preserve"> of the </w:t>
      </w:r>
      <w:r w:rsidR="001D0C0E" w:rsidRPr="001D0C0E">
        <w:rPr>
          <w:rFonts w:ascii="Times New Roman" w:hAnsi="Times New Roman" w:cs="Times New Roman"/>
          <w:sz w:val="24"/>
          <w:szCs w:val="24"/>
        </w:rPr>
        <w:t xml:space="preserve">English for Specific Purposes in Kosovo </w:t>
      </w:r>
      <w:r w:rsidRPr="001D0C0E">
        <w:rPr>
          <w:rFonts w:ascii="Times New Roman" w:hAnsi="Times New Roman" w:cs="Times New Roman"/>
          <w:sz w:val="24"/>
          <w:szCs w:val="24"/>
        </w:rPr>
        <w:t xml:space="preserve">and the way </w:t>
      </w:r>
      <w:r w:rsidR="001D0C0E" w:rsidRPr="001D0C0E">
        <w:rPr>
          <w:rFonts w:ascii="Times New Roman" w:hAnsi="Times New Roman" w:cs="Times New Roman"/>
          <w:sz w:val="24"/>
          <w:szCs w:val="24"/>
        </w:rPr>
        <w:t>it reflects the current ESP programmes</w:t>
      </w:r>
      <w:r w:rsidRPr="001D0C0E">
        <w:rPr>
          <w:rFonts w:ascii="Times New Roman" w:hAnsi="Times New Roman" w:cs="Times New Roman"/>
          <w:sz w:val="24"/>
          <w:szCs w:val="24"/>
        </w:rPr>
        <w:t>, future research is necessary on a larger scale to confirm (or refute) the results and conclusions presented here, especially in view of analyzing</w:t>
      </w:r>
      <w:r w:rsidR="001D0C0E" w:rsidRPr="001D0C0E">
        <w:rPr>
          <w:rFonts w:ascii="Times New Roman" w:hAnsi="Times New Roman" w:cs="Times New Roman"/>
          <w:sz w:val="24"/>
          <w:szCs w:val="24"/>
        </w:rPr>
        <w:t xml:space="preserve"> students and teachers viewpoints</w:t>
      </w:r>
      <w:r w:rsidRPr="001D0C0E">
        <w:rPr>
          <w:rFonts w:ascii="Times New Roman" w:hAnsi="Times New Roman" w:cs="Times New Roman"/>
          <w:sz w:val="24"/>
          <w:szCs w:val="24"/>
        </w:rPr>
        <w:t>. Similar studi</w:t>
      </w:r>
      <w:r w:rsidR="001D0C0E" w:rsidRPr="001D0C0E">
        <w:rPr>
          <w:rFonts w:ascii="Times New Roman" w:hAnsi="Times New Roman" w:cs="Times New Roman"/>
          <w:sz w:val="24"/>
          <w:szCs w:val="24"/>
        </w:rPr>
        <w:t xml:space="preserve">es could also be carried out at other faculties of </w:t>
      </w:r>
      <w:r w:rsidR="00DC6CC7">
        <w:rPr>
          <w:rFonts w:ascii="Times New Roman" w:hAnsi="Times New Roman" w:cs="Times New Roman"/>
          <w:sz w:val="24"/>
          <w:szCs w:val="24"/>
        </w:rPr>
        <w:t>“</w:t>
      </w:r>
      <w:r w:rsidR="001D0C0E" w:rsidRPr="001D0C0E">
        <w:rPr>
          <w:rFonts w:ascii="Times New Roman" w:hAnsi="Times New Roman" w:cs="Times New Roman"/>
          <w:sz w:val="24"/>
          <w:szCs w:val="24"/>
        </w:rPr>
        <w:t>Haxhi Zeka</w:t>
      </w:r>
      <w:r w:rsidR="00DC6CC7">
        <w:rPr>
          <w:rFonts w:ascii="Times New Roman" w:hAnsi="Times New Roman" w:cs="Times New Roman"/>
          <w:sz w:val="24"/>
          <w:szCs w:val="24"/>
        </w:rPr>
        <w:t>”</w:t>
      </w:r>
      <w:r w:rsidR="001D0C0E" w:rsidRPr="001D0C0E">
        <w:rPr>
          <w:rFonts w:ascii="Times New Roman" w:hAnsi="Times New Roman" w:cs="Times New Roman"/>
          <w:sz w:val="24"/>
          <w:szCs w:val="24"/>
        </w:rPr>
        <w:t xml:space="preserve"> University </w:t>
      </w:r>
      <w:r w:rsidRPr="001D0C0E">
        <w:rPr>
          <w:rFonts w:ascii="Times New Roman" w:hAnsi="Times New Roman" w:cs="Times New Roman"/>
          <w:sz w:val="24"/>
          <w:szCs w:val="24"/>
        </w:rPr>
        <w:t>for the sake of comparison.</w:t>
      </w:r>
    </w:p>
    <w:p w14:paraId="3FA0BBFC" w14:textId="77777777" w:rsidR="00781D31" w:rsidRDefault="00781D31" w:rsidP="0093458E">
      <w:pPr>
        <w:tabs>
          <w:tab w:val="left" w:pos="2546"/>
        </w:tabs>
        <w:spacing w:line="480" w:lineRule="auto"/>
        <w:jc w:val="both"/>
        <w:rPr>
          <w:rFonts w:ascii="Times New Roman" w:hAnsi="Times New Roman" w:cs="Times New Roman"/>
          <w:sz w:val="24"/>
          <w:szCs w:val="24"/>
        </w:rPr>
      </w:pPr>
    </w:p>
    <w:p w14:paraId="5B0B8815" w14:textId="1993CD14" w:rsidR="002F26F4" w:rsidRDefault="002F26F4" w:rsidP="0093458E">
      <w:pPr>
        <w:tabs>
          <w:tab w:val="left" w:pos="2546"/>
        </w:tabs>
        <w:spacing w:line="480" w:lineRule="auto"/>
        <w:jc w:val="both"/>
        <w:rPr>
          <w:rFonts w:ascii="Times New Roman" w:hAnsi="Times New Roman" w:cs="Times New Roman"/>
          <w:sz w:val="24"/>
          <w:szCs w:val="24"/>
        </w:rPr>
      </w:pPr>
    </w:p>
    <w:p w14:paraId="562F4A76" w14:textId="77777777" w:rsidR="003C66C7" w:rsidRPr="001D0C0E" w:rsidRDefault="003C66C7" w:rsidP="0093458E">
      <w:pPr>
        <w:tabs>
          <w:tab w:val="left" w:pos="2546"/>
        </w:tabs>
        <w:spacing w:line="480" w:lineRule="auto"/>
        <w:jc w:val="both"/>
        <w:rPr>
          <w:rFonts w:ascii="Times New Roman" w:hAnsi="Times New Roman" w:cs="Times New Roman"/>
          <w:sz w:val="24"/>
          <w:szCs w:val="24"/>
        </w:rPr>
      </w:pPr>
    </w:p>
    <w:p w14:paraId="64706392" w14:textId="77777777" w:rsidR="008E4EE8" w:rsidRPr="00D63A48" w:rsidRDefault="00D63A48" w:rsidP="00EB14F0">
      <w:pPr>
        <w:pStyle w:val="ListParagraph"/>
        <w:numPr>
          <w:ilvl w:val="0"/>
          <w:numId w:val="4"/>
        </w:numPr>
        <w:tabs>
          <w:tab w:val="left" w:pos="2546"/>
        </w:tabs>
        <w:rPr>
          <w:rFonts w:ascii="Times New Roman" w:hAnsi="Times New Roman" w:cs="Times New Roman"/>
          <w:b/>
          <w:sz w:val="28"/>
          <w:szCs w:val="28"/>
        </w:rPr>
      </w:pPr>
      <w:r>
        <w:rPr>
          <w:rFonts w:ascii="Times New Roman" w:hAnsi="Times New Roman" w:cs="Times New Roman"/>
          <w:b/>
          <w:sz w:val="28"/>
          <w:szCs w:val="28"/>
        </w:rPr>
        <w:lastRenderedPageBreak/>
        <w:t>References</w:t>
      </w:r>
    </w:p>
    <w:bookmarkStart w:id="1" w:name="_Toc24281394" w:displacedByCustomXml="next"/>
    <w:sdt>
      <w:sdtPr>
        <w:rPr>
          <w:rFonts w:ascii="Calibri" w:eastAsia="Calibri" w:hAnsi="Calibri" w:cs="Times New Roman"/>
        </w:rPr>
        <w:id w:val="704757535"/>
        <w:docPartObj>
          <w:docPartGallery w:val="Bibliographies"/>
          <w:docPartUnique/>
        </w:docPartObj>
      </w:sdtPr>
      <w:sdtEndPr/>
      <w:sdtContent>
        <w:bookmarkEnd w:id="1" w:displacedByCustomXml="prev"/>
        <w:bookmarkStart w:id="2" w:name="_Hlk64362825" w:displacedByCustomXml="prev"/>
        <w:bookmarkStart w:id="3" w:name="_Hlk71971745" w:displacedByCustomXml="prev"/>
        <w:p w14:paraId="7C20B88B" w14:textId="77777777" w:rsidR="003D2008" w:rsidRDefault="003D2008" w:rsidP="003D2008">
          <w:pPr>
            <w:tabs>
              <w:tab w:val="left" w:pos="1575"/>
            </w:tabs>
            <w:rPr>
              <w:rStyle w:val="Hyperlink"/>
              <w:rFonts w:ascii="Times New Roman" w:hAnsi="Times New Roman" w:cs="Times New Roman"/>
              <w:sz w:val="24"/>
              <w:szCs w:val="24"/>
            </w:rPr>
          </w:pPr>
          <w:r w:rsidRPr="007E6C46">
            <w:rPr>
              <w:rFonts w:ascii="Times New Roman" w:hAnsi="Times New Roman" w:cs="Times New Roman"/>
              <w:sz w:val="24"/>
              <w:szCs w:val="24"/>
            </w:rPr>
            <w:t xml:space="preserve">Agustina, T. (2014). </w:t>
          </w:r>
          <w:r w:rsidRPr="007E6C46">
            <w:rPr>
              <w:rFonts w:ascii="Times New Roman" w:hAnsi="Times New Roman" w:cs="Times New Roman"/>
              <w:i/>
              <w:iCs/>
              <w:sz w:val="24"/>
              <w:szCs w:val="24"/>
            </w:rPr>
            <w:t>English for specific purposes (ESP): An approach of</w:t>
          </w:r>
          <w:r>
            <w:rPr>
              <w:rFonts w:ascii="Times New Roman" w:hAnsi="Times New Roman" w:cs="Times New Roman"/>
              <w:i/>
              <w:iCs/>
              <w:sz w:val="24"/>
              <w:szCs w:val="24"/>
            </w:rPr>
            <w:t xml:space="preserve"> </w:t>
          </w:r>
          <w:r w:rsidRPr="007E6C46">
            <w:rPr>
              <w:rFonts w:ascii="Times New Roman" w:hAnsi="Times New Roman" w:cs="Times New Roman"/>
              <w:i/>
              <w:iCs/>
              <w:sz w:val="24"/>
              <w:szCs w:val="24"/>
            </w:rPr>
            <w:t>English teaching for non-English department students. BETA Journal</w:t>
          </w:r>
          <w:r w:rsidRPr="007E6C46">
            <w:rPr>
              <w:rFonts w:ascii="Times New Roman" w:hAnsi="Times New Roman" w:cs="Times New Roman"/>
              <w:sz w:val="24"/>
              <w:szCs w:val="24"/>
            </w:rPr>
            <w:t xml:space="preserve"> Vol. 7 No. 1 (Mei) 2014, Hal. 37-63</w:t>
          </w:r>
          <w:r>
            <w:rPr>
              <w:rFonts w:ascii="Times New Roman" w:hAnsi="Times New Roman" w:cs="Times New Roman"/>
              <w:sz w:val="24"/>
              <w:szCs w:val="24"/>
            </w:rPr>
            <w:t>. Retrieved from:</w:t>
          </w:r>
          <w:r w:rsidRPr="007E6C46">
            <w:t xml:space="preserve"> </w:t>
          </w:r>
          <w:hyperlink r:id="rId18" w:history="1">
            <w:r w:rsidRPr="00F94597">
              <w:rPr>
                <w:rStyle w:val="Hyperlink"/>
                <w:rFonts w:ascii="Times New Roman" w:hAnsi="Times New Roman" w:cs="Times New Roman"/>
                <w:sz w:val="24"/>
                <w:szCs w:val="24"/>
              </w:rPr>
              <w:t>file:///C:/Users/Acer/Downloads/43-Article%20Text-256-1-10-20170408%20(1).pdf</w:t>
            </w:r>
          </w:hyperlink>
        </w:p>
        <w:bookmarkEnd w:id="3"/>
        <w:p w14:paraId="0E549CF8" w14:textId="77777777" w:rsidR="003D2008" w:rsidRDefault="003D2008" w:rsidP="003D2008">
          <w:pPr>
            <w:tabs>
              <w:tab w:val="left" w:pos="1575"/>
            </w:tabs>
            <w:rPr>
              <w:rStyle w:val="Hyperlink"/>
              <w:rFonts w:ascii="Times New Roman" w:hAnsi="Times New Roman" w:cs="Times New Roman"/>
            </w:rPr>
          </w:pPr>
          <w:r w:rsidRPr="00EE6C1F">
            <w:rPr>
              <w:rFonts w:ascii="Times New Roman" w:hAnsi="Times New Roman" w:cs="Times New Roman"/>
            </w:rPr>
            <w:t>Al-Khasawneh, F. M. S., (2010</w:t>
          </w:r>
          <w:r>
            <w:t>).  “</w:t>
          </w:r>
          <w:r w:rsidRPr="00EE6C1F">
            <w:rPr>
              <w:rFonts w:ascii="Times New Roman" w:hAnsi="Times New Roman" w:cs="Times New Roman"/>
              <w:i/>
              <w:iCs/>
              <w:sz w:val="24"/>
              <w:szCs w:val="24"/>
            </w:rPr>
            <w:t>Writing for Academic Purposes: Problems Faced by Arab Postgraduate Students of The College of Business, UUM”</w:t>
          </w:r>
          <w:r w:rsidRPr="00EE6C1F">
            <w:rPr>
              <w:rFonts w:ascii="Times New Roman" w:hAnsi="Times New Roman" w:cs="Times New Roman"/>
            </w:rPr>
            <w:t xml:space="preserve">. ESP World, Issue 2 (28), Volume 9, 2010. </w:t>
          </w:r>
          <w:hyperlink r:id="rId19" w:history="1">
            <w:r w:rsidRPr="00EE6C1F">
              <w:rPr>
                <w:rStyle w:val="Hyperlink"/>
                <w:rFonts w:ascii="Times New Roman" w:hAnsi="Times New Roman" w:cs="Times New Roman"/>
              </w:rPr>
              <w:t>http://www.esp-world.info</w:t>
            </w:r>
          </w:hyperlink>
        </w:p>
        <w:p w14:paraId="5F167BEE" w14:textId="77777777" w:rsidR="003D2008" w:rsidRPr="00F0515A" w:rsidRDefault="003D2008" w:rsidP="003D2008">
          <w:pPr>
            <w:tabs>
              <w:tab w:val="left" w:pos="1575"/>
            </w:tabs>
          </w:pPr>
          <w:r w:rsidRPr="00F0515A">
            <w:rPr>
              <w:rFonts w:ascii="Times New Roman" w:hAnsi="Times New Roman" w:cs="Times New Roman"/>
              <w:szCs w:val="24"/>
            </w:rPr>
            <w:t xml:space="preserve">Ali Salmani-Nodoushan, M. (2002). </w:t>
          </w:r>
          <w:r>
            <w:rPr>
              <w:rFonts w:ascii="Times New Roman" w:hAnsi="Times New Roman" w:cs="Times New Roman"/>
              <w:szCs w:val="24"/>
            </w:rPr>
            <w:t>“</w:t>
          </w:r>
          <w:r w:rsidRPr="00F0515A">
            <w:rPr>
              <w:rFonts w:ascii="Times New Roman" w:hAnsi="Times New Roman" w:cs="Times New Roman"/>
              <w:szCs w:val="24"/>
            </w:rPr>
            <w:t>Text Familiarity, Reading Tasks, and ESP Test Performance: A Study on Iranian Lep And Non-Lep University Students".</w:t>
          </w:r>
          <w:r w:rsidRPr="00F0515A">
            <w:t xml:space="preserve"> </w:t>
          </w:r>
          <w:r w:rsidRPr="00F0515A">
            <w:rPr>
              <w:rFonts w:ascii="Times New Roman" w:hAnsi="Times New Roman" w:cs="Times New Roman"/>
              <w:szCs w:val="24"/>
            </w:rPr>
            <w:t>Faculty of Foreign Languages. PhD dissertation. Retrieved from:</w:t>
          </w:r>
          <w:r w:rsidRPr="00F0515A">
            <w:t xml:space="preserve"> </w:t>
          </w:r>
          <w:r w:rsidRPr="00F0515A">
            <w:rPr>
              <w:rStyle w:val="Hyperlink"/>
              <w:rFonts w:ascii="Times New Roman" w:hAnsi="Times New Roman" w:cs="Times New Roman"/>
              <w:szCs w:val="24"/>
            </w:rPr>
            <w:t>http://www.languageinindia.com/jan2006/DissertationPHD.pdf</w:t>
          </w:r>
        </w:p>
        <w:p w14:paraId="7C9D4F3F" w14:textId="77777777" w:rsidR="003D2008" w:rsidRPr="004C5F27" w:rsidRDefault="003D2008" w:rsidP="003D2008">
          <w:pPr>
            <w:tabs>
              <w:tab w:val="left" w:pos="1575"/>
            </w:tabs>
            <w:rPr>
              <w:rFonts w:ascii="Times New Roman" w:hAnsi="Times New Roman" w:cs="Times New Roman"/>
              <w:sz w:val="24"/>
              <w:szCs w:val="24"/>
            </w:rPr>
          </w:pPr>
          <w:bookmarkStart w:id="4" w:name="_Hlk71969755"/>
          <w:r w:rsidRPr="00F71A7A">
            <w:rPr>
              <w:rFonts w:ascii="Times New Roman" w:hAnsi="Times New Roman" w:cs="Times New Roman"/>
              <w:sz w:val="24"/>
              <w:szCs w:val="24"/>
            </w:rPr>
            <w:t>Alousque</w:t>
          </w:r>
          <w:r>
            <w:rPr>
              <w:rFonts w:ascii="Times New Roman" w:hAnsi="Times New Roman" w:cs="Times New Roman"/>
              <w:sz w:val="24"/>
              <w:szCs w:val="24"/>
            </w:rPr>
            <w:t>, I. N., (2016). “</w:t>
          </w:r>
          <w:r w:rsidRPr="00F71A7A">
            <w:rPr>
              <w:rFonts w:ascii="Times New Roman" w:hAnsi="Times New Roman" w:cs="Times New Roman"/>
              <w:i/>
              <w:iCs/>
              <w:sz w:val="24"/>
              <w:szCs w:val="24"/>
            </w:rPr>
            <w:t>Developments in ESP: from register analysis to a genre-based and CLIL-based approach</w:t>
          </w:r>
          <w:r>
            <w:rPr>
              <w:rFonts w:ascii="Times New Roman" w:hAnsi="Times New Roman" w:cs="Times New Roman"/>
              <w:i/>
              <w:iCs/>
              <w:sz w:val="24"/>
              <w:szCs w:val="24"/>
            </w:rPr>
            <w:t>”</w:t>
          </w:r>
          <w:r w:rsidRPr="004C5F27">
            <w:t xml:space="preserve"> </w:t>
          </w:r>
          <w:r w:rsidRPr="004C5F27">
            <w:rPr>
              <w:rFonts w:ascii="Times New Roman" w:hAnsi="Times New Roman" w:cs="Times New Roman"/>
              <w:sz w:val="24"/>
              <w:szCs w:val="24"/>
            </w:rPr>
            <w:t>Revista de Lenguas para–Fines Específicos 22.1 (2016), pp. 190-212</w:t>
          </w:r>
        </w:p>
        <w:p w14:paraId="39F61268" w14:textId="77777777" w:rsidR="003D2008" w:rsidRDefault="00AC3987" w:rsidP="003D2008">
          <w:pPr>
            <w:tabs>
              <w:tab w:val="left" w:pos="1575"/>
            </w:tabs>
            <w:rPr>
              <w:rStyle w:val="Hyperlink"/>
              <w:rFonts w:ascii="Times New Roman" w:hAnsi="Times New Roman" w:cs="Times New Roman"/>
              <w:sz w:val="24"/>
              <w:szCs w:val="24"/>
            </w:rPr>
          </w:pPr>
          <w:hyperlink r:id="rId20" w:history="1">
            <w:r w:rsidR="003D2008" w:rsidRPr="00FE2932">
              <w:rPr>
                <w:rStyle w:val="Hyperlink"/>
                <w:rFonts w:ascii="Times New Roman" w:hAnsi="Times New Roman" w:cs="Times New Roman"/>
                <w:sz w:val="24"/>
                <w:szCs w:val="24"/>
              </w:rPr>
              <w:t>http://dx.doi.org/10.20420/rlfe.2016.0096</w:t>
            </w:r>
          </w:hyperlink>
          <w:r w:rsidR="003D2008">
            <w:rPr>
              <w:rFonts w:ascii="Times New Roman" w:hAnsi="Times New Roman" w:cs="Times New Roman"/>
              <w:sz w:val="24"/>
              <w:szCs w:val="24"/>
            </w:rPr>
            <w:t xml:space="preserve">. </w:t>
          </w:r>
          <w:r w:rsidR="003D2008" w:rsidRPr="00206209">
            <w:rPr>
              <w:rFonts w:ascii="Times New Roman" w:hAnsi="Times New Roman" w:cs="Times New Roman"/>
              <w:sz w:val="24"/>
              <w:szCs w:val="24"/>
            </w:rPr>
            <w:t>eISSN: 2340-8561</w:t>
          </w:r>
          <w:r w:rsidR="003D2008">
            <w:rPr>
              <w:rFonts w:ascii="Times New Roman" w:hAnsi="Times New Roman" w:cs="Times New Roman"/>
              <w:sz w:val="24"/>
              <w:szCs w:val="24"/>
            </w:rPr>
            <w:t xml:space="preserve"> Retrieved from:</w:t>
          </w:r>
          <w:r w:rsidR="003D2008" w:rsidRPr="004C5F27">
            <w:t xml:space="preserve"> </w:t>
          </w:r>
          <w:hyperlink r:id="rId21" w:history="1">
            <w:r w:rsidR="003D2008" w:rsidRPr="00FE2932">
              <w:rPr>
                <w:rStyle w:val="Hyperlink"/>
                <w:rFonts w:ascii="Times New Roman" w:hAnsi="Times New Roman" w:cs="Times New Roman"/>
                <w:sz w:val="24"/>
                <w:szCs w:val="24"/>
              </w:rPr>
              <w:t>file:///C:/Users/Acer/Downloads/Dialnet-DevelopmentsInESP-6677869.pdf</w:t>
            </w:r>
          </w:hyperlink>
        </w:p>
        <w:bookmarkEnd w:id="4"/>
        <w:p w14:paraId="302CF6A0" w14:textId="77777777" w:rsidR="003D2008" w:rsidRDefault="003D2008" w:rsidP="003D2008">
          <w:pPr>
            <w:tabs>
              <w:tab w:val="left" w:pos="1575"/>
            </w:tabs>
            <w:rPr>
              <w:rFonts w:ascii="Times New Roman" w:hAnsi="Times New Roman" w:cs="Times New Roman"/>
              <w:sz w:val="24"/>
              <w:szCs w:val="24"/>
            </w:rPr>
          </w:pPr>
          <w:r w:rsidRPr="001606EE">
            <w:rPr>
              <w:rFonts w:ascii="Times New Roman" w:hAnsi="Times New Roman" w:cs="Times New Roman"/>
              <w:sz w:val="24"/>
              <w:szCs w:val="24"/>
            </w:rPr>
            <w:t xml:space="preserve">Alsolami, E.H. (2014). </w:t>
          </w:r>
          <w:r w:rsidRPr="001606EE">
            <w:rPr>
              <w:rFonts w:ascii="Times New Roman" w:hAnsi="Times New Roman" w:cs="Times New Roman"/>
              <w:i/>
              <w:iCs/>
              <w:sz w:val="24"/>
              <w:szCs w:val="24"/>
            </w:rPr>
            <w:t>Barriers to Teaching English for Specific Purpose among EGP Teachers in the ELI</w:t>
          </w:r>
          <w:r w:rsidRPr="001606EE">
            <w:rPr>
              <w:rFonts w:ascii="Times New Roman" w:hAnsi="Times New Roman" w:cs="Times New Roman"/>
              <w:sz w:val="24"/>
              <w:szCs w:val="24"/>
            </w:rPr>
            <w:t>.</w:t>
          </w:r>
          <w:r w:rsidRPr="001606EE">
            <w:t xml:space="preserve"> </w:t>
          </w:r>
          <w:r w:rsidRPr="001606EE">
            <w:rPr>
              <w:rFonts w:ascii="Times New Roman" w:hAnsi="Times New Roman" w:cs="Times New Roman"/>
              <w:sz w:val="24"/>
              <w:szCs w:val="24"/>
            </w:rPr>
            <w:t>Corpus ID: 73685249</w:t>
          </w:r>
          <w:r>
            <w:rPr>
              <w:rFonts w:ascii="Times New Roman" w:hAnsi="Times New Roman" w:cs="Times New Roman"/>
              <w:sz w:val="24"/>
              <w:szCs w:val="24"/>
            </w:rPr>
            <w:t xml:space="preserve">. Retrieved from </w:t>
          </w:r>
          <w:hyperlink r:id="rId22" w:history="1">
            <w:r w:rsidRPr="00E679CF">
              <w:rPr>
                <w:rStyle w:val="Hyperlink"/>
                <w:rFonts w:ascii="Times New Roman" w:hAnsi="Times New Roman" w:cs="Times New Roman"/>
                <w:sz w:val="24"/>
                <w:szCs w:val="24"/>
              </w:rPr>
              <w:t>https://www.semanticscholar.org/paper/Barriers-to-Teaching-English-for-Specific-Purpose-Alsolami/b6e58123600bff9dc32a2f5e8359c64cee0d78c8</w:t>
            </w:r>
          </w:hyperlink>
        </w:p>
        <w:p w14:paraId="47FE1F9B" w14:textId="77777777" w:rsidR="003D2008" w:rsidRPr="007E6C46" w:rsidRDefault="003D2008" w:rsidP="003D2008">
          <w:pPr>
            <w:tabs>
              <w:tab w:val="left" w:pos="1575"/>
            </w:tabs>
            <w:rPr>
              <w:rFonts w:ascii="Times New Roman" w:hAnsi="Times New Roman" w:cs="Times New Roman"/>
              <w:sz w:val="24"/>
              <w:szCs w:val="24"/>
            </w:rPr>
          </w:pPr>
          <w:r w:rsidRPr="007E6C46">
            <w:rPr>
              <w:rFonts w:ascii="Times New Roman" w:hAnsi="Times New Roman" w:cs="Times New Roman"/>
              <w:sz w:val="24"/>
              <w:szCs w:val="24"/>
            </w:rPr>
            <w:t>Altalib, A. (2019).</w:t>
          </w:r>
          <w:r>
            <w:rPr>
              <w:rFonts w:ascii="Times New Roman" w:hAnsi="Times New Roman" w:cs="Times New Roman"/>
              <w:sz w:val="24"/>
              <w:szCs w:val="24"/>
            </w:rPr>
            <w:t>”</w:t>
          </w:r>
          <w:r w:rsidRPr="007E6C46">
            <w:rPr>
              <w:rFonts w:ascii="Times New Roman" w:hAnsi="Times New Roman" w:cs="Times New Roman"/>
              <w:sz w:val="24"/>
              <w:szCs w:val="24"/>
            </w:rPr>
            <w:t xml:space="preserve"> </w:t>
          </w:r>
          <w:r w:rsidRPr="00F71A7A">
            <w:rPr>
              <w:rFonts w:ascii="Times New Roman" w:hAnsi="Times New Roman" w:cs="Times New Roman"/>
              <w:i/>
              <w:iCs/>
              <w:sz w:val="24"/>
              <w:szCs w:val="24"/>
            </w:rPr>
            <w:t>L2 Motivation in ESP and EGP Courses: An Investigation of L2 Motivational Selves among Learners of English in Saudi Arabia</w:t>
          </w:r>
          <w:r>
            <w:rPr>
              <w:rFonts w:ascii="Times New Roman" w:hAnsi="Times New Roman" w:cs="Times New Roman"/>
              <w:i/>
              <w:iCs/>
              <w:sz w:val="24"/>
              <w:szCs w:val="24"/>
            </w:rPr>
            <w:t>”</w:t>
          </w:r>
          <w:r w:rsidRPr="00F71A7A">
            <w:rPr>
              <w:rFonts w:ascii="Times New Roman" w:hAnsi="Times New Roman" w:cs="Times New Roman"/>
              <w:i/>
              <w:iCs/>
              <w:sz w:val="24"/>
              <w:szCs w:val="24"/>
            </w:rPr>
            <w:t>.</w:t>
          </w:r>
          <w:r w:rsidRPr="007E6C46">
            <w:rPr>
              <w:rFonts w:ascii="Times New Roman" w:hAnsi="Times New Roman" w:cs="Times New Roman"/>
              <w:sz w:val="24"/>
              <w:szCs w:val="24"/>
            </w:rPr>
            <w:t xml:space="preserve"> Australian Journal of Applied Linguistics ISSN 2209-0959 Retrieved from:  </w:t>
          </w:r>
          <w:hyperlink r:id="rId23" w:history="1">
            <w:r w:rsidRPr="007E6C46">
              <w:rPr>
                <w:rStyle w:val="Hyperlink"/>
                <w:rFonts w:ascii="Times New Roman" w:hAnsi="Times New Roman" w:cs="Times New Roman"/>
                <w:sz w:val="24"/>
                <w:szCs w:val="24"/>
              </w:rPr>
              <w:t>https://journals.castledown-publishers.com/ajal/</w:t>
            </w:r>
          </w:hyperlink>
          <w:r w:rsidRPr="007E6C46">
            <w:rPr>
              <w:sz w:val="24"/>
              <w:szCs w:val="24"/>
            </w:rPr>
            <w:t xml:space="preserve"> </w:t>
          </w:r>
        </w:p>
        <w:p w14:paraId="7B0F6215" w14:textId="77777777" w:rsidR="003D2008" w:rsidRPr="007E6C46" w:rsidRDefault="003D2008" w:rsidP="003D2008">
          <w:pPr>
            <w:tabs>
              <w:tab w:val="left" w:pos="1575"/>
            </w:tabs>
            <w:rPr>
              <w:rFonts w:ascii="Times New Roman" w:hAnsi="Times New Roman" w:cs="Times New Roman"/>
              <w:sz w:val="24"/>
              <w:szCs w:val="24"/>
            </w:rPr>
          </w:pPr>
          <w:r w:rsidRPr="007E6C46">
            <w:rPr>
              <w:rFonts w:ascii="Times New Roman" w:hAnsi="Times New Roman" w:cs="Times New Roman"/>
              <w:sz w:val="24"/>
              <w:szCs w:val="24"/>
            </w:rPr>
            <w:t xml:space="preserve">Anthony, L. (1997). </w:t>
          </w:r>
          <w:r w:rsidRPr="007E6C46">
            <w:rPr>
              <w:rFonts w:ascii="Times New Roman" w:hAnsi="Times New Roman" w:cs="Times New Roman"/>
              <w:i/>
              <w:iCs/>
              <w:sz w:val="24"/>
              <w:szCs w:val="24"/>
            </w:rPr>
            <w:t>English for Specific Purposes: What does it mean? Why is it  different?</w:t>
          </w:r>
          <w:r w:rsidRPr="007E6C46">
            <w:rPr>
              <w:rFonts w:ascii="Times New Roman" w:hAnsi="Times New Roman" w:cs="Times New Roman"/>
              <w:sz w:val="24"/>
              <w:szCs w:val="24"/>
            </w:rPr>
            <w:t xml:space="preserve"> Retrieved from</w:t>
          </w:r>
          <w:r w:rsidRPr="007E6C46">
            <w:rPr>
              <w:rStyle w:val="Hyperlink"/>
              <w:rFonts w:ascii="Times New Roman" w:hAnsi="Times New Roman" w:cs="Times New Roman"/>
              <w:sz w:val="24"/>
              <w:szCs w:val="24"/>
            </w:rPr>
            <w:t xml:space="preserve"> http://www.antlab.sci.waseda.ac.jp/abstracts/ESPartic le.html September 2009</w:t>
          </w:r>
          <w:r w:rsidRPr="007E6C46">
            <w:rPr>
              <w:rFonts w:ascii="Times New Roman" w:hAnsi="Times New Roman" w:cs="Times New Roman"/>
              <w:sz w:val="24"/>
              <w:szCs w:val="24"/>
            </w:rPr>
            <w:t xml:space="preserve"> </w:t>
          </w:r>
        </w:p>
        <w:p w14:paraId="1832CB99" w14:textId="77777777" w:rsidR="003D2008" w:rsidRDefault="003D2008" w:rsidP="003D2008">
          <w:pPr>
            <w:tabs>
              <w:tab w:val="left" w:pos="1575"/>
            </w:tabs>
            <w:rPr>
              <w:rFonts w:ascii="Times New Roman" w:hAnsi="Times New Roman" w:cs="Times New Roman"/>
              <w:color w:val="0000FF"/>
              <w:sz w:val="24"/>
              <w:szCs w:val="24"/>
              <w:u w:val="single"/>
            </w:rPr>
          </w:pPr>
          <w:r w:rsidRPr="007E6C46">
            <w:rPr>
              <w:rFonts w:ascii="Times New Roman" w:hAnsi="Times New Roman" w:cs="Times New Roman"/>
              <w:sz w:val="24"/>
              <w:szCs w:val="24"/>
            </w:rPr>
            <w:t xml:space="preserve">ALTE, (2018). </w:t>
          </w:r>
          <w:r w:rsidRPr="005E5E2F">
            <w:rPr>
              <w:rFonts w:ascii="Times New Roman" w:hAnsi="Times New Roman" w:cs="Times New Roman"/>
              <w:i/>
              <w:iCs/>
              <w:sz w:val="24"/>
              <w:szCs w:val="24"/>
            </w:rPr>
            <w:t>Guidelines for the Development of Language for Specific Purposes Tests</w:t>
          </w:r>
          <w:r w:rsidRPr="007E6C46">
            <w:rPr>
              <w:rFonts w:ascii="Times New Roman" w:hAnsi="Times New Roman" w:cs="Times New Roman"/>
              <w:sz w:val="24"/>
              <w:szCs w:val="24"/>
            </w:rPr>
            <w:t xml:space="preserve"> Retrieved from: </w:t>
          </w:r>
          <w:hyperlink r:id="rId24" w:history="1">
            <w:r w:rsidRPr="007E6C46">
              <w:rPr>
                <w:rFonts w:ascii="Times New Roman" w:hAnsi="Times New Roman" w:cs="Times New Roman"/>
                <w:color w:val="0000FF"/>
                <w:sz w:val="24"/>
                <w:szCs w:val="24"/>
                <w:u w:val="single"/>
              </w:rPr>
              <w:t>https://www.alte.org/resources/Documents/6093%20LSP%20Supplement%20-%20WEB.pdf</w:t>
            </w:r>
          </w:hyperlink>
        </w:p>
        <w:p w14:paraId="6FB96BBE" w14:textId="77777777" w:rsidR="003D2008" w:rsidRDefault="003D2008" w:rsidP="003D2008">
          <w:pPr>
            <w:tabs>
              <w:tab w:val="left" w:pos="1575"/>
            </w:tabs>
            <w:rPr>
              <w:rFonts w:ascii="Times New Roman" w:hAnsi="Times New Roman" w:cs="Times New Roman"/>
              <w:color w:val="0000FF"/>
              <w:sz w:val="24"/>
              <w:szCs w:val="24"/>
              <w:u w:val="single"/>
            </w:rPr>
          </w:pPr>
          <w:r w:rsidRPr="00545AA3">
            <w:rPr>
              <w:rFonts w:ascii="Times New Roman" w:hAnsi="Times New Roman" w:cs="Times New Roman"/>
              <w:szCs w:val="24"/>
            </w:rPr>
            <w:t xml:space="preserve">Allen, J.L.P. and Corder, S.P. (1974). </w:t>
          </w:r>
          <w:r w:rsidRPr="00545AA3">
            <w:rPr>
              <w:rFonts w:ascii="Times New Roman" w:hAnsi="Times New Roman" w:cs="Times New Roman"/>
              <w:i/>
              <w:iCs/>
              <w:szCs w:val="24"/>
            </w:rPr>
            <w:t>Techniques in Applied Linguistic</w:t>
          </w:r>
          <w:r w:rsidRPr="00545AA3">
            <w:rPr>
              <w:rFonts w:ascii="Times New Roman" w:hAnsi="Times New Roman" w:cs="Times New Roman"/>
              <w:szCs w:val="24"/>
            </w:rPr>
            <w:t>s. Oxford:</w:t>
          </w:r>
          <w:r>
            <w:rPr>
              <w:rFonts w:ascii="Times New Roman" w:hAnsi="Times New Roman" w:cs="Times New Roman"/>
              <w:szCs w:val="24"/>
            </w:rPr>
            <w:t xml:space="preserve"> </w:t>
          </w:r>
          <w:r w:rsidRPr="00545AA3">
            <w:rPr>
              <w:rFonts w:ascii="Times New Roman" w:hAnsi="Times New Roman" w:cs="Times New Roman"/>
              <w:szCs w:val="24"/>
            </w:rPr>
            <w:t>Oxford University Press.</w:t>
          </w:r>
          <w:r>
            <w:rPr>
              <w:rFonts w:ascii="Times New Roman" w:hAnsi="Times New Roman" w:cs="Times New Roman"/>
              <w:szCs w:val="24"/>
            </w:rPr>
            <w:t xml:space="preserve"> UK.</w:t>
          </w:r>
        </w:p>
        <w:p w14:paraId="37675CF2" w14:textId="77777777" w:rsidR="003D2008" w:rsidRPr="006C2782" w:rsidRDefault="003D2008" w:rsidP="003D2008">
          <w:pPr>
            <w:tabs>
              <w:tab w:val="left" w:pos="1575"/>
            </w:tabs>
            <w:rPr>
              <w:rFonts w:ascii="Times New Roman" w:hAnsi="Times New Roman" w:cs="Times New Roman"/>
              <w:color w:val="0000FF"/>
              <w:sz w:val="24"/>
              <w:szCs w:val="24"/>
              <w:u w:val="single"/>
            </w:rPr>
          </w:pPr>
          <w:r w:rsidRPr="007E6C46">
            <w:rPr>
              <w:rFonts w:ascii="Times New Roman" w:hAnsi="Times New Roman" w:cs="Times New Roman"/>
              <w:sz w:val="24"/>
              <w:szCs w:val="24"/>
            </w:rPr>
            <w:t>Apriliana, N. (2020)</w:t>
          </w:r>
          <w:r w:rsidRPr="007E6C46">
            <w:rPr>
              <w:rFonts w:ascii="Times New Roman" w:hAnsi="Times New Roman" w:cs="Times New Roman"/>
              <w:i/>
              <w:iCs/>
              <w:sz w:val="24"/>
              <w:szCs w:val="24"/>
            </w:rPr>
            <w:t>. The Perception ff the Types of English Programs in Relation to Career Aspiration of the Students of Vocational High Schools in Yogyakarta. Online thesis retrieved from:</w:t>
          </w:r>
          <w:r w:rsidRPr="007E6C46">
            <w:rPr>
              <w:sz w:val="24"/>
              <w:szCs w:val="24"/>
            </w:rPr>
            <w:t xml:space="preserve"> </w:t>
          </w:r>
          <w:hyperlink r:id="rId25" w:history="1">
            <w:r w:rsidRPr="007E6C46">
              <w:rPr>
                <w:rStyle w:val="Hyperlink"/>
                <w:rFonts w:ascii="Times New Roman" w:hAnsi="Times New Roman" w:cs="Times New Roman"/>
                <w:sz w:val="24"/>
                <w:szCs w:val="24"/>
              </w:rPr>
              <w:t>http://eprints.uny.ac.id/69494/1/%28FULL%29%20NASKAH%20THESIS_NANA%20APRILIANA_16716251014_PBI_reduce%20-%20NANA%20APRILIANA%20nana.apriliana2016.pdf</w:t>
            </w:r>
          </w:hyperlink>
        </w:p>
        <w:p w14:paraId="136592BF"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Ary, D., Jacobs, L. C., &amp; Sorensen, C. (2014). </w:t>
          </w:r>
          <w:r w:rsidRPr="00DE5535">
            <w:rPr>
              <w:rFonts w:ascii="Times New Roman" w:hAnsi="Times New Roman" w:cs="Times New Roman"/>
              <w:i/>
              <w:iCs/>
              <w:szCs w:val="24"/>
            </w:rPr>
            <w:t>Introduction to Research in Education</w:t>
          </w:r>
          <w:r w:rsidRPr="00F90664">
            <w:rPr>
              <w:rFonts w:ascii="Times New Roman" w:hAnsi="Times New Roman" w:cs="Times New Roman"/>
              <w:szCs w:val="24"/>
            </w:rPr>
            <w:t xml:space="preserve">. (9th Ed.). California: Thomson Wadsworth. </w:t>
          </w:r>
        </w:p>
        <w:p w14:paraId="3ABB7344"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Bachman, L, F. (1990). </w:t>
          </w:r>
          <w:r w:rsidRPr="00DE5535">
            <w:rPr>
              <w:rFonts w:ascii="Times New Roman" w:hAnsi="Times New Roman" w:cs="Times New Roman"/>
              <w:i/>
              <w:iCs/>
              <w:szCs w:val="24"/>
            </w:rPr>
            <w:t>Fundamental Considerations in Language Testing</w:t>
          </w:r>
          <w:r w:rsidRPr="00F90664">
            <w:rPr>
              <w:rFonts w:ascii="Times New Roman" w:hAnsi="Times New Roman" w:cs="Times New Roman"/>
              <w:szCs w:val="24"/>
            </w:rPr>
            <w:t>. Oxford University Press</w:t>
          </w:r>
          <w:r w:rsidRPr="005E605D">
            <w:rPr>
              <w:rFonts w:ascii="Times New Roman" w:hAnsi="Times New Roman" w:cs="Times New Roman"/>
              <w:szCs w:val="24"/>
            </w:rPr>
            <w:t xml:space="preserve"> </w:t>
          </w:r>
          <w:r w:rsidRPr="00F90664">
            <w:rPr>
              <w:rFonts w:ascii="Times New Roman" w:hAnsi="Times New Roman" w:cs="Times New Roman"/>
              <w:szCs w:val="24"/>
            </w:rPr>
            <w:t>Oxford</w:t>
          </w:r>
          <w:r>
            <w:rPr>
              <w:rFonts w:ascii="Times New Roman" w:hAnsi="Times New Roman" w:cs="Times New Roman"/>
              <w:szCs w:val="24"/>
            </w:rPr>
            <w:t xml:space="preserve">, UK. </w:t>
          </w:r>
          <w:r w:rsidRPr="00F90664">
            <w:rPr>
              <w:rFonts w:ascii="Times New Roman" w:hAnsi="Times New Roman" w:cs="Times New Roman"/>
              <w:szCs w:val="24"/>
            </w:rPr>
            <w:t xml:space="preserve"> </w:t>
          </w:r>
        </w:p>
        <w:p w14:paraId="4441D54A"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lastRenderedPageBreak/>
            <w:t xml:space="preserve"> </w:t>
          </w:r>
          <w:r w:rsidRPr="0005083C">
            <w:rPr>
              <w:rFonts w:ascii="Times New Roman" w:hAnsi="Times New Roman" w:cs="Times New Roman"/>
              <w:szCs w:val="24"/>
            </w:rPr>
            <w:t xml:space="preserve">Bhatia, V. K. </w:t>
          </w:r>
          <w:r>
            <w:rPr>
              <w:rFonts w:ascii="Times New Roman" w:hAnsi="Times New Roman" w:cs="Times New Roman"/>
              <w:szCs w:val="24"/>
            </w:rPr>
            <w:t>(</w:t>
          </w:r>
          <w:r w:rsidRPr="0005083C">
            <w:rPr>
              <w:rFonts w:ascii="Times New Roman" w:hAnsi="Times New Roman" w:cs="Times New Roman"/>
              <w:szCs w:val="24"/>
            </w:rPr>
            <w:t>1986</w:t>
          </w:r>
          <w:r>
            <w:rPr>
              <w:rFonts w:ascii="Times New Roman" w:hAnsi="Times New Roman" w:cs="Times New Roman"/>
              <w:szCs w:val="24"/>
            </w:rPr>
            <w:t>)</w:t>
          </w:r>
          <w:r w:rsidRPr="0005083C">
            <w:rPr>
              <w:rFonts w:ascii="Times New Roman" w:hAnsi="Times New Roman" w:cs="Times New Roman"/>
              <w:szCs w:val="24"/>
            </w:rPr>
            <w:t xml:space="preserve">. </w:t>
          </w:r>
          <w:r w:rsidRPr="0005083C">
            <w:rPr>
              <w:rFonts w:ascii="Times New Roman" w:hAnsi="Times New Roman" w:cs="Times New Roman"/>
              <w:i/>
              <w:iCs/>
              <w:szCs w:val="24"/>
            </w:rPr>
            <w:t>Specialist-discipline and the ESP curriculum.</w:t>
          </w:r>
          <w:r w:rsidRPr="0005083C">
            <w:rPr>
              <w:rFonts w:ascii="Times New Roman" w:hAnsi="Times New Roman" w:cs="Times New Roman"/>
              <w:szCs w:val="24"/>
            </w:rPr>
            <w:t xml:space="preserve"> In Tickoo</w:t>
          </w:r>
          <w:r>
            <w:rPr>
              <w:rFonts w:ascii="Times New Roman" w:hAnsi="Times New Roman" w:cs="Times New Roman"/>
              <w:szCs w:val="24"/>
            </w:rPr>
            <w:t xml:space="preserve">, </w:t>
          </w:r>
          <w:r w:rsidRPr="0005083C">
            <w:rPr>
              <w:rFonts w:ascii="Times New Roman" w:hAnsi="Times New Roman" w:cs="Times New Roman"/>
              <w:szCs w:val="24"/>
            </w:rPr>
            <w:t xml:space="preserve">M. L. </w:t>
          </w:r>
          <w:r>
            <w:rPr>
              <w:rFonts w:ascii="Times New Roman" w:hAnsi="Times New Roman" w:cs="Times New Roman"/>
              <w:szCs w:val="24"/>
            </w:rPr>
            <w:t>(1993).</w:t>
          </w:r>
          <w:r w:rsidRPr="0005083C">
            <w:rPr>
              <w:rFonts w:ascii="Times New Roman" w:hAnsi="Times New Roman" w:cs="Times New Roman"/>
              <w:szCs w:val="24"/>
            </w:rPr>
            <w:t xml:space="preserve"> (Ed.).</w:t>
          </w:r>
          <w:r w:rsidRPr="00B70F0F">
            <w:t xml:space="preserve"> </w:t>
          </w:r>
          <w:r w:rsidRPr="00B70F0F">
            <w:rPr>
              <w:rFonts w:ascii="Times New Roman" w:hAnsi="Times New Roman" w:cs="Times New Roman"/>
              <w:i/>
              <w:iCs/>
              <w:szCs w:val="24"/>
            </w:rPr>
            <w:t>Simplification: Theory and Application.</w:t>
          </w:r>
          <w:r w:rsidRPr="00B70F0F">
            <w:rPr>
              <w:rFonts w:ascii="Times New Roman" w:hAnsi="Times New Roman" w:cs="Times New Roman"/>
              <w:szCs w:val="24"/>
            </w:rPr>
            <w:t xml:space="preserve"> Anthology</w:t>
          </w:r>
          <w:r>
            <w:rPr>
              <w:rFonts w:ascii="Times New Roman" w:hAnsi="Times New Roman" w:cs="Times New Roman"/>
              <w:szCs w:val="24"/>
            </w:rPr>
            <w:t xml:space="preserve"> </w:t>
          </w:r>
          <w:r w:rsidRPr="00B70F0F">
            <w:rPr>
              <w:rFonts w:ascii="Times New Roman" w:hAnsi="Times New Roman" w:cs="Times New Roman"/>
              <w:szCs w:val="24"/>
            </w:rPr>
            <w:t>Series 31</w:t>
          </w:r>
          <w:r>
            <w:rPr>
              <w:rFonts w:ascii="Times New Roman" w:hAnsi="Times New Roman" w:cs="Times New Roman"/>
              <w:szCs w:val="24"/>
            </w:rPr>
            <w:t xml:space="preserve"> ERIC.</w:t>
          </w:r>
          <w:r w:rsidRPr="00C40959">
            <w:t xml:space="preserve"> </w:t>
          </w:r>
          <w:r w:rsidRPr="00C40959">
            <w:rPr>
              <w:rFonts w:ascii="Times New Roman" w:hAnsi="Times New Roman" w:cs="Times New Roman"/>
              <w:szCs w:val="24"/>
            </w:rPr>
            <w:t>SEAMEO Regional Language Centre</w:t>
          </w:r>
          <w:r>
            <w:rPr>
              <w:rFonts w:ascii="Times New Roman" w:hAnsi="Times New Roman" w:cs="Times New Roman"/>
              <w:szCs w:val="24"/>
            </w:rPr>
            <w:t xml:space="preserve"> </w:t>
          </w:r>
          <w:r w:rsidRPr="00C40959">
            <w:rPr>
              <w:rFonts w:ascii="Times New Roman" w:hAnsi="Times New Roman" w:cs="Times New Roman"/>
              <w:szCs w:val="24"/>
            </w:rPr>
            <w:t>30 Orange Grove Road</w:t>
          </w:r>
          <w:r>
            <w:rPr>
              <w:rFonts w:ascii="Times New Roman" w:hAnsi="Times New Roman" w:cs="Times New Roman"/>
              <w:szCs w:val="24"/>
            </w:rPr>
            <w:t xml:space="preserve">. </w:t>
          </w:r>
          <w:r w:rsidRPr="00C40959">
            <w:rPr>
              <w:rFonts w:ascii="Times New Roman" w:hAnsi="Times New Roman" w:cs="Times New Roman"/>
              <w:szCs w:val="24"/>
            </w:rPr>
            <w:t>Singapore 1025</w:t>
          </w:r>
          <w:r>
            <w:rPr>
              <w:rFonts w:ascii="Times New Roman" w:hAnsi="Times New Roman" w:cs="Times New Roman"/>
              <w:szCs w:val="24"/>
            </w:rPr>
            <w:t xml:space="preserve">. </w:t>
          </w:r>
          <w:r w:rsidRPr="00C40959">
            <w:rPr>
              <w:rFonts w:ascii="Times New Roman" w:hAnsi="Times New Roman" w:cs="Times New Roman"/>
              <w:szCs w:val="24"/>
            </w:rPr>
            <w:t>ISBN 9971-74-043-5</w:t>
          </w:r>
          <w:r>
            <w:rPr>
              <w:rFonts w:ascii="Times New Roman" w:hAnsi="Times New Roman" w:cs="Times New Roman"/>
              <w:szCs w:val="24"/>
            </w:rPr>
            <w:t xml:space="preserve">. </w:t>
          </w:r>
          <w:r w:rsidRPr="00C40959">
            <w:rPr>
              <w:rFonts w:ascii="Times New Roman" w:hAnsi="Times New Roman" w:cs="Times New Roman"/>
              <w:szCs w:val="24"/>
            </w:rPr>
            <w:t>ISSN 0129-8895</w:t>
          </w:r>
          <w:r w:rsidRPr="0005083C">
            <w:rPr>
              <w:rFonts w:ascii="Times New Roman" w:hAnsi="Times New Roman" w:cs="Times New Roman"/>
              <w:szCs w:val="24"/>
            </w:rPr>
            <w:t xml:space="preserve"> </w:t>
          </w:r>
          <w:r>
            <w:rPr>
              <w:rFonts w:ascii="Times New Roman" w:hAnsi="Times New Roman" w:cs="Times New Roman"/>
              <w:szCs w:val="24"/>
            </w:rPr>
            <w:t xml:space="preserve">Retrieved from </w:t>
          </w:r>
          <w:hyperlink r:id="rId26" w:history="1">
            <w:r w:rsidRPr="00E679CF">
              <w:rPr>
                <w:rStyle w:val="Hyperlink"/>
                <w:rFonts w:ascii="Times New Roman" w:hAnsi="Times New Roman" w:cs="Times New Roman"/>
                <w:szCs w:val="24"/>
              </w:rPr>
              <w:t>https://files.eric.ed.gov/fulltext/ED371572.pdf</w:t>
            </w:r>
          </w:hyperlink>
        </w:p>
        <w:p w14:paraId="2CA04CB4" w14:textId="77777777" w:rsidR="003D2008" w:rsidRDefault="003D2008" w:rsidP="003D2008">
          <w:pPr>
            <w:tabs>
              <w:tab w:val="left" w:pos="1575"/>
            </w:tabs>
            <w:rPr>
              <w:rStyle w:val="Hyperlink"/>
              <w:rFonts w:ascii="Times New Roman" w:hAnsi="Times New Roman" w:cs="Times New Roman"/>
              <w:szCs w:val="24"/>
            </w:rPr>
          </w:pPr>
          <w:r w:rsidRPr="004671ED">
            <w:rPr>
              <w:rFonts w:ascii="Times New Roman" w:hAnsi="Times New Roman" w:cs="Times New Roman"/>
              <w:szCs w:val="24"/>
            </w:rPr>
            <w:t xml:space="preserve">Banks, D. </w:t>
          </w:r>
          <w:r>
            <w:rPr>
              <w:rFonts w:ascii="Times New Roman" w:hAnsi="Times New Roman" w:cs="Times New Roman"/>
              <w:szCs w:val="24"/>
            </w:rPr>
            <w:t>(</w:t>
          </w:r>
          <w:r w:rsidRPr="004671ED">
            <w:rPr>
              <w:rFonts w:ascii="Times New Roman" w:hAnsi="Times New Roman" w:cs="Times New Roman"/>
              <w:szCs w:val="24"/>
            </w:rPr>
            <w:t>1998</w:t>
          </w:r>
          <w:r>
            <w:rPr>
              <w:rFonts w:ascii="Times New Roman" w:hAnsi="Times New Roman" w:cs="Times New Roman"/>
              <w:szCs w:val="24"/>
            </w:rPr>
            <w:t>)</w:t>
          </w:r>
          <w:r w:rsidRPr="004671ED">
            <w:rPr>
              <w:rFonts w:ascii="Times New Roman" w:hAnsi="Times New Roman" w:cs="Times New Roman"/>
              <w:szCs w:val="24"/>
            </w:rPr>
            <w:t xml:space="preserve">. </w:t>
          </w:r>
          <w:r w:rsidRPr="00DE5535">
            <w:rPr>
              <w:rFonts w:ascii="Times New Roman" w:hAnsi="Times New Roman" w:cs="Times New Roman"/>
              <w:i/>
              <w:iCs/>
              <w:szCs w:val="24"/>
            </w:rPr>
            <w:t>Vague quantification in the scientific journal article</w:t>
          </w:r>
          <w:r>
            <w:rPr>
              <w:rFonts w:ascii="Times New Roman" w:hAnsi="Times New Roman" w:cs="Times New Roman"/>
              <w:szCs w:val="24"/>
            </w:rPr>
            <w:t xml:space="preserve">. ASp 19-22, 17–27. </w:t>
          </w:r>
          <w:r w:rsidRPr="004671ED">
            <w:rPr>
              <w:rFonts w:ascii="Times New Roman" w:hAnsi="Times New Roman" w:cs="Times New Roman"/>
              <w:szCs w:val="24"/>
            </w:rPr>
            <w:t>DOI: 10.4000/asp.2666</w:t>
          </w:r>
          <w:r>
            <w:rPr>
              <w:rFonts w:ascii="Times New Roman" w:hAnsi="Times New Roman" w:cs="Times New Roman"/>
              <w:szCs w:val="24"/>
            </w:rPr>
            <w:t xml:space="preserve">. In </w:t>
          </w:r>
          <w:r w:rsidRPr="004671ED">
            <w:rPr>
              <w:rFonts w:ascii="Times New Roman" w:hAnsi="Times New Roman" w:cs="Times New Roman"/>
              <w:szCs w:val="24"/>
            </w:rPr>
            <w:t>Gledhill, Ch. Kübler, N. (2016) What can linguistic approaches bring to English for Specific Purposes? ASp. DOI: 10.4000/asp.4804 Retrie</w:t>
          </w:r>
          <w:r>
            <w:rPr>
              <w:rFonts w:ascii="Times New Roman" w:hAnsi="Times New Roman" w:cs="Times New Roman"/>
              <w:szCs w:val="24"/>
            </w:rPr>
            <w:t xml:space="preserve">ved from: </w:t>
          </w:r>
          <w:hyperlink r:id="rId27" w:history="1">
            <w:r w:rsidRPr="008B3627">
              <w:rPr>
                <w:rStyle w:val="Hyperlink"/>
                <w:rFonts w:ascii="Times New Roman" w:hAnsi="Times New Roman" w:cs="Times New Roman"/>
                <w:szCs w:val="24"/>
              </w:rPr>
              <w:t>https://journals.openedition.org/asp/4804</w:t>
            </w:r>
          </w:hyperlink>
        </w:p>
        <w:p w14:paraId="1CAB608C" w14:textId="77777777" w:rsidR="003D2008" w:rsidRDefault="003D2008" w:rsidP="003D2008">
          <w:pPr>
            <w:tabs>
              <w:tab w:val="left" w:pos="1575"/>
            </w:tabs>
            <w:rPr>
              <w:rStyle w:val="Hyperlink"/>
              <w:rFonts w:ascii="Times New Roman" w:hAnsi="Times New Roman" w:cs="Times New Roman"/>
              <w:szCs w:val="24"/>
            </w:rPr>
          </w:pPr>
          <w:r w:rsidRPr="004671ED">
            <w:rPr>
              <w:rFonts w:ascii="Times New Roman" w:hAnsi="Times New Roman" w:cs="Times New Roman"/>
              <w:szCs w:val="24"/>
            </w:rPr>
            <w:t xml:space="preserve">Banks, D. </w:t>
          </w:r>
          <w:r>
            <w:rPr>
              <w:rFonts w:ascii="Times New Roman" w:hAnsi="Times New Roman" w:cs="Times New Roman"/>
              <w:szCs w:val="24"/>
            </w:rPr>
            <w:t>(</w:t>
          </w:r>
          <w:r w:rsidRPr="004671ED">
            <w:rPr>
              <w:rFonts w:ascii="Times New Roman" w:hAnsi="Times New Roman" w:cs="Times New Roman"/>
              <w:szCs w:val="24"/>
            </w:rPr>
            <w:t>2009</w:t>
          </w:r>
          <w:r>
            <w:rPr>
              <w:rFonts w:ascii="Times New Roman" w:hAnsi="Times New Roman" w:cs="Times New Roman"/>
              <w:szCs w:val="24"/>
            </w:rPr>
            <w:t>)</w:t>
          </w:r>
          <w:r w:rsidRPr="004671ED">
            <w:rPr>
              <w:rFonts w:ascii="Times New Roman" w:hAnsi="Times New Roman" w:cs="Times New Roman"/>
              <w:szCs w:val="24"/>
            </w:rPr>
            <w:t>. S</w:t>
          </w:r>
          <w:r w:rsidRPr="005E5E2F">
            <w:rPr>
              <w:rFonts w:ascii="Times New Roman" w:hAnsi="Times New Roman" w:cs="Times New Roman"/>
              <w:i/>
              <w:iCs/>
              <w:szCs w:val="24"/>
            </w:rPr>
            <w:t>tarting science in the vernacular. Notes on some early issues of the Philosophical Transactions and the Journal des Sçavans</w:t>
          </w:r>
          <w:r>
            <w:rPr>
              <w:rFonts w:ascii="Times New Roman" w:hAnsi="Times New Roman" w:cs="Times New Roman"/>
              <w:szCs w:val="24"/>
            </w:rPr>
            <w:t>.</w:t>
          </w:r>
          <w:r w:rsidRPr="004671ED">
            <w:rPr>
              <w:rFonts w:ascii="Times New Roman" w:hAnsi="Times New Roman" w:cs="Times New Roman"/>
              <w:szCs w:val="24"/>
            </w:rPr>
            <w:t xml:space="preserve"> 1665-1700”. ASp 55, 5–22.</w:t>
          </w:r>
          <w:r>
            <w:rPr>
              <w:rFonts w:ascii="Times New Roman" w:hAnsi="Times New Roman" w:cs="Times New Roman"/>
              <w:szCs w:val="24"/>
            </w:rPr>
            <w:t xml:space="preserve"> In </w:t>
          </w:r>
          <w:r w:rsidRPr="004671ED">
            <w:rPr>
              <w:rFonts w:ascii="Times New Roman" w:hAnsi="Times New Roman" w:cs="Times New Roman"/>
              <w:szCs w:val="24"/>
            </w:rPr>
            <w:t xml:space="preserve">Gledhill, Ch. Kübler, N. (2016) What can linguistic approaches bring to English for Specific Purposes? ASp. DOI: 10.4000/asp.4804 Retrieved from: </w:t>
          </w:r>
          <w:hyperlink r:id="rId28" w:history="1">
            <w:r w:rsidRPr="008B3627">
              <w:rPr>
                <w:rStyle w:val="Hyperlink"/>
                <w:rFonts w:ascii="Times New Roman" w:hAnsi="Times New Roman" w:cs="Times New Roman"/>
                <w:szCs w:val="24"/>
              </w:rPr>
              <w:t>https://journals.openedition.org/asp/4804</w:t>
            </w:r>
          </w:hyperlink>
        </w:p>
        <w:p w14:paraId="75A39573" w14:textId="77777777" w:rsidR="003D2008" w:rsidRPr="00892CCC" w:rsidRDefault="003D2008" w:rsidP="003D2008">
          <w:pPr>
            <w:tabs>
              <w:tab w:val="left" w:pos="1575"/>
            </w:tabs>
            <w:rPr>
              <w:rStyle w:val="Hyperlink"/>
              <w:rFonts w:ascii="Times New Roman" w:hAnsi="Times New Roman" w:cs="Times New Roman"/>
              <w:sz w:val="24"/>
              <w:szCs w:val="24"/>
            </w:rPr>
          </w:pPr>
          <w:r w:rsidRPr="00892CCC">
            <w:rPr>
              <w:rFonts w:ascii="Times New Roman" w:hAnsi="Times New Roman" w:cs="Times New Roman"/>
              <w:sz w:val="24"/>
              <w:szCs w:val="24"/>
            </w:rPr>
            <w:t xml:space="preserve">Barber, C. L. (1985). </w:t>
          </w:r>
          <w:r w:rsidRPr="00892CCC">
            <w:rPr>
              <w:rFonts w:ascii="Times New Roman" w:hAnsi="Times New Roman" w:cs="Times New Roman"/>
              <w:i/>
              <w:iCs/>
              <w:sz w:val="24"/>
              <w:szCs w:val="24"/>
            </w:rPr>
            <w:t>Some measurable characteristics of modern scientific proses</w:t>
          </w:r>
          <w:r w:rsidRPr="00892CCC">
            <w:rPr>
              <w:rFonts w:ascii="Times New Roman" w:hAnsi="Times New Roman" w:cs="Times New Roman"/>
              <w:sz w:val="24"/>
              <w:szCs w:val="24"/>
            </w:rPr>
            <w:t xml:space="preserve">. In J. Swales (Ed.), </w:t>
          </w:r>
          <w:r w:rsidRPr="00892CCC">
            <w:rPr>
              <w:rFonts w:ascii="Times New Roman" w:hAnsi="Times New Roman" w:cs="Times New Roman"/>
              <w:i/>
              <w:iCs/>
              <w:sz w:val="24"/>
              <w:szCs w:val="24"/>
            </w:rPr>
            <w:t>Episodes in ESP</w:t>
          </w:r>
          <w:r w:rsidRPr="00892CCC">
            <w:rPr>
              <w:rFonts w:ascii="Times New Roman" w:hAnsi="Times New Roman" w:cs="Times New Roman"/>
              <w:sz w:val="24"/>
              <w:szCs w:val="24"/>
            </w:rPr>
            <w:t xml:space="preserve"> (pp. 1–16) Hemel Hempstead: Prentice Hall.</w:t>
          </w:r>
          <w:r>
            <w:rPr>
              <w:rFonts w:ascii="Times New Roman" w:hAnsi="Times New Roman" w:cs="Times New Roman"/>
              <w:sz w:val="24"/>
              <w:szCs w:val="24"/>
            </w:rPr>
            <w:t xml:space="preserve"> Cited in </w:t>
          </w:r>
          <w:r w:rsidRPr="00892CCC">
            <w:rPr>
              <w:rFonts w:ascii="Times New Roman" w:hAnsi="Times New Roman" w:cs="Times New Roman"/>
              <w:sz w:val="24"/>
              <w:szCs w:val="24"/>
            </w:rPr>
            <w:t xml:space="preserve">Agustina, T. (2014). </w:t>
          </w:r>
          <w:r w:rsidRPr="00892CCC">
            <w:rPr>
              <w:rFonts w:ascii="Times New Roman" w:hAnsi="Times New Roman" w:cs="Times New Roman"/>
              <w:i/>
              <w:iCs/>
              <w:sz w:val="24"/>
              <w:szCs w:val="24"/>
            </w:rPr>
            <w:t>English for specific purposes (ESP): An approach of English teaching for non-English department students</w:t>
          </w:r>
          <w:r w:rsidRPr="00892CCC">
            <w:rPr>
              <w:rFonts w:ascii="Times New Roman" w:hAnsi="Times New Roman" w:cs="Times New Roman"/>
              <w:sz w:val="24"/>
              <w:szCs w:val="24"/>
            </w:rPr>
            <w:t>. BETA Journal Vol. 7 No. 1 (Mei) 2014, Hal. 37-63. Retrieved from: file:///C:/Users/Acer/Downloads/43-Article%20Text-256-1-10-20170408%20(1).pdf</w:t>
          </w:r>
        </w:p>
        <w:p w14:paraId="1FA95EA1" w14:textId="77777777" w:rsidR="003D2008" w:rsidRPr="00F03349" w:rsidRDefault="003D2008" w:rsidP="003D2008">
          <w:pPr>
            <w:tabs>
              <w:tab w:val="left" w:pos="1575"/>
            </w:tabs>
            <w:rPr>
              <w:rFonts w:ascii="Times New Roman" w:hAnsi="Times New Roman" w:cs="Times New Roman"/>
              <w:sz w:val="24"/>
              <w:szCs w:val="24"/>
              <w:shd w:val="clear" w:color="auto" w:fill="FFFFFF"/>
            </w:rPr>
          </w:pPr>
          <w:bookmarkStart w:id="5" w:name="_Hlk71955938"/>
          <w:r w:rsidRPr="00F73075">
            <w:rPr>
              <w:rFonts w:ascii="Times New Roman" w:hAnsi="Times New Roman" w:cs="Times New Roman"/>
              <w:sz w:val="24"/>
              <w:szCs w:val="24"/>
              <w:shd w:val="clear" w:color="auto" w:fill="FFFFFF"/>
            </w:rPr>
            <w:t xml:space="preserve">Barkane, R. (2017). </w:t>
          </w:r>
          <w:r w:rsidRPr="005E5E2F">
            <w:rPr>
              <w:rFonts w:ascii="Times New Roman" w:hAnsi="Times New Roman" w:cs="Times New Roman"/>
              <w:i/>
              <w:iCs/>
              <w:sz w:val="24"/>
              <w:szCs w:val="24"/>
              <w:shd w:val="clear" w:color="auto" w:fill="FFFFFF"/>
            </w:rPr>
            <w:t>The Role of Needs Analysis in ESP Course Design</w:t>
          </w:r>
          <w:r w:rsidRPr="005E5E2F">
            <w:rPr>
              <w:i/>
              <w:iCs/>
            </w:rPr>
            <w:t xml:space="preserve"> </w:t>
          </w:r>
          <w:r w:rsidRPr="005E5E2F">
            <w:rPr>
              <w:rFonts w:ascii="Times New Roman" w:hAnsi="Times New Roman" w:cs="Times New Roman"/>
              <w:i/>
              <w:iCs/>
              <w:sz w:val="24"/>
              <w:szCs w:val="24"/>
              <w:shd w:val="clear" w:color="auto" w:fill="FFFFFF"/>
            </w:rPr>
            <w:t>Corpus</w:t>
          </w:r>
          <w:r>
            <w:rPr>
              <w:rFonts w:ascii="Times New Roman" w:hAnsi="Times New Roman" w:cs="Times New Roman"/>
              <w:i/>
              <w:iCs/>
              <w:sz w:val="24"/>
              <w:szCs w:val="24"/>
              <w:shd w:val="clear" w:color="auto" w:fill="FFFFFF"/>
            </w:rPr>
            <w:t>.</w:t>
          </w:r>
          <w:r w:rsidRPr="00F73075">
            <w:rPr>
              <w:rFonts w:ascii="Times New Roman" w:hAnsi="Times New Roman" w:cs="Times New Roman"/>
              <w:sz w:val="24"/>
              <w:szCs w:val="24"/>
              <w:shd w:val="clear" w:color="auto" w:fill="FFFFFF"/>
            </w:rPr>
            <w:t xml:space="preserve"> ID</w:t>
          </w:r>
          <w:r>
            <w:rPr>
              <w:rFonts w:ascii="Times New Roman" w:hAnsi="Times New Roman" w:cs="Times New Roman"/>
              <w:sz w:val="24"/>
              <w:szCs w:val="24"/>
              <w:shd w:val="clear" w:color="auto" w:fill="FFFFFF"/>
            </w:rPr>
            <w:t>w</w:t>
          </w:r>
          <w:r w:rsidRPr="00F73075">
            <w:rPr>
              <w:rFonts w:ascii="Times New Roman" w:hAnsi="Times New Roman" w:cs="Times New Roman"/>
              <w:sz w:val="24"/>
              <w:szCs w:val="24"/>
              <w:shd w:val="clear" w:color="auto" w:fill="FFFFFF"/>
            </w:rPr>
            <w:t xml:space="preserve"> 115934881. Retrieved from: </w:t>
          </w:r>
          <w:hyperlink r:id="rId29" w:history="1">
            <w:r w:rsidRPr="00F94597">
              <w:rPr>
                <w:rStyle w:val="Hyperlink"/>
                <w:rFonts w:ascii="Times New Roman" w:hAnsi="Times New Roman" w:cs="Times New Roman"/>
                <w:sz w:val="24"/>
                <w:szCs w:val="24"/>
                <w:shd w:val="clear" w:color="auto" w:fill="FFFFFF"/>
              </w:rPr>
              <w:t>https://www.semanticscholar.org/paper/The-Role-of-Needs-Analysis-in-ESP-Course DesignBarkane/a747952b0a6b0f4b4749e69508536f805bb0e5e3?p2df</w:t>
            </w:r>
          </w:hyperlink>
        </w:p>
        <w:bookmarkEnd w:id="5"/>
        <w:p w14:paraId="3FA01816" w14:textId="77777777" w:rsidR="003D2008" w:rsidRPr="00F90664" w:rsidRDefault="003D2008" w:rsidP="003D2008">
          <w:pPr>
            <w:tabs>
              <w:tab w:val="left" w:pos="1575"/>
            </w:tabs>
            <w:rPr>
              <w:rFonts w:ascii="Times New Roman" w:hAnsi="Times New Roman" w:cs="Times New Roman"/>
              <w:szCs w:val="24"/>
            </w:rPr>
          </w:pPr>
          <w:r w:rsidRPr="0057405F">
            <w:rPr>
              <w:rFonts w:ascii="Times New Roman" w:hAnsi="Times New Roman" w:cs="Times New Roman"/>
              <w:szCs w:val="24"/>
            </w:rPr>
            <w:t xml:space="preserve">Barnard, R., Zemach.,D. (2003). </w:t>
          </w:r>
          <w:r w:rsidRPr="005E5E2F">
            <w:rPr>
              <w:rFonts w:ascii="Times New Roman" w:hAnsi="Times New Roman" w:cs="Times New Roman"/>
              <w:i/>
              <w:iCs/>
              <w:szCs w:val="24"/>
            </w:rPr>
            <w:t>Materials for specific purposes</w:t>
          </w:r>
          <w:r>
            <w:rPr>
              <w:rFonts w:ascii="Times New Roman" w:hAnsi="Times New Roman" w:cs="Times New Roman"/>
              <w:szCs w:val="24"/>
            </w:rPr>
            <w:t xml:space="preserve">. In </w:t>
          </w:r>
          <w:r w:rsidRPr="0057405F">
            <w:rPr>
              <w:rFonts w:ascii="Times New Roman" w:hAnsi="Times New Roman" w:cs="Times New Roman"/>
              <w:szCs w:val="24"/>
            </w:rPr>
            <w:t>Tomlinson</w:t>
          </w:r>
          <w:r>
            <w:rPr>
              <w:rFonts w:ascii="Times New Roman" w:hAnsi="Times New Roman" w:cs="Times New Roman"/>
              <w:szCs w:val="24"/>
            </w:rPr>
            <w:t>, B.</w:t>
          </w:r>
          <w:r w:rsidRPr="0057405F">
            <w:rPr>
              <w:rFonts w:ascii="Times New Roman" w:hAnsi="Times New Roman" w:cs="Times New Roman"/>
              <w:szCs w:val="24"/>
            </w:rPr>
            <w:t xml:space="preserve"> (Ed.), Developing materials </w:t>
          </w:r>
          <w:r>
            <w:rPr>
              <w:rFonts w:ascii="Times New Roman" w:hAnsi="Times New Roman" w:cs="Times New Roman"/>
              <w:szCs w:val="24"/>
            </w:rPr>
            <w:t>for language teaching (pp. 306-</w:t>
          </w:r>
          <w:r w:rsidRPr="0057405F">
            <w:rPr>
              <w:rFonts w:ascii="Times New Roman" w:hAnsi="Times New Roman" w:cs="Times New Roman"/>
              <w:szCs w:val="24"/>
            </w:rPr>
            <w:t>323). London /New York: Continuum.</w:t>
          </w:r>
          <w:r>
            <w:rPr>
              <w:rFonts w:ascii="Times New Roman" w:hAnsi="Times New Roman" w:cs="Times New Roman"/>
              <w:szCs w:val="24"/>
            </w:rPr>
            <w:t xml:space="preserve"> (Quoted in </w:t>
          </w:r>
          <w:r w:rsidRPr="000D5DF6">
            <w:rPr>
              <w:rFonts w:ascii="Times New Roman" w:hAnsi="Times New Roman" w:cs="Times New Roman"/>
              <w:szCs w:val="24"/>
            </w:rPr>
            <w:t>Marjanovikj-Apostolovski</w:t>
          </w:r>
          <w:r>
            <w:rPr>
              <w:rFonts w:ascii="Times New Roman" w:hAnsi="Times New Roman" w:cs="Times New Roman"/>
              <w:szCs w:val="24"/>
            </w:rPr>
            <w:t xml:space="preserve">, M. </w:t>
          </w:r>
          <w:r w:rsidRPr="000D5DF6">
            <w:rPr>
              <w:rFonts w:ascii="Times New Roman" w:hAnsi="Times New Roman" w:cs="Times New Roman"/>
              <w:szCs w:val="24"/>
            </w:rPr>
            <w:t>Developing Teaching Materials for Esp</w:t>
          </w:r>
          <w:r>
            <w:rPr>
              <w:rFonts w:ascii="Times New Roman" w:hAnsi="Times New Roman" w:cs="Times New Roman"/>
              <w:szCs w:val="24"/>
            </w:rPr>
            <w:t xml:space="preserve"> Courses:The Last Option Many ESP</w:t>
          </w:r>
          <w:r w:rsidRPr="000D5DF6">
            <w:rPr>
              <w:rFonts w:ascii="Times New Roman" w:hAnsi="Times New Roman" w:cs="Times New Roman"/>
              <w:szCs w:val="24"/>
            </w:rPr>
            <w:t xml:space="preserve"> Teachers</w:t>
          </w:r>
          <w:r>
            <w:rPr>
              <w:rFonts w:ascii="Times New Roman" w:hAnsi="Times New Roman" w:cs="Times New Roman"/>
              <w:szCs w:val="24"/>
            </w:rPr>
            <w:t xml:space="preserve"> Resort t</w:t>
          </w:r>
          <w:r w:rsidRPr="000D5DF6">
            <w:rPr>
              <w:rFonts w:ascii="Times New Roman" w:hAnsi="Times New Roman" w:cs="Times New Roman"/>
              <w:szCs w:val="24"/>
            </w:rPr>
            <w:t>o</w:t>
          </w:r>
          <w:r>
            <w:rPr>
              <w:rFonts w:ascii="Times New Roman" w:hAnsi="Times New Roman" w:cs="Times New Roman"/>
              <w:szCs w:val="24"/>
            </w:rPr>
            <w:t xml:space="preserve">. </w:t>
          </w:r>
          <w:r w:rsidRPr="000D5DF6">
            <w:rPr>
              <w:rFonts w:ascii="Times New Roman" w:hAnsi="Times New Roman" w:cs="Times New Roman"/>
              <w:szCs w:val="24"/>
            </w:rPr>
            <w:t>SEEU Review Volume 14 Issue 2</w:t>
          </w:r>
          <w:r>
            <w:rPr>
              <w:rFonts w:ascii="Times New Roman" w:hAnsi="Times New Roman" w:cs="Times New Roman"/>
              <w:szCs w:val="24"/>
            </w:rPr>
            <w:t xml:space="preserve">. </w:t>
          </w:r>
          <w:r w:rsidRPr="00673EAF">
            <w:rPr>
              <w:rFonts w:ascii="Times New Roman" w:hAnsi="Times New Roman" w:cs="Times New Roman"/>
              <w:szCs w:val="24"/>
            </w:rPr>
            <w:t>DOI: 10.2478/seeur-2019-0009</w:t>
          </w:r>
          <w:r>
            <w:rPr>
              <w:rFonts w:ascii="Times New Roman" w:hAnsi="Times New Roman" w:cs="Times New Roman"/>
              <w:szCs w:val="24"/>
            </w:rPr>
            <w:t>)</w:t>
          </w:r>
        </w:p>
        <w:p w14:paraId="7BC8D669"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Basturkmen, H. (2006). </w:t>
          </w:r>
          <w:r w:rsidRPr="00157FF7">
            <w:rPr>
              <w:rFonts w:ascii="Times New Roman" w:hAnsi="Times New Roman" w:cs="Times New Roman"/>
              <w:i/>
              <w:iCs/>
              <w:szCs w:val="24"/>
            </w:rPr>
            <w:t>Ideas and Options in English for Specific Purposes</w:t>
          </w:r>
          <w:r w:rsidRPr="00F90664">
            <w:rPr>
              <w:rFonts w:ascii="Times New Roman" w:hAnsi="Times New Roman" w:cs="Times New Roman"/>
              <w:szCs w:val="24"/>
            </w:rPr>
            <w:t xml:space="preserve">. </w:t>
          </w:r>
          <w:r>
            <w:rPr>
              <w:rFonts w:ascii="Times New Roman" w:hAnsi="Times New Roman" w:cs="Times New Roman"/>
              <w:szCs w:val="24"/>
            </w:rPr>
            <w:t xml:space="preserve">London, </w:t>
          </w:r>
          <w:r w:rsidRPr="00F90664">
            <w:rPr>
              <w:rFonts w:ascii="Times New Roman" w:hAnsi="Times New Roman" w:cs="Times New Roman"/>
              <w:szCs w:val="24"/>
            </w:rPr>
            <w:t xml:space="preserve">Mahwah, New Jersey: Lawrence Erlbaum Associates. </w:t>
          </w:r>
        </w:p>
        <w:p w14:paraId="62D672DA" w14:textId="77777777" w:rsidR="003D2008" w:rsidRDefault="003D2008" w:rsidP="003D2008">
          <w:pPr>
            <w:tabs>
              <w:tab w:val="left" w:pos="1575"/>
            </w:tabs>
            <w:rPr>
              <w:rFonts w:ascii="Times New Roman" w:hAnsi="Times New Roman" w:cs="Times New Roman"/>
              <w:szCs w:val="24"/>
            </w:rPr>
          </w:pPr>
          <w:r>
            <w:rPr>
              <w:rFonts w:ascii="Times New Roman" w:hAnsi="Times New Roman" w:cs="Times New Roman"/>
              <w:szCs w:val="24"/>
            </w:rPr>
            <w:t xml:space="preserve">Baturkmen, H. (2010). </w:t>
          </w:r>
          <w:r w:rsidRPr="00157FF7">
            <w:rPr>
              <w:rFonts w:ascii="Times New Roman" w:hAnsi="Times New Roman" w:cs="Times New Roman"/>
              <w:i/>
              <w:iCs/>
              <w:szCs w:val="24"/>
            </w:rPr>
            <w:t>Developing Courses in English for Specific Purposes</w:t>
          </w:r>
          <w:r>
            <w:rPr>
              <w:rFonts w:ascii="Times New Roman" w:hAnsi="Times New Roman" w:cs="Times New Roman"/>
              <w:szCs w:val="24"/>
            </w:rPr>
            <w:t>.</w:t>
          </w:r>
          <w:r w:rsidRPr="00157FF7">
            <w:t xml:space="preserve"> </w:t>
          </w:r>
          <w:r w:rsidRPr="00157FF7">
            <w:rPr>
              <w:rFonts w:ascii="Times New Roman" w:hAnsi="Times New Roman" w:cs="Times New Roman"/>
              <w:szCs w:val="24"/>
            </w:rPr>
            <w:t>Palgrave Macmillan, London</w:t>
          </w:r>
          <w:r>
            <w:rPr>
              <w:rFonts w:ascii="Times New Roman" w:hAnsi="Times New Roman" w:cs="Times New Roman"/>
              <w:szCs w:val="24"/>
            </w:rPr>
            <w:t>.</w:t>
          </w:r>
          <w:r w:rsidRPr="00157FF7">
            <w:t xml:space="preserve"> </w:t>
          </w:r>
          <w:r w:rsidRPr="00157FF7">
            <w:rPr>
              <w:rFonts w:ascii="Times New Roman" w:hAnsi="Times New Roman" w:cs="Times New Roman"/>
              <w:szCs w:val="24"/>
            </w:rPr>
            <w:t>Print ISBN</w:t>
          </w:r>
          <w:r>
            <w:rPr>
              <w:rFonts w:ascii="Times New Roman" w:hAnsi="Times New Roman" w:cs="Times New Roman"/>
              <w:szCs w:val="24"/>
            </w:rPr>
            <w:t xml:space="preserve"> </w:t>
          </w:r>
          <w:r w:rsidRPr="00157FF7">
            <w:rPr>
              <w:rFonts w:ascii="Times New Roman" w:hAnsi="Times New Roman" w:cs="Times New Roman"/>
              <w:szCs w:val="24"/>
            </w:rPr>
            <w:t>978-0-230-22798-9</w:t>
          </w:r>
          <w:r>
            <w:rPr>
              <w:rFonts w:ascii="Times New Roman" w:hAnsi="Times New Roman" w:cs="Times New Roman"/>
              <w:szCs w:val="24"/>
            </w:rPr>
            <w:t>. Hard copy book.</w:t>
          </w:r>
        </w:p>
        <w:p w14:paraId="58010703" w14:textId="77777777" w:rsidR="003D2008" w:rsidRDefault="003D2008" w:rsidP="003D2008">
          <w:pPr>
            <w:tabs>
              <w:tab w:val="left" w:pos="1575"/>
            </w:tabs>
            <w:rPr>
              <w:rFonts w:ascii="Times New Roman" w:hAnsi="Times New Roman" w:cs="Times New Roman"/>
              <w:szCs w:val="24"/>
            </w:rPr>
          </w:pPr>
          <w:r w:rsidRPr="00E84745">
            <w:rPr>
              <w:rFonts w:ascii="Times New Roman" w:hAnsi="Times New Roman" w:cs="Times New Roman"/>
              <w:szCs w:val="24"/>
            </w:rPr>
            <w:t>Belegu-Caka, V</w:t>
          </w:r>
          <w:r>
            <w:rPr>
              <w:rFonts w:ascii="Times New Roman" w:hAnsi="Times New Roman" w:cs="Times New Roman"/>
              <w:szCs w:val="24"/>
            </w:rPr>
            <w:t>.</w:t>
          </w:r>
          <w:r w:rsidRPr="00E84745">
            <w:rPr>
              <w:rFonts w:ascii="Times New Roman" w:hAnsi="Times New Roman" w:cs="Times New Roman"/>
              <w:szCs w:val="24"/>
            </w:rPr>
            <w:t xml:space="preserve"> &amp; Gërmizaj, Sh. (2015). </w:t>
          </w:r>
          <w:r w:rsidRPr="005E5E2F">
            <w:rPr>
              <w:rFonts w:ascii="Times New Roman" w:hAnsi="Times New Roman" w:cs="Times New Roman"/>
              <w:i/>
              <w:iCs/>
              <w:szCs w:val="24"/>
            </w:rPr>
            <w:t>Përdorimi i korpuseve kompjuterike dhe i rregullave të fjalëformimit për pasurimin e fjalorit të anglishtes teknike të studentëve</w:t>
          </w:r>
          <w:r w:rsidRPr="00E84745">
            <w:rPr>
              <w:rFonts w:ascii="Times New Roman" w:hAnsi="Times New Roman" w:cs="Times New Roman"/>
              <w:szCs w:val="24"/>
            </w:rPr>
            <w:t xml:space="preserve"> (The use of computer-based corpora and word formation rules for enrichment of student</w:t>
          </w:r>
          <w:r>
            <w:rPr>
              <w:rFonts w:ascii="Times New Roman" w:hAnsi="Times New Roman" w:cs="Times New Roman"/>
              <w:szCs w:val="24"/>
            </w:rPr>
            <w:t>’</w:t>
          </w:r>
          <w:r w:rsidRPr="00E84745">
            <w:rPr>
              <w:rFonts w:ascii="Times New Roman" w:hAnsi="Times New Roman" w:cs="Times New Roman"/>
              <w:szCs w:val="24"/>
            </w:rPr>
            <w:t>s English vocabulary). IASH 2015 - Libri i përmbledhjeve 10, ISBN: 978-608-65463-1-1. 10. 71.</w:t>
          </w:r>
          <w:r>
            <w:rPr>
              <w:rFonts w:ascii="Times New Roman" w:hAnsi="Times New Roman" w:cs="Times New Roman"/>
              <w:szCs w:val="24"/>
            </w:rPr>
            <w:t xml:space="preserve"> Retrieved from:</w:t>
          </w:r>
          <w:r w:rsidRPr="00E84745">
            <w:t xml:space="preserve"> </w:t>
          </w:r>
          <w:hyperlink r:id="rId30" w:history="1">
            <w:r w:rsidRPr="004A46DE">
              <w:rPr>
                <w:rStyle w:val="Hyperlink"/>
                <w:rFonts w:ascii="Times New Roman" w:hAnsi="Times New Roman" w:cs="Times New Roman"/>
                <w:szCs w:val="24"/>
              </w:rPr>
              <w:t>https://www.researchgate.net/publication/291972477</w:t>
            </w:r>
          </w:hyperlink>
        </w:p>
        <w:p w14:paraId="3A76D48F" w14:textId="77777777" w:rsidR="003D2008" w:rsidRPr="00F90664"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Bell, B</w:t>
          </w:r>
          <w:r>
            <w:rPr>
              <w:rFonts w:ascii="Times New Roman" w:hAnsi="Times New Roman" w:cs="Times New Roman"/>
              <w:szCs w:val="24"/>
            </w:rPr>
            <w:t>.</w:t>
          </w:r>
          <w:r w:rsidRPr="00F90664">
            <w:rPr>
              <w:rFonts w:ascii="Times New Roman" w:hAnsi="Times New Roman" w:cs="Times New Roman"/>
              <w:szCs w:val="24"/>
            </w:rPr>
            <w:t xml:space="preserve"> &amp; Gilbert, J</w:t>
          </w:r>
          <w:r>
            <w:rPr>
              <w:rFonts w:ascii="Times New Roman" w:hAnsi="Times New Roman" w:cs="Times New Roman"/>
              <w:szCs w:val="24"/>
            </w:rPr>
            <w:t>.</w:t>
          </w:r>
          <w:r w:rsidRPr="00F90664">
            <w:rPr>
              <w:rFonts w:ascii="Times New Roman" w:hAnsi="Times New Roman" w:cs="Times New Roman"/>
              <w:szCs w:val="24"/>
            </w:rPr>
            <w:t xml:space="preserve"> (2005). </w:t>
          </w:r>
          <w:r w:rsidRPr="005E5E2F">
            <w:rPr>
              <w:rFonts w:ascii="Times New Roman" w:hAnsi="Times New Roman" w:cs="Times New Roman"/>
              <w:i/>
              <w:iCs/>
              <w:szCs w:val="24"/>
            </w:rPr>
            <w:t>Teacher Education: A Model from Science Education</w:t>
          </w:r>
          <w:r w:rsidRPr="00F90664">
            <w:rPr>
              <w:rFonts w:ascii="Times New Roman" w:hAnsi="Times New Roman" w:cs="Times New Roman"/>
              <w:szCs w:val="24"/>
            </w:rPr>
            <w:t xml:space="preserve">.  USA: Taylor &amp; Francis, Inc.  </w:t>
          </w:r>
        </w:p>
        <w:p w14:paraId="7BC53CF3"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Bell, J. (1987). </w:t>
          </w:r>
          <w:r w:rsidRPr="005E5E2F">
            <w:rPr>
              <w:rFonts w:ascii="Times New Roman" w:hAnsi="Times New Roman" w:cs="Times New Roman"/>
              <w:i/>
              <w:iCs/>
              <w:szCs w:val="24"/>
            </w:rPr>
            <w:t>Doing your research project</w:t>
          </w:r>
          <w:r w:rsidRPr="00F90664">
            <w:rPr>
              <w:rFonts w:ascii="Times New Roman" w:hAnsi="Times New Roman" w:cs="Times New Roman"/>
              <w:szCs w:val="24"/>
            </w:rPr>
            <w:t xml:space="preserve">. UK: Open University </w:t>
          </w:r>
        </w:p>
        <w:p w14:paraId="58C02FA9" w14:textId="77777777" w:rsidR="003D2008" w:rsidRDefault="003D2008" w:rsidP="003D2008">
          <w:pPr>
            <w:tabs>
              <w:tab w:val="left" w:pos="1575"/>
            </w:tabs>
            <w:rPr>
              <w:rFonts w:ascii="Times New Roman" w:hAnsi="Times New Roman" w:cs="Times New Roman"/>
              <w:szCs w:val="24"/>
            </w:rPr>
          </w:pPr>
          <w:r w:rsidRPr="00487514">
            <w:rPr>
              <w:rFonts w:ascii="Times New Roman" w:hAnsi="Times New Roman" w:cs="Times New Roman"/>
              <w:szCs w:val="24"/>
            </w:rPr>
            <w:t>Biber, D, Conrad,</w:t>
          </w:r>
          <w:r>
            <w:rPr>
              <w:rFonts w:ascii="Times New Roman" w:hAnsi="Times New Roman" w:cs="Times New Roman"/>
              <w:szCs w:val="24"/>
            </w:rPr>
            <w:t xml:space="preserve"> S. &amp;</w:t>
          </w:r>
          <w:r w:rsidRPr="00487514">
            <w:rPr>
              <w:rFonts w:ascii="Times New Roman" w:hAnsi="Times New Roman" w:cs="Times New Roman"/>
              <w:szCs w:val="24"/>
            </w:rPr>
            <w:t xml:space="preserve"> Reppen</w:t>
          </w:r>
          <w:r>
            <w:rPr>
              <w:rFonts w:ascii="Times New Roman" w:hAnsi="Times New Roman" w:cs="Times New Roman"/>
              <w:szCs w:val="24"/>
            </w:rPr>
            <w:t>, R</w:t>
          </w:r>
          <w:r w:rsidRPr="00487514">
            <w:rPr>
              <w:rFonts w:ascii="Times New Roman" w:hAnsi="Times New Roman" w:cs="Times New Roman"/>
              <w:szCs w:val="24"/>
            </w:rPr>
            <w:t>.</w:t>
          </w:r>
          <w:r>
            <w:rPr>
              <w:rFonts w:ascii="Times New Roman" w:hAnsi="Times New Roman" w:cs="Times New Roman"/>
              <w:szCs w:val="24"/>
            </w:rPr>
            <w:t xml:space="preserve"> (1996).</w:t>
          </w:r>
          <w:r w:rsidRPr="00487514">
            <w:rPr>
              <w:rFonts w:ascii="Times New Roman" w:hAnsi="Times New Roman" w:cs="Times New Roman"/>
              <w:szCs w:val="24"/>
            </w:rPr>
            <w:t xml:space="preserve"> Corpus linguistics - Investigating language structure and use. Cambridge: Cambridge University Press, 1998, ISBN 0521496225.</w:t>
          </w:r>
        </w:p>
        <w:p w14:paraId="5FF14A1F" w14:textId="77777777" w:rsidR="003D2008" w:rsidRPr="00772107" w:rsidRDefault="003D2008" w:rsidP="003D2008">
          <w:pPr>
            <w:tabs>
              <w:tab w:val="left" w:pos="1575"/>
            </w:tabs>
            <w:rPr>
              <w:rFonts w:ascii="Times New Roman" w:hAnsi="Times New Roman" w:cs="Times New Roman"/>
              <w:szCs w:val="24"/>
              <w:lang w:val="it-IT"/>
            </w:rPr>
          </w:pPr>
          <w:r w:rsidRPr="00970AFA">
            <w:rPr>
              <w:rFonts w:ascii="Times New Roman" w:hAnsi="Times New Roman" w:cs="Times New Roman"/>
              <w:szCs w:val="24"/>
            </w:rPr>
            <w:lastRenderedPageBreak/>
            <w:t xml:space="preserve">Biggs, J. B. (1987). </w:t>
          </w:r>
          <w:r w:rsidRPr="005E5E2F">
            <w:rPr>
              <w:rFonts w:ascii="Times New Roman" w:hAnsi="Times New Roman" w:cs="Times New Roman"/>
              <w:i/>
              <w:iCs/>
              <w:szCs w:val="24"/>
            </w:rPr>
            <w:t>Student approaches to learning and studying. Melbourne: Australian Council for Educational Research</w:t>
          </w:r>
          <w:r w:rsidRPr="00970AFA">
            <w:rPr>
              <w:rFonts w:ascii="Times New Roman" w:hAnsi="Times New Roman" w:cs="Times New Roman"/>
              <w:szCs w:val="24"/>
            </w:rPr>
            <w:t>.</w:t>
          </w:r>
          <w:r>
            <w:rPr>
              <w:rFonts w:ascii="Times New Roman" w:hAnsi="Times New Roman" w:cs="Times New Roman"/>
              <w:szCs w:val="24"/>
            </w:rPr>
            <w:t xml:space="preserve"> In K</w:t>
          </w:r>
          <w:r w:rsidRPr="00970AFA">
            <w:rPr>
              <w:rFonts w:ascii="Times New Roman" w:hAnsi="Times New Roman" w:cs="Times New Roman"/>
              <w:szCs w:val="24"/>
            </w:rPr>
            <w:t xml:space="preserve">ember, D., Gow, L. A model of student approaches to learning encompassing ways to influence and change approaches. </w:t>
          </w:r>
          <w:r w:rsidRPr="00772107">
            <w:rPr>
              <w:rFonts w:ascii="Times New Roman" w:hAnsi="Times New Roman" w:cs="Times New Roman"/>
              <w:szCs w:val="24"/>
              <w:lang w:val="it-IT"/>
            </w:rPr>
            <w:t xml:space="preserve">Instr Sci 18, 263–288 (1989). </w:t>
          </w:r>
          <w:hyperlink r:id="rId31" w:history="1">
            <w:r w:rsidRPr="00772107">
              <w:rPr>
                <w:rStyle w:val="Hyperlink"/>
                <w:rFonts w:ascii="Times New Roman" w:hAnsi="Times New Roman" w:cs="Times New Roman"/>
                <w:szCs w:val="24"/>
                <w:lang w:val="it-IT"/>
              </w:rPr>
              <w:t>https://doi.org/10.1007/BF00118014</w:t>
            </w:r>
          </w:hyperlink>
        </w:p>
        <w:p w14:paraId="46B57E66" w14:textId="77777777" w:rsidR="003D2008" w:rsidRDefault="003D2008" w:rsidP="003D2008">
          <w:pPr>
            <w:tabs>
              <w:tab w:val="left" w:pos="1575"/>
            </w:tabs>
            <w:rPr>
              <w:rStyle w:val="Hyperlink"/>
              <w:rFonts w:ascii="Times New Roman" w:hAnsi="Times New Roman" w:cs="Times New Roman"/>
              <w:szCs w:val="24"/>
            </w:rPr>
          </w:pPr>
          <w:r w:rsidRPr="00772107">
            <w:rPr>
              <w:rFonts w:ascii="Times New Roman" w:hAnsi="Times New Roman" w:cs="Times New Roman"/>
              <w:szCs w:val="24"/>
              <w:lang w:val="it-IT"/>
            </w:rPr>
            <w:t xml:space="preserve">Block, D., &amp; Cameron, D. (2002). </w:t>
          </w:r>
          <w:r w:rsidRPr="005E5E2F">
            <w:rPr>
              <w:rFonts w:ascii="Times New Roman" w:hAnsi="Times New Roman" w:cs="Times New Roman"/>
              <w:i/>
              <w:iCs/>
              <w:szCs w:val="24"/>
            </w:rPr>
            <w:t>Globalization and language teaching. London and New York</w:t>
          </w:r>
          <w:r w:rsidRPr="00E0090B">
            <w:rPr>
              <w:rFonts w:ascii="Times New Roman" w:hAnsi="Times New Roman" w:cs="Times New Roman"/>
              <w:szCs w:val="24"/>
            </w:rPr>
            <w:t>: Routledge</w:t>
          </w:r>
          <w:r>
            <w:rPr>
              <w:rFonts w:ascii="Times New Roman" w:hAnsi="Times New Roman" w:cs="Times New Roman"/>
              <w:szCs w:val="24"/>
            </w:rPr>
            <w:t xml:space="preserve">. Retrieved from: </w:t>
          </w:r>
          <w:hyperlink r:id="rId32" w:history="1">
            <w:r w:rsidRPr="008B3627">
              <w:rPr>
                <w:rStyle w:val="Hyperlink"/>
                <w:rFonts w:ascii="Times New Roman" w:hAnsi="Times New Roman" w:cs="Times New Roman"/>
                <w:szCs w:val="24"/>
              </w:rPr>
              <w:t>https://www.scirp.org/(S(351jmbntvnsjt1aadkposzje))/reference/ReferencesPapers.aspx?ReferenceID=476533</w:t>
            </w:r>
          </w:hyperlink>
        </w:p>
        <w:p w14:paraId="3BBEE18D" w14:textId="77777777" w:rsidR="003D2008" w:rsidRDefault="003D2008" w:rsidP="003D2008">
          <w:pPr>
            <w:tabs>
              <w:tab w:val="left" w:pos="1575"/>
            </w:tabs>
            <w:rPr>
              <w:rStyle w:val="Hyperlink"/>
              <w:rFonts w:ascii="Times New Roman" w:hAnsi="Times New Roman" w:cs="Times New Roman"/>
              <w:szCs w:val="24"/>
            </w:rPr>
          </w:pPr>
          <w:r w:rsidRPr="005833BE">
            <w:rPr>
              <w:rStyle w:val="Hyperlink"/>
              <w:rFonts w:ascii="Times New Roman" w:hAnsi="Times New Roman" w:cs="Times New Roman"/>
              <w:szCs w:val="24"/>
            </w:rPr>
            <w:t xml:space="preserve">Bloor, M. &amp; Bloor, T. (1986). </w:t>
          </w:r>
          <w:r w:rsidRPr="005833BE">
            <w:rPr>
              <w:rStyle w:val="Hyperlink"/>
              <w:rFonts w:ascii="Times New Roman" w:hAnsi="Times New Roman" w:cs="Times New Roman"/>
              <w:i/>
              <w:iCs/>
              <w:szCs w:val="24"/>
            </w:rPr>
            <w:t>Languages for Specific Purposes: Practice and Theory.</w:t>
          </w:r>
          <w:r w:rsidRPr="005833BE">
            <w:rPr>
              <w:rStyle w:val="Hyperlink"/>
              <w:rFonts w:ascii="Times New Roman" w:hAnsi="Times New Roman" w:cs="Times New Roman"/>
              <w:szCs w:val="24"/>
            </w:rPr>
            <w:t xml:space="preserve"> Centre for Language and Communication Studies</w:t>
          </w:r>
          <w:r>
            <w:rPr>
              <w:rStyle w:val="Hyperlink"/>
              <w:rFonts w:ascii="Times New Roman" w:hAnsi="Times New Roman" w:cs="Times New Roman"/>
              <w:szCs w:val="24"/>
            </w:rPr>
            <w:t xml:space="preserve">. Trinity College, Dublin, Ireland. Retrieved from </w:t>
          </w:r>
          <w:hyperlink r:id="rId33" w:history="1">
            <w:r w:rsidRPr="00E679CF">
              <w:rPr>
                <w:rStyle w:val="Hyperlink"/>
                <w:rFonts w:ascii="Times New Roman" w:hAnsi="Times New Roman" w:cs="Times New Roman"/>
                <w:szCs w:val="24"/>
              </w:rPr>
              <w:t>https://eric.ed.gov/?id=ED280285</w:t>
            </w:r>
          </w:hyperlink>
        </w:p>
        <w:p w14:paraId="24DFB78A" w14:textId="77777777" w:rsidR="003D2008" w:rsidRPr="00F90664"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Bogdan, R.C. &amp; Biklen, S.K. (1982). </w:t>
          </w:r>
          <w:r w:rsidRPr="005E5E2F">
            <w:rPr>
              <w:rFonts w:ascii="Times New Roman" w:hAnsi="Times New Roman" w:cs="Times New Roman"/>
              <w:i/>
              <w:iCs/>
              <w:szCs w:val="24"/>
            </w:rPr>
            <w:t>Qualitative Research for Education: an introduction to theory &amp; methods</w:t>
          </w:r>
          <w:r w:rsidRPr="00F90664">
            <w:rPr>
              <w:rFonts w:ascii="Times New Roman" w:hAnsi="Times New Roman" w:cs="Times New Roman"/>
              <w:szCs w:val="24"/>
            </w:rPr>
            <w:t xml:space="preserve">. London: Allyn &amp; Bacon. </w:t>
          </w:r>
        </w:p>
        <w:p w14:paraId="3590F064" w14:textId="77777777" w:rsidR="003D2008" w:rsidRPr="00F90664"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Bojovic, M. (2007). </w:t>
          </w:r>
          <w:r w:rsidRPr="005E5E2F">
            <w:rPr>
              <w:rFonts w:ascii="Times New Roman" w:hAnsi="Times New Roman" w:cs="Times New Roman"/>
              <w:i/>
              <w:iCs/>
              <w:szCs w:val="24"/>
            </w:rPr>
            <w:t>Teaching Foreign Language for Specific Purposes: Teacher Development</w:t>
          </w:r>
          <w:r w:rsidRPr="00F90664">
            <w:rPr>
              <w:rFonts w:ascii="Times New Roman" w:hAnsi="Times New Roman" w:cs="Times New Roman"/>
              <w:szCs w:val="24"/>
            </w:rPr>
            <w:t xml:space="preserve">. </w:t>
          </w:r>
          <w:hyperlink r:id="rId34" w:history="1">
            <w:r w:rsidRPr="002743D2">
              <w:rPr>
                <w:rStyle w:val="Hyperlink"/>
                <w:rFonts w:ascii="Times New Roman" w:hAnsi="Times New Roman" w:cs="Times New Roman"/>
                <w:szCs w:val="24"/>
              </w:rPr>
              <w:t>http://www.pef.unilj.si/atee/978-961-6637-06-0/487-493.pdf</w:t>
            </w:r>
          </w:hyperlink>
          <w:r>
            <w:rPr>
              <w:rFonts w:ascii="Times New Roman" w:hAnsi="Times New Roman" w:cs="Times New Roman"/>
              <w:szCs w:val="24"/>
            </w:rPr>
            <w:t xml:space="preserve"> </w:t>
          </w:r>
          <w:r w:rsidRPr="00F90664">
            <w:rPr>
              <w:rFonts w:ascii="Times New Roman" w:hAnsi="Times New Roman" w:cs="Times New Roman"/>
              <w:szCs w:val="24"/>
            </w:rPr>
            <w:t xml:space="preserve">(February, 2010). </w:t>
          </w:r>
        </w:p>
        <w:p w14:paraId="1462FC34" w14:textId="77777777" w:rsidR="003D2008" w:rsidRPr="00F90664"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Bradburn, N, M &amp; Sudman, S &amp; Wansink, B. (2004). Asking Questions. The Definitive Guide to Questionnaire Design – For Market Research, Political Polls, and Social and Health Questionnaires. San Francisco: John Willey and Sons, Inc.  </w:t>
          </w:r>
        </w:p>
        <w:p w14:paraId="3472227F"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Brian, B. (2012). Business English Teachers’ Course. Barcelona: Spain. </w:t>
          </w:r>
        </w:p>
        <w:p w14:paraId="19A2202E"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Brinton, D &amp; Snow, A, M &amp; Wesche, M, B. (1989). Content-Based Second Language Instruction. New York: Newbury House Publishers. </w:t>
          </w:r>
          <w:r>
            <w:rPr>
              <w:rFonts w:ascii="Times New Roman" w:hAnsi="Times New Roman" w:cs="Times New Roman"/>
              <w:szCs w:val="24"/>
            </w:rPr>
            <w:t xml:space="preserve">In </w:t>
          </w:r>
          <w:r w:rsidRPr="00EF4C32">
            <w:rPr>
              <w:rFonts w:ascii="Times New Roman" w:hAnsi="Times New Roman" w:cs="Times New Roman"/>
              <w:szCs w:val="24"/>
            </w:rPr>
            <w:t>Villalobos</w:t>
          </w:r>
          <w:r>
            <w:rPr>
              <w:rFonts w:ascii="Times New Roman" w:hAnsi="Times New Roman" w:cs="Times New Roman"/>
              <w:szCs w:val="24"/>
            </w:rPr>
            <w:t xml:space="preserve"> O. B. (2014). Content-Based Instruction: </w:t>
          </w:r>
          <w:r w:rsidRPr="00EF4C32">
            <w:rPr>
              <w:rFonts w:ascii="Times New Roman" w:hAnsi="Times New Roman" w:cs="Times New Roman"/>
              <w:szCs w:val="24"/>
            </w:rPr>
            <w:t>A Relevant Approach of Language Teaching</w:t>
          </w:r>
          <w:r>
            <w:rPr>
              <w:rFonts w:ascii="Times New Roman" w:hAnsi="Times New Roman" w:cs="Times New Roman"/>
              <w:szCs w:val="24"/>
            </w:rPr>
            <w:t xml:space="preserve">. </w:t>
          </w:r>
          <w:r w:rsidRPr="00EF4C32">
            <w:rPr>
              <w:rFonts w:ascii="Times New Roman" w:hAnsi="Times New Roman" w:cs="Times New Roman"/>
              <w:szCs w:val="24"/>
            </w:rPr>
            <w:t>Innovaciones Educativas · Año XV · Número 20 · 2013</w:t>
          </w:r>
          <w:r w:rsidRPr="007B5061">
            <w:t xml:space="preserve"> </w:t>
          </w:r>
          <w:hyperlink r:id="rId35" w:history="1">
            <w:r w:rsidRPr="008B3627">
              <w:rPr>
                <w:rStyle w:val="Hyperlink"/>
                <w:rFonts w:ascii="Times New Roman" w:hAnsi="Times New Roman" w:cs="Times New Roman"/>
                <w:szCs w:val="24"/>
              </w:rPr>
              <w:t>file:///C:/Users/Admin/Downloads/Dialnet-ContentBasedInstruction-5181354.pdf</w:t>
            </w:r>
          </w:hyperlink>
        </w:p>
        <w:p w14:paraId="7BB94778" w14:textId="77777777" w:rsidR="003D2008" w:rsidRPr="00F90664"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Brown, G &amp; Howard, R. (ed.). (1997). </w:t>
          </w:r>
          <w:r w:rsidRPr="005E5E2F">
            <w:rPr>
              <w:rFonts w:ascii="Times New Roman" w:hAnsi="Times New Roman" w:cs="Times New Roman"/>
              <w:i/>
              <w:iCs/>
              <w:szCs w:val="24"/>
            </w:rPr>
            <w:t>Teachers Education for Languages for Specific Purposes</w:t>
          </w:r>
          <w:r w:rsidRPr="00F90664">
            <w:rPr>
              <w:rFonts w:ascii="Times New Roman" w:hAnsi="Times New Roman" w:cs="Times New Roman"/>
              <w:szCs w:val="24"/>
            </w:rPr>
            <w:t xml:space="preserve">. UK: Multilingual Matters, Ltd. </w:t>
          </w:r>
        </w:p>
        <w:p w14:paraId="0DF7C0BB"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Brown. (1988). </w:t>
          </w:r>
          <w:r w:rsidRPr="005E5E2F">
            <w:rPr>
              <w:rFonts w:ascii="Times New Roman" w:hAnsi="Times New Roman" w:cs="Times New Roman"/>
              <w:i/>
              <w:iCs/>
              <w:szCs w:val="24"/>
            </w:rPr>
            <w:t>Understanding Research in Second Language Learning: A Teachers’ Guide to Statistics and Research Design</w:t>
          </w:r>
          <w:r w:rsidRPr="00F90664">
            <w:rPr>
              <w:rFonts w:ascii="Times New Roman" w:hAnsi="Times New Roman" w:cs="Times New Roman"/>
              <w:szCs w:val="24"/>
            </w:rPr>
            <w:t xml:space="preserve">. Cambridge: Cambridge University Press. </w:t>
          </w:r>
        </w:p>
        <w:p w14:paraId="74A97C67" w14:textId="77777777" w:rsidR="003D2008" w:rsidRPr="00F90664" w:rsidRDefault="003D2008" w:rsidP="003D2008">
          <w:pPr>
            <w:tabs>
              <w:tab w:val="left" w:pos="1575"/>
            </w:tabs>
            <w:rPr>
              <w:rFonts w:ascii="Times New Roman" w:hAnsi="Times New Roman" w:cs="Times New Roman"/>
              <w:szCs w:val="24"/>
            </w:rPr>
          </w:pPr>
          <w:r w:rsidRPr="00524430">
            <w:rPr>
              <w:rFonts w:ascii="Times New Roman" w:hAnsi="Times New Roman" w:cs="Times New Roman"/>
              <w:szCs w:val="24"/>
            </w:rPr>
            <w:t>Bujas</w:t>
          </w:r>
          <w:r>
            <w:rPr>
              <w:rFonts w:ascii="Times New Roman" w:hAnsi="Times New Roman" w:cs="Times New Roman"/>
              <w:szCs w:val="24"/>
            </w:rPr>
            <w:t xml:space="preserve">, S., Tomlinson, Sh. &amp; </w:t>
          </w:r>
          <w:r w:rsidRPr="00524430">
            <w:rPr>
              <w:rFonts w:ascii="Times New Roman" w:hAnsi="Times New Roman" w:cs="Times New Roman"/>
              <w:szCs w:val="24"/>
            </w:rPr>
            <w:t xml:space="preserve">Bauman, </w:t>
          </w:r>
          <w:r>
            <w:rPr>
              <w:rFonts w:ascii="Times New Roman" w:hAnsi="Times New Roman" w:cs="Times New Roman"/>
              <w:szCs w:val="24"/>
            </w:rPr>
            <w:t xml:space="preserve">E. (2008). </w:t>
          </w:r>
          <w:r w:rsidRPr="005E5E2F">
            <w:rPr>
              <w:rFonts w:ascii="Times New Roman" w:hAnsi="Times New Roman" w:cs="Times New Roman"/>
              <w:i/>
              <w:iCs/>
              <w:szCs w:val="24"/>
            </w:rPr>
            <w:t>An English reader for Food Technology and Biotechnology</w:t>
          </w:r>
          <w:r>
            <w:rPr>
              <w:rFonts w:ascii="Times New Roman" w:hAnsi="Times New Roman" w:cs="Times New Roman"/>
              <w:szCs w:val="24"/>
            </w:rPr>
            <w:t xml:space="preserve">. University of Zagreb, Croatia. </w:t>
          </w:r>
        </w:p>
        <w:p w14:paraId="25167DA5"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Buckley, F, J. (2000). </w:t>
          </w:r>
          <w:r w:rsidRPr="005E5E2F">
            <w:rPr>
              <w:rFonts w:ascii="Times New Roman" w:hAnsi="Times New Roman" w:cs="Times New Roman"/>
              <w:i/>
              <w:iCs/>
              <w:szCs w:val="24"/>
            </w:rPr>
            <w:t>Team Teaching: What, Why and How?</w:t>
          </w:r>
          <w:r w:rsidRPr="00F90664">
            <w:rPr>
              <w:rFonts w:ascii="Times New Roman" w:hAnsi="Times New Roman" w:cs="Times New Roman"/>
              <w:szCs w:val="24"/>
            </w:rPr>
            <w:t xml:space="preserve"> California: Sage Publications, Inc. </w:t>
          </w:r>
        </w:p>
        <w:p w14:paraId="6ADEF117" w14:textId="77777777" w:rsidR="003D2008" w:rsidRDefault="003D2008" w:rsidP="003D2008">
          <w:pPr>
            <w:tabs>
              <w:tab w:val="left" w:pos="1575"/>
            </w:tabs>
            <w:rPr>
              <w:rFonts w:ascii="Times New Roman" w:hAnsi="Times New Roman" w:cs="Times New Roman"/>
              <w:szCs w:val="24"/>
            </w:rPr>
          </w:pPr>
          <w:r>
            <w:rPr>
              <w:rFonts w:ascii="Times New Roman" w:hAnsi="Times New Roman" w:cs="Times New Roman"/>
              <w:szCs w:val="24"/>
            </w:rPr>
            <w:t>Burkšaitienė, N. &amp; Stojkovic, N</w:t>
          </w:r>
          <w:r w:rsidRPr="009D7FE7">
            <w:rPr>
              <w:rFonts w:ascii="Times New Roman" w:hAnsi="Times New Roman" w:cs="Times New Roman"/>
              <w:szCs w:val="24"/>
            </w:rPr>
            <w:t>. (2016)</w:t>
          </w:r>
          <w:r>
            <w:rPr>
              <w:rFonts w:ascii="Times New Roman" w:hAnsi="Times New Roman" w:cs="Times New Roman"/>
              <w:szCs w:val="24"/>
            </w:rPr>
            <w:t xml:space="preserve">. </w:t>
          </w:r>
          <w:r w:rsidRPr="005E5E2F">
            <w:rPr>
              <w:rFonts w:ascii="Times New Roman" w:hAnsi="Times New Roman" w:cs="Times New Roman"/>
              <w:i/>
              <w:iCs/>
              <w:szCs w:val="24"/>
            </w:rPr>
            <w:t>Students’ reflections in a course of Modern English and creative writing: a path to self-regulated learning. Conference: Linguistic, didactic and sociocultural aspects of language functioning</w:t>
          </w:r>
          <w:r>
            <w:rPr>
              <w:rFonts w:ascii="Times New Roman" w:hAnsi="Times New Roman" w:cs="Times New Roman"/>
              <w:i/>
              <w:iCs/>
              <w:szCs w:val="24"/>
            </w:rPr>
            <w:t xml:space="preserve">. </w:t>
          </w:r>
          <w:r w:rsidRPr="009D7FE7">
            <w:rPr>
              <w:rFonts w:ascii="Times New Roman" w:hAnsi="Times New Roman" w:cs="Times New Roman"/>
              <w:szCs w:val="24"/>
            </w:rPr>
            <w:t>At: Vilnius, LithuaniaAffiliation: Lietuvos Edukologijos Universitetas</w:t>
          </w:r>
          <w:r>
            <w:rPr>
              <w:rFonts w:ascii="Times New Roman" w:hAnsi="Times New Roman" w:cs="Times New Roman"/>
              <w:szCs w:val="24"/>
            </w:rPr>
            <w:t xml:space="preserve">. Retrieved from: </w:t>
          </w:r>
          <w:hyperlink r:id="rId36" w:history="1">
            <w:r w:rsidRPr="006254C9">
              <w:rPr>
                <w:rStyle w:val="Hyperlink"/>
                <w:rFonts w:ascii="Times New Roman" w:hAnsi="Times New Roman" w:cs="Times New Roman"/>
                <w:szCs w:val="24"/>
              </w:rPr>
              <w:t>https://www.researchgate.net/publication/310323303_Students'_reflections_in_a_course_of_Modern_English_and_creative_writing_a_path_to_self-regulated_learning</w:t>
            </w:r>
          </w:hyperlink>
        </w:p>
        <w:p w14:paraId="05D3EA82" w14:textId="77777777" w:rsidR="003D2008" w:rsidRDefault="003D2008" w:rsidP="003D2008">
          <w:pPr>
            <w:tabs>
              <w:tab w:val="left" w:pos="1575"/>
            </w:tabs>
            <w:rPr>
              <w:rFonts w:ascii="Times New Roman" w:hAnsi="Times New Roman" w:cs="Times New Roman"/>
              <w:szCs w:val="24"/>
            </w:rPr>
          </w:pPr>
          <w:r w:rsidRPr="004B2111">
            <w:rPr>
              <w:rFonts w:ascii="Times New Roman" w:hAnsi="Times New Roman" w:cs="Times New Roman"/>
              <w:szCs w:val="24"/>
            </w:rPr>
            <w:t>Burkšaitienė, N</w:t>
          </w:r>
          <w:r>
            <w:rPr>
              <w:rFonts w:ascii="Times New Roman" w:hAnsi="Times New Roman" w:cs="Times New Roman"/>
              <w:szCs w:val="24"/>
            </w:rPr>
            <w:t>.</w:t>
          </w:r>
          <w:r w:rsidRPr="004B2111">
            <w:rPr>
              <w:rFonts w:ascii="Times New Roman" w:hAnsi="Times New Roman" w:cs="Times New Roman"/>
              <w:szCs w:val="24"/>
            </w:rPr>
            <w:t xml:space="preserve"> &amp; Šliogerienė, J. (2019). </w:t>
          </w:r>
          <w:r w:rsidRPr="009D712E">
            <w:rPr>
              <w:rFonts w:ascii="Times New Roman" w:hAnsi="Times New Roman" w:cs="Times New Roman"/>
              <w:i/>
              <w:iCs/>
              <w:szCs w:val="24"/>
            </w:rPr>
            <w:t>Students’ experience of learning ESP: Findings from a case study in Lithuania</w:t>
          </w:r>
          <w:r w:rsidRPr="004B2111">
            <w:rPr>
              <w:rFonts w:ascii="Times New Roman" w:hAnsi="Times New Roman" w:cs="Times New Roman"/>
              <w:szCs w:val="24"/>
            </w:rPr>
            <w:t>. Journal of Teaching English for Specific and Academic Purposes. 10.22190/JTESAP1803489B.</w:t>
          </w:r>
          <w:r>
            <w:rPr>
              <w:rFonts w:ascii="Times New Roman" w:hAnsi="Times New Roman" w:cs="Times New Roman"/>
              <w:szCs w:val="24"/>
            </w:rPr>
            <w:t xml:space="preserve"> Retrieved from </w:t>
          </w:r>
          <w:hyperlink r:id="rId37" w:history="1">
            <w:r w:rsidRPr="004F2219">
              <w:rPr>
                <w:rStyle w:val="Hyperlink"/>
                <w:rFonts w:ascii="Times New Roman" w:hAnsi="Times New Roman" w:cs="Times New Roman"/>
                <w:szCs w:val="24"/>
              </w:rPr>
              <w:t>https://www.researchgate.net/publication/330799051_Students'_experience_of_learning_ESP_Findings_from_a_case_study_in_Lithuania/related</w:t>
            </w:r>
          </w:hyperlink>
        </w:p>
        <w:p w14:paraId="2DD8271D"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Bureau of Secondary Education. (2011). </w:t>
          </w:r>
          <w:r w:rsidRPr="009D712E">
            <w:rPr>
              <w:rFonts w:ascii="Times New Roman" w:hAnsi="Times New Roman" w:cs="Times New Roman"/>
              <w:i/>
              <w:iCs/>
              <w:szCs w:val="24"/>
            </w:rPr>
            <w:t>Physics: The Basic Science. Project EASE. The Learning Resource Management Development system (LRMDS), Philippine</w:t>
          </w:r>
          <w:r w:rsidRPr="00F90664">
            <w:rPr>
              <w:rFonts w:ascii="Times New Roman" w:hAnsi="Times New Roman" w:cs="Times New Roman"/>
              <w:szCs w:val="24"/>
            </w:rPr>
            <w:t xml:space="preserve">. Retrieved from </w:t>
          </w:r>
          <w:hyperlink r:id="rId38" w:history="1">
            <w:r w:rsidRPr="002743D2">
              <w:rPr>
                <w:rStyle w:val="Hyperlink"/>
                <w:rFonts w:ascii="Times New Roman" w:hAnsi="Times New Roman" w:cs="Times New Roman"/>
                <w:szCs w:val="24"/>
              </w:rPr>
              <w:t>http://lrmds.deped.gov.ph</w:t>
            </w:r>
          </w:hyperlink>
        </w:p>
        <w:p w14:paraId="58614B9D" w14:textId="77777777" w:rsidR="003D2008" w:rsidRPr="00F90664"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Burns, A. (1999). </w:t>
          </w:r>
          <w:r w:rsidRPr="0091523D">
            <w:rPr>
              <w:rFonts w:ascii="Times New Roman" w:hAnsi="Times New Roman" w:cs="Times New Roman"/>
              <w:i/>
              <w:iCs/>
              <w:szCs w:val="24"/>
            </w:rPr>
            <w:t>Collaborative Action Research for English Language Teachers</w:t>
          </w:r>
          <w:r w:rsidRPr="00F90664">
            <w:rPr>
              <w:rFonts w:ascii="Times New Roman" w:hAnsi="Times New Roman" w:cs="Times New Roman"/>
              <w:szCs w:val="24"/>
            </w:rPr>
            <w:t xml:space="preserve">. Cambridge: CUP. </w:t>
          </w:r>
        </w:p>
        <w:p w14:paraId="279EBC33" w14:textId="77777777" w:rsidR="003D2008" w:rsidRPr="00F90664"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Cargan, L. (2007). </w:t>
          </w:r>
          <w:r w:rsidRPr="0091523D">
            <w:rPr>
              <w:rFonts w:ascii="Times New Roman" w:hAnsi="Times New Roman" w:cs="Times New Roman"/>
              <w:i/>
              <w:iCs/>
              <w:szCs w:val="24"/>
            </w:rPr>
            <w:t>Doing Social Research</w:t>
          </w:r>
          <w:r w:rsidRPr="00F90664">
            <w:rPr>
              <w:rFonts w:ascii="Times New Roman" w:hAnsi="Times New Roman" w:cs="Times New Roman"/>
              <w:szCs w:val="24"/>
            </w:rPr>
            <w:t xml:space="preserve">. UK: Rowman and Littlefield Publishers, Inc.  </w:t>
          </w:r>
        </w:p>
        <w:p w14:paraId="0FA6B52A"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Carr, W. &amp; Kemmis, S. (1986). Becoming Critical: Education, Knowledge and Action Research. London: Falmer Press. </w:t>
          </w:r>
        </w:p>
        <w:p w14:paraId="0980CE6C"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Carver, D. (1983). </w:t>
          </w:r>
          <w:r w:rsidRPr="0029131A">
            <w:rPr>
              <w:rFonts w:ascii="Times New Roman" w:hAnsi="Times New Roman" w:cs="Times New Roman"/>
              <w:i/>
              <w:iCs/>
              <w:szCs w:val="24"/>
            </w:rPr>
            <w:t>Some Propositions about ESP</w:t>
          </w:r>
          <w:r w:rsidRPr="00F90664">
            <w:rPr>
              <w:rFonts w:ascii="Times New Roman" w:hAnsi="Times New Roman" w:cs="Times New Roman"/>
              <w:szCs w:val="24"/>
            </w:rPr>
            <w:t xml:space="preserve">. The ESP Journal, 131-135 </w:t>
          </w:r>
        </w:p>
        <w:p w14:paraId="2D7BC79F" w14:textId="77777777" w:rsidR="003D2008" w:rsidRDefault="003D2008" w:rsidP="003D2008">
          <w:pPr>
            <w:tabs>
              <w:tab w:val="left" w:pos="1575"/>
            </w:tabs>
            <w:rPr>
              <w:rFonts w:ascii="Times New Roman" w:hAnsi="Times New Roman" w:cs="Times New Roman"/>
              <w:i/>
              <w:iCs/>
              <w:szCs w:val="24"/>
            </w:rPr>
          </w:pPr>
          <w:r>
            <w:rPr>
              <w:rFonts w:ascii="Times New Roman" w:hAnsi="Times New Roman" w:cs="Times New Roman"/>
              <w:szCs w:val="24"/>
            </w:rPr>
            <w:t xml:space="preserve">Center for Education Innovations (n.d.).  </w:t>
          </w:r>
          <w:r w:rsidRPr="004C3ED5">
            <w:rPr>
              <w:rFonts w:ascii="Times New Roman" w:hAnsi="Times New Roman" w:cs="Times New Roman"/>
              <w:i/>
              <w:iCs/>
              <w:szCs w:val="24"/>
            </w:rPr>
            <w:t>Partnership for 21st Century Skills - P21</w:t>
          </w:r>
          <w:r>
            <w:rPr>
              <w:rFonts w:ascii="Times New Roman" w:hAnsi="Times New Roman" w:cs="Times New Roman"/>
              <w:i/>
              <w:iCs/>
              <w:szCs w:val="24"/>
            </w:rPr>
            <w:t>.</w:t>
          </w:r>
          <w:r w:rsidRPr="004C3ED5">
            <w:rPr>
              <w:rFonts w:ascii="Times New Roman" w:hAnsi="Times New Roman" w:cs="Times New Roman"/>
              <w:szCs w:val="24"/>
            </w:rPr>
            <w:t xml:space="preserve"> Website Retrieved May 17, 2021 from</w:t>
          </w:r>
          <w:r>
            <w:rPr>
              <w:rFonts w:ascii="Times New Roman" w:hAnsi="Times New Roman" w:cs="Times New Roman"/>
              <w:i/>
              <w:iCs/>
              <w:szCs w:val="24"/>
            </w:rPr>
            <w:t xml:space="preserve"> </w:t>
          </w:r>
          <w:hyperlink r:id="rId39" w:history="1">
            <w:r w:rsidRPr="000B1FDC">
              <w:rPr>
                <w:rStyle w:val="Hyperlink"/>
                <w:rFonts w:ascii="Times New Roman" w:hAnsi="Times New Roman" w:cs="Times New Roman"/>
                <w:i/>
                <w:iCs/>
                <w:szCs w:val="24"/>
              </w:rPr>
              <w:t>https://www.educationinnovations.org/p/partnership-for-21st-century-skills-p21</w:t>
            </w:r>
          </w:hyperlink>
        </w:p>
        <w:p w14:paraId="00A5F60F"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Chambers, F. (1980). </w:t>
          </w:r>
          <w:r w:rsidRPr="0029131A">
            <w:rPr>
              <w:rFonts w:ascii="Times New Roman" w:hAnsi="Times New Roman" w:cs="Times New Roman"/>
              <w:i/>
              <w:iCs/>
              <w:szCs w:val="24"/>
            </w:rPr>
            <w:t>A Re-Evaluation of Needs Analysis in ESP</w:t>
          </w:r>
          <w:r w:rsidRPr="00F90664">
            <w:rPr>
              <w:rFonts w:ascii="Times New Roman" w:hAnsi="Times New Roman" w:cs="Times New Roman"/>
              <w:szCs w:val="24"/>
            </w:rPr>
            <w:t>. ESP Journal, 25-33</w:t>
          </w:r>
        </w:p>
        <w:p w14:paraId="79DD4203" w14:textId="77777777" w:rsidR="003D2008" w:rsidRDefault="003D2008" w:rsidP="003D2008">
          <w:pPr>
            <w:tabs>
              <w:tab w:val="left" w:pos="1575"/>
            </w:tabs>
            <w:rPr>
              <w:rStyle w:val="Hyperlink"/>
              <w:rFonts w:ascii="Times New Roman" w:hAnsi="Times New Roman" w:cs="Times New Roman"/>
              <w:szCs w:val="24"/>
            </w:rPr>
          </w:pPr>
          <w:r>
            <w:rPr>
              <w:rFonts w:ascii="Times New Roman" w:hAnsi="Times New Roman" w:cs="Times New Roman"/>
              <w:szCs w:val="24"/>
            </w:rPr>
            <w:t>C</w:t>
          </w:r>
          <w:r w:rsidRPr="008613A7">
            <w:rPr>
              <w:rFonts w:ascii="Times New Roman" w:hAnsi="Times New Roman" w:cs="Times New Roman"/>
              <w:szCs w:val="24"/>
            </w:rPr>
            <w:t>hamberlain</w:t>
          </w:r>
          <w:r>
            <w:rPr>
              <w:rFonts w:ascii="Times New Roman" w:hAnsi="Times New Roman" w:cs="Times New Roman"/>
              <w:szCs w:val="24"/>
            </w:rPr>
            <w:t>, D. &amp;</w:t>
          </w:r>
          <w:r w:rsidRPr="008613A7">
            <w:rPr>
              <w:rFonts w:ascii="Times New Roman" w:hAnsi="Times New Roman" w:cs="Times New Roman"/>
              <w:szCs w:val="24"/>
            </w:rPr>
            <w:t xml:space="preserve"> Baumgardner</w:t>
          </w:r>
          <w:r>
            <w:rPr>
              <w:rFonts w:ascii="Times New Roman" w:hAnsi="Times New Roman" w:cs="Times New Roman"/>
              <w:szCs w:val="24"/>
            </w:rPr>
            <w:t>,</w:t>
          </w:r>
          <w:r w:rsidRPr="008613A7">
            <w:rPr>
              <w:rFonts w:ascii="Times New Roman" w:hAnsi="Times New Roman" w:cs="Times New Roman"/>
              <w:szCs w:val="24"/>
            </w:rPr>
            <w:t xml:space="preserve"> R</w:t>
          </w:r>
          <w:r>
            <w:rPr>
              <w:rFonts w:ascii="Times New Roman" w:hAnsi="Times New Roman" w:cs="Times New Roman"/>
              <w:szCs w:val="24"/>
            </w:rPr>
            <w:t>.</w:t>
          </w:r>
          <w:r w:rsidRPr="008613A7">
            <w:rPr>
              <w:rFonts w:ascii="Times New Roman" w:hAnsi="Times New Roman" w:cs="Times New Roman"/>
              <w:szCs w:val="24"/>
            </w:rPr>
            <w:t xml:space="preserve"> J.</w:t>
          </w:r>
          <w:r>
            <w:rPr>
              <w:rFonts w:ascii="Times New Roman" w:hAnsi="Times New Roman" w:cs="Times New Roman"/>
              <w:szCs w:val="24"/>
            </w:rPr>
            <w:t xml:space="preserve"> (Eds.)</w:t>
          </w:r>
          <w:r w:rsidRPr="008613A7">
            <w:rPr>
              <w:rFonts w:ascii="Times New Roman" w:hAnsi="Times New Roman" w:cs="Times New Roman"/>
              <w:szCs w:val="24"/>
            </w:rPr>
            <w:t xml:space="preserve"> </w:t>
          </w:r>
          <w:r>
            <w:rPr>
              <w:rFonts w:ascii="Times New Roman" w:hAnsi="Times New Roman" w:cs="Times New Roman"/>
              <w:szCs w:val="24"/>
            </w:rPr>
            <w:t xml:space="preserve">(1988). </w:t>
          </w:r>
          <w:r w:rsidRPr="0029131A">
            <w:rPr>
              <w:rFonts w:ascii="Times New Roman" w:hAnsi="Times New Roman" w:cs="Times New Roman"/>
              <w:i/>
              <w:iCs/>
              <w:szCs w:val="24"/>
            </w:rPr>
            <w:t>ESP in the Classroom: Practice and Evaluation</w:t>
          </w:r>
          <w:r>
            <w:rPr>
              <w:rFonts w:ascii="Times New Roman" w:hAnsi="Times New Roman" w:cs="Times New Roman"/>
              <w:szCs w:val="24"/>
            </w:rPr>
            <w:t xml:space="preserve">. (ELT doc. 128). </w:t>
          </w:r>
          <w:r w:rsidRPr="008613A7">
            <w:rPr>
              <w:rFonts w:ascii="Times New Roman" w:hAnsi="Times New Roman" w:cs="Times New Roman"/>
              <w:szCs w:val="24"/>
            </w:rPr>
            <w:t>Modern English Publications in association with The British Council</w:t>
          </w:r>
          <w:r>
            <w:rPr>
              <w:rFonts w:ascii="Times New Roman" w:hAnsi="Times New Roman" w:cs="Times New Roman"/>
              <w:szCs w:val="24"/>
            </w:rPr>
            <w:t>. Oxford, UK. Retrieved from:</w:t>
          </w:r>
          <w:r w:rsidRPr="008613A7">
            <w:t xml:space="preserve"> </w:t>
          </w:r>
          <w:hyperlink r:id="rId40" w:history="1">
            <w:r w:rsidRPr="00C208EB">
              <w:rPr>
                <w:rStyle w:val="Hyperlink"/>
                <w:rFonts w:ascii="Times New Roman" w:hAnsi="Times New Roman" w:cs="Times New Roman"/>
                <w:szCs w:val="24"/>
              </w:rPr>
              <w:t>https://www.teachingenglish.org.uk/sites/teacheng/files/pub_F044%20ELT-36%20ESP%20in%20the%20Classroom%20-%20Practice%20and%20Evaluation_v3.pdf</w:t>
            </w:r>
          </w:hyperlink>
        </w:p>
        <w:p w14:paraId="383A5F82" w14:textId="77777777" w:rsidR="003D2008" w:rsidRDefault="003D2008" w:rsidP="003D2008">
          <w:pPr>
            <w:tabs>
              <w:tab w:val="left" w:pos="1575"/>
            </w:tabs>
            <w:rPr>
              <w:rStyle w:val="Hyperlink"/>
              <w:rFonts w:ascii="Times New Roman" w:hAnsi="Times New Roman" w:cs="Times New Roman"/>
              <w:szCs w:val="24"/>
            </w:rPr>
          </w:pPr>
          <w:r w:rsidRPr="009A4BFF">
            <w:rPr>
              <w:rFonts w:ascii="Times New Roman" w:hAnsi="Times New Roman" w:cs="Times New Roman"/>
              <w:szCs w:val="24"/>
            </w:rPr>
            <w:t>Chatsungnoen</w:t>
          </w:r>
          <w:r>
            <w:rPr>
              <w:rFonts w:ascii="Times New Roman" w:hAnsi="Times New Roman" w:cs="Times New Roman"/>
              <w:szCs w:val="24"/>
            </w:rPr>
            <w:t>, P. (</w:t>
          </w:r>
          <w:r w:rsidRPr="009A4BFF">
            <w:rPr>
              <w:rFonts w:ascii="Times New Roman" w:hAnsi="Times New Roman" w:cs="Times New Roman"/>
              <w:szCs w:val="24"/>
            </w:rPr>
            <w:t>2015</w:t>
          </w:r>
          <w:r>
            <w:rPr>
              <w:rFonts w:ascii="Times New Roman" w:hAnsi="Times New Roman" w:cs="Times New Roman"/>
              <w:szCs w:val="24"/>
            </w:rPr>
            <w:t>).</w:t>
          </w:r>
          <w:r w:rsidRPr="009A4BFF">
            <w:rPr>
              <w:rFonts w:ascii="Times New Roman" w:hAnsi="Times New Roman" w:cs="Times New Roman"/>
              <w:szCs w:val="24"/>
            </w:rPr>
            <w:t xml:space="preserve"> </w:t>
          </w:r>
          <w:r w:rsidRPr="00D95275">
            <w:rPr>
              <w:rFonts w:ascii="Times New Roman" w:hAnsi="Times New Roman" w:cs="Times New Roman"/>
              <w:i/>
              <w:iCs/>
              <w:szCs w:val="24"/>
            </w:rPr>
            <w:t>Needs Analysis for an English for Specific Purposes (ESP) Course for Thai Undergraduates in a Food Science and Technology Programme</w:t>
          </w:r>
          <w:r>
            <w:rPr>
              <w:rFonts w:ascii="Times New Roman" w:hAnsi="Times New Roman" w:cs="Times New Roman"/>
              <w:szCs w:val="24"/>
            </w:rPr>
            <w:t xml:space="preserve">. Publishded PhD thesis pp.415. Retrieved from: </w:t>
          </w:r>
          <w:hyperlink r:id="rId41" w:history="1">
            <w:r w:rsidRPr="005A184A">
              <w:rPr>
                <w:rStyle w:val="Hyperlink"/>
                <w:rFonts w:ascii="Times New Roman" w:hAnsi="Times New Roman" w:cs="Times New Roman"/>
                <w:szCs w:val="24"/>
              </w:rPr>
              <w:t>https://mro.massey.ac.nz/bitstream/handle/10179/12359/02_whole.pdf?isAllowed=&amp;sequence=2</w:t>
            </w:r>
          </w:hyperlink>
        </w:p>
        <w:p w14:paraId="326ECB54"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Chien, L &amp; Kao. (2008). </w:t>
          </w:r>
          <w:r w:rsidRPr="0029131A">
            <w:rPr>
              <w:rFonts w:ascii="Times New Roman" w:hAnsi="Times New Roman" w:cs="Times New Roman"/>
              <w:i/>
              <w:iCs/>
              <w:szCs w:val="24"/>
            </w:rPr>
            <w:t>Collaborative Teaching in an ESP Program</w:t>
          </w:r>
          <w:r w:rsidRPr="00F90664">
            <w:rPr>
              <w:rFonts w:ascii="Times New Roman" w:hAnsi="Times New Roman" w:cs="Times New Roman"/>
              <w:szCs w:val="24"/>
            </w:rPr>
            <w:t xml:space="preserve">. Asian EFL Journal. </w:t>
          </w:r>
          <w:hyperlink r:id="rId42" w:history="1">
            <w:r w:rsidRPr="002743D2">
              <w:rPr>
                <w:rStyle w:val="Hyperlink"/>
                <w:rFonts w:ascii="Times New Roman" w:hAnsi="Times New Roman" w:cs="Times New Roman"/>
                <w:szCs w:val="24"/>
              </w:rPr>
              <w:t>http://www.asian-efljournal.com/December_08_cnc.php</w:t>
            </w:r>
          </w:hyperlink>
        </w:p>
        <w:p w14:paraId="5F7B2BD5" w14:textId="77777777" w:rsidR="003D2008" w:rsidRDefault="003D2008" w:rsidP="003D2008">
          <w:pPr>
            <w:tabs>
              <w:tab w:val="left" w:pos="1575"/>
            </w:tabs>
            <w:rPr>
              <w:rFonts w:ascii="Times New Roman" w:hAnsi="Times New Roman" w:cs="Times New Roman"/>
              <w:szCs w:val="24"/>
            </w:rPr>
          </w:pPr>
          <w:r>
            <w:rPr>
              <w:rFonts w:ascii="Times New Roman" w:hAnsi="Times New Roman" w:cs="Times New Roman"/>
              <w:szCs w:val="24"/>
            </w:rPr>
            <w:t>Collins COBUILD Advanced Dictionary, (n.d.). C</w:t>
          </w:r>
          <w:r w:rsidRPr="00B343E1">
            <w:rPr>
              <w:rStyle w:val="i"/>
              <w:rFonts w:ascii="Times New Roman" w:hAnsi="Times New Roman" w:cs="Times New Roman"/>
              <w:iCs/>
              <w:bdr w:val="none" w:sz="0" w:space="0" w:color="auto" w:frame="1"/>
              <w:shd w:val="clear" w:color="auto" w:fill="FFFFFF"/>
            </w:rPr>
            <w:t>OBUILD Advanced English Dictionary</w:t>
          </w:r>
          <w:r w:rsidRPr="00B343E1">
            <w:rPr>
              <w:rFonts w:ascii="Times New Roman" w:hAnsi="Times New Roman" w:cs="Times New Roman"/>
              <w:iCs/>
              <w:shd w:val="clear" w:color="auto" w:fill="FFFFFF"/>
            </w:rPr>
            <w:t>. Copyright © HarperCollins Publishers</w:t>
          </w:r>
          <w:r>
            <w:rPr>
              <w:rFonts w:ascii="Times New Roman" w:hAnsi="Times New Roman" w:cs="Times New Roman"/>
              <w:iCs/>
              <w:shd w:val="clear" w:color="auto" w:fill="FFFFFF"/>
            </w:rPr>
            <w:t>. Retrieved from:</w:t>
          </w:r>
          <w:r w:rsidRPr="00B343E1">
            <w:rPr>
              <w:rFonts w:ascii="Times New Roman" w:hAnsi="Times New Roman" w:cs="Times New Roman"/>
              <w:szCs w:val="24"/>
            </w:rPr>
            <w:t xml:space="preserve"> </w:t>
          </w:r>
          <w:hyperlink r:id="rId43" w:history="1">
            <w:r w:rsidRPr="00492AA5">
              <w:rPr>
                <w:rFonts w:ascii="Times New Roman" w:hAnsi="Times New Roman" w:cs="Times New Roman"/>
                <w:color w:val="0000FF"/>
                <w:sz w:val="24"/>
                <w:szCs w:val="24"/>
                <w:u w:val="single"/>
              </w:rPr>
              <w:t>https://www.collinsdictionary.com/dictionary/english/esp</w:t>
            </w:r>
          </w:hyperlink>
        </w:p>
        <w:p w14:paraId="134D6DD0" w14:textId="77777777" w:rsidR="003D2008" w:rsidRPr="00492AA5" w:rsidRDefault="003D2008" w:rsidP="003D2008">
          <w:pPr>
            <w:tabs>
              <w:tab w:val="left" w:pos="1575"/>
            </w:tabs>
            <w:rPr>
              <w:rFonts w:ascii="Times New Roman" w:hAnsi="Times New Roman" w:cs="Times New Roman"/>
              <w:sz w:val="24"/>
              <w:szCs w:val="24"/>
            </w:rPr>
          </w:pPr>
          <w:r w:rsidRPr="00492AA5">
            <w:rPr>
              <w:rFonts w:ascii="Times New Roman" w:hAnsi="Times New Roman" w:cs="Times New Roman"/>
              <w:sz w:val="24"/>
              <w:szCs w:val="24"/>
            </w:rPr>
            <w:t>Common European Framework of Reference for Languages (CEFR). Retrieved from:</w:t>
          </w:r>
          <w:r w:rsidRPr="00492AA5">
            <w:rPr>
              <w:sz w:val="24"/>
              <w:szCs w:val="24"/>
            </w:rPr>
            <w:t xml:space="preserve"> </w:t>
          </w:r>
          <w:hyperlink r:id="rId44" w:history="1">
            <w:r w:rsidRPr="00492AA5">
              <w:rPr>
                <w:rFonts w:ascii="Times New Roman" w:hAnsi="Times New Roman" w:cs="Times New Roman"/>
                <w:color w:val="0000FF"/>
                <w:sz w:val="24"/>
                <w:szCs w:val="24"/>
                <w:u w:val="single"/>
              </w:rPr>
              <w:t>https://www.coe.int/en/web/common-european-framework-reference-languages</w:t>
            </w:r>
          </w:hyperlink>
        </w:p>
        <w:p w14:paraId="1C7A7977" w14:textId="77777777" w:rsidR="003D2008" w:rsidRPr="00F90664"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Coghlan, D. (2011). </w:t>
          </w:r>
          <w:r w:rsidRPr="0029131A">
            <w:rPr>
              <w:rFonts w:ascii="Times New Roman" w:hAnsi="Times New Roman" w:cs="Times New Roman"/>
              <w:i/>
              <w:iCs/>
              <w:szCs w:val="24"/>
            </w:rPr>
            <w:t>Action Research: Exploring Perspective on a Philosophy of Practical Knowing</w:t>
          </w:r>
          <w:r w:rsidRPr="00F90664">
            <w:rPr>
              <w:rFonts w:ascii="Times New Roman" w:hAnsi="Times New Roman" w:cs="Times New Roman"/>
              <w:szCs w:val="24"/>
            </w:rPr>
            <w:t xml:space="preserve">. Academy of Management Annals. 5: 53-87.  </w:t>
          </w:r>
        </w:p>
        <w:p w14:paraId="219286DA"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Coghlan, D. and Brannick, T. (2010). </w:t>
          </w:r>
          <w:r w:rsidRPr="0029131A">
            <w:rPr>
              <w:rFonts w:ascii="Times New Roman" w:hAnsi="Times New Roman" w:cs="Times New Roman"/>
              <w:i/>
              <w:iCs/>
              <w:szCs w:val="24"/>
            </w:rPr>
            <w:t>Doing Action Research in your own Organization</w:t>
          </w:r>
          <w:r w:rsidRPr="00F90664">
            <w:rPr>
              <w:rFonts w:ascii="Times New Roman" w:hAnsi="Times New Roman" w:cs="Times New Roman"/>
              <w:szCs w:val="24"/>
            </w:rPr>
            <w:t xml:space="preserve">. USA: Sage Publications. </w:t>
          </w:r>
        </w:p>
        <w:p w14:paraId="0D4C0AA7"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Cohen, L. &amp; Manion, L. (1994). Research Methods in Education (4th ed.) London and New York: Routledge.</w:t>
          </w:r>
        </w:p>
        <w:p w14:paraId="394157A6" w14:textId="77777777" w:rsidR="003D2008" w:rsidRPr="00F57141" w:rsidRDefault="003D2008" w:rsidP="003D2008">
          <w:pPr>
            <w:tabs>
              <w:tab w:val="left" w:pos="1575"/>
            </w:tabs>
            <w:rPr>
              <w:rFonts w:ascii="Times New Roman" w:hAnsi="Times New Roman" w:cs="Times New Roman"/>
              <w:szCs w:val="24"/>
            </w:rPr>
          </w:pPr>
          <w:r w:rsidRPr="00F57141">
            <w:rPr>
              <w:rFonts w:ascii="Times New Roman" w:hAnsi="Times New Roman" w:cs="Times New Roman"/>
              <w:szCs w:val="24"/>
            </w:rPr>
            <w:t xml:space="preserve">Cohen, L., Manion, L.  &amp; Morrison, K. (2011).   </w:t>
          </w:r>
          <w:r w:rsidRPr="00F57141">
            <w:rPr>
              <w:rFonts w:ascii="Times New Roman" w:hAnsi="Times New Roman" w:cs="Times New Roman"/>
              <w:i/>
              <w:iCs/>
              <w:szCs w:val="24"/>
            </w:rPr>
            <w:t>Research Methods in Education</w:t>
          </w:r>
          <w:r w:rsidRPr="00F57141">
            <w:rPr>
              <w:rFonts w:ascii="Times New Roman" w:hAnsi="Times New Roman" w:cs="Times New Roman"/>
              <w:szCs w:val="24"/>
            </w:rPr>
            <w:t xml:space="preserve">. New York: Routledge. (7th ed) </w:t>
          </w:r>
        </w:p>
        <w:p w14:paraId="1ACC50E0" w14:textId="77777777" w:rsidR="003D2008" w:rsidRPr="00F90664"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Cohen, L&amp; Manion, L &amp; Morrison, K. (2007). </w:t>
          </w:r>
          <w:r w:rsidRPr="0029131A">
            <w:rPr>
              <w:rFonts w:ascii="Times New Roman" w:hAnsi="Times New Roman" w:cs="Times New Roman"/>
              <w:i/>
              <w:iCs/>
              <w:szCs w:val="24"/>
            </w:rPr>
            <w:t>Research Methods in Education</w:t>
          </w:r>
          <w:r w:rsidRPr="00F90664">
            <w:rPr>
              <w:rFonts w:ascii="Times New Roman" w:hAnsi="Times New Roman" w:cs="Times New Roman"/>
              <w:szCs w:val="24"/>
            </w:rPr>
            <w:t xml:space="preserve">. USA: Routledge. </w:t>
          </w:r>
        </w:p>
        <w:p w14:paraId="2B47657D" w14:textId="77777777" w:rsidR="003D2008" w:rsidRPr="00F90664" w:rsidRDefault="003D2008" w:rsidP="003D2008">
          <w:pPr>
            <w:tabs>
              <w:tab w:val="left" w:pos="1575"/>
            </w:tabs>
            <w:rPr>
              <w:rFonts w:ascii="Times New Roman" w:hAnsi="Times New Roman" w:cs="Times New Roman"/>
              <w:szCs w:val="24"/>
            </w:rPr>
          </w:pPr>
          <w:r>
            <w:rPr>
              <w:rFonts w:ascii="Times New Roman" w:hAnsi="Times New Roman" w:cs="Times New Roman"/>
              <w:szCs w:val="24"/>
            </w:rPr>
            <w:lastRenderedPageBreak/>
            <w:t>Cook, G. (2003)</w:t>
          </w:r>
          <w:r w:rsidRPr="00930288">
            <w:rPr>
              <w:rFonts w:ascii="Times New Roman" w:hAnsi="Times New Roman" w:cs="Times New Roman"/>
              <w:szCs w:val="24"/>
            </w:rPr>
            <w:t xml:space="preserve">. </w:t>
          </w:r>
          <w:r w:rsidRPr="00594535">
            <w:rPr>
              <w:rFonts w:ascii="Times New Roman" w:hAnsi="Times New Roman" w:cs="Times New Roman"/>
              <w:i/>
              <w:iCs/>
              <w:szCs w:val="24"/>
            </w:rPr>
            <w:t>Applied Linguistics</w:t>
          </w:r>
          <w:r>
            <w:rPr>
              <w:rFonts w:ascii="Times New Roman" w:hAnsi="Times New Roman" w:cs="Times New Roman"/>
              <w:szCs w:val="24"/>
            </w:rPr>
            <w:t>. Oxford University Press.</w:t>
          </w:r>
        </w:p>
        <w:p w14:paraId="6D0D2428" w14:textId="77777777" w:rsidR="003D2008" w:rsidRDefault="003D2008" w:rsidP="003D2008">
          <w:pPr>
            <w:tabs>
              <w:tab w:val="left" w:pos="1575"/>
            </w:tabs>
            <w:rPr>
              <w:rFonts w:ascii="Times New Roman" w:hAnsi="Times New Roman" w:cs="Times New Roman"/>
              <w:szCs w:val="24"/>
            </w:rPr>
          </w:pPr>
          <w:r w:rsidRPr="00545AA3">
            <w:rPr>
              <w:rFonts w:ascii="Times New Roman" w:hAnsi="Times New Roman" w:cs="Times New Roman"/>
              <w:szCs w:val="24"/>
            </w:rPr>
            <w:t xml:space="preserve">Corder, S.P. (1974). </w:t>
          </w:r>
          <w:r w:rsidRPr="00545AA3">
            <w:rPr>
              <w:rFonts w:ascii="Times New Roman" w:hAnsi="Times New Roman" w:cs="Times New Roman"/>
              <w:i/>
              <w:iCs/>
              <w:szCs w:val="24"/>
            </w:rPr>
            <w:t>Error Analysis</w:t>
          </w:r>
          <w:r w:rsidRPr="00545AA3">
            <w:rPr>
              <w:rFonts w:ascii="Times New Roman" w:hAnsi="Times New Roman" w:cs="Times New Roman"/>
              <w:szCs w:val="24"/>
            </w:rPr>
            <w:t xml:space="preserve">, In </w:t>
          </w:r>
          <w:bookmarkStart w:id="6" w:name="_Hlk71973709"/>
          <w:r w:rsidRPr="00545AA3">
            <w:rPr>
              <w:rFonts w:ascii="Times New Roman" w:hAnsi="Times New Roman" w:cs="Times New Roman"/>
              <w:szCs w:val="24"/>
            </w:rPr>
            <w:t xml:space="preserve">Allen, J.L.P. and Corder, S.P. (1974). </w:t>
          </w:r>
          <w:r w:rsidRPr="00545AA3">
            <w:rPr>
              <w:rFonts w:ascii="Times New Roman" w:hAnsi="Times New Roman" w:cs="Times New Roman"/>
              <w:i/>
              <w:iCs/>
              <w:szCs w:val="24"/>
            </w:rPr>
            <w:t>Techniques in Applied Linguistic</w:t>
          </w:r>
          <w:r w:rsidRPr="00545AA3">
            <w:rPr>
              <w:rFonts w:ascii="Times New Roman" w:hAnsi="Times New Roman" w:cs="Times New Roman"/>
              <w:szCs w:val="24"/>
            </w:rPr>
            <w:t>s. Oxford:</w:t>
          </w:r>
          <w:r>
            <w:rPr>
              <w:rFonts w:ascii="Times New Roman" w:hAnsi="Times New Roman" w:cs="Times New Roman"/>
              <w:szCs w:val="24"/>
            </w:rPr>
            <w:t xml:space="preserve"> </w:t>
          </w:r>
          <w:r w:rsidRPr="00545AA3">
            <w:rPr>
              <w:rFonts w:ascii="Times New Roman" w:hAnsi="Times New Roman" w:cs="Times New Roman"/>
              <w:szCs w:val="24"/>
            </w:rPr>
            <w:t>Oxford University Press.</w:t>
          </w:r>
          <w:r>
            <w:rPr>
              <w:rFonts w:ascii="Times New Roman" w:hAnsi="Times New Roman" w:cs="Times New Roman"/>
              <w:szCs w:val="24"/>
            </w:rPr>
            <w:t xml:space="preserve"> </w:t>
          </w:r>
          <w:bookmarkEnd w:id="6"/>
          <w:r>
            <w:rPr>
              <w:rFonts w:ascii="Times New Roman" w:hAnsi="Times New Roman" w:cs="Times New Roman"/>
              <w:szCs w:val="24"/>
            </w:rPr>
            <w:t xml:space="preserve">Cited in </w:t>
          </w:r>
          <w:r w:rsidRPr="00545AA3">
            <w:rPr>
              <w:rFonts w:ascii="Times New Roman" w:hAnsi="Times New Roman" w:cs="Times New Roman"/>
              <w:szCs w:val="24"/>
            </w:rPr>
            <w:t xml:space="preserve">Karavas, E. (2014). </w:t>
          </w:r>
          <w:r w:rsidRPr="00545AA3">
            <w:rPr>
              <w:rFonts w:ascii="Times New Roman" w:hAnsi="Times New Roman" w:cs="Times New Roman"/>
              <w:i/>
              <w:iCs/>
              <w:szCs w:val="24"/>
            </w:rPr>
            <w:t>Applied Linguistics to Foreign Language Teaching and Learning. An introduction to Applied Linguistics</w:t>
          </w:r>
          <w:r w:rsidRPr="00545AA3">
            <w:rPr>
              <w:rFonts w:ascii="Times New Roman" w:hAnsi="Times New Roman" w:cs="Times New Roman"/>
              <w:szCs w:val="24"/>
            </w:rPr>
            <w:t xml:space="preserve">. Edition: 1.0. Athens 2014. Available at: </w:t>
          </w:r>
          <w:hyperlink r:id="rId45" w:history="1">
            <w:r w:rsidRPr="00E679CF">
              <w:rPr>
                <w:rStyle w:val="Hyperlink"/>
                <w:rFonts w:ascii="Times New Roman" w:hAnsi="Times New Roman" w:cs="Times New Roman"/>
                <w:szCs w:val="24"/>
              </w:rPr>
              <w:t>http://opencourses.uoa.gr/courses/ENL5/</w:t>
            </w:r>
          </w:hyperlink>
        </w:p>
        <w:p w14:paraId="2C30F1C4" w14:textId="77777777" w:rsidR="003D2008" w:rsidRDefault="003D2008" w:rsidP="003D2008">
          <w:pPr>
            <w:tabs>
              <w:tab w:val="left" w:pos="1575"/>
            </w:tabs>
            <w:rPr>
              <w:rFonts w:ascii="Times New Roman" w:hAnsi="Times New Roman" w:cs="Times New Roman"/>
              <w:szCs w:val="24"/>
            </w:rPr>
          </w:pPr>
          <w:r w:rsidRPr="00164EFD">
            <w:rPr>
              <w:rFonts w:ascii="Times New Roman" w:hAnsi="Times New Roman" w:cs="Times New Roman"/>
              <w:szCs w:val="24"/>
            </w:rPr>
            <w:t>Davies</w:t>
          </w:r>
          <w:r>
            <w:rPr>
              <w:rFonts w:ascii="Times New Roman" w:hAnsi="Times New Roman" w:cs="Times New Roman"/>
              <w:szCs w:val="24"/>
            </w:rPr>
            <w:t xml:space="preserve">, A. &amp; </w:t>
          </w:r>
          <w:r w:rsidRPr="00164EFD">
            <w:rPr>
              <w:rFonts w:ascii="Times New Roman" w:hAnsi="Times New Roman" w:cs="Times New Roman"/>
              <w:szCs w:val="24"/>
            </w:rPr>
            <w:t>Elder</w:t>
          </w:r>
          <w:r>
            <w:rPr>
              <w:rFonts w:ascii="Times New Roman" w:hAnsi="Times New Roman" w:cs="Times New Roman"/>
              <w:szCs w:val="24"/>
            </w:rPr>
            <w:t>, C. (Eds.)</w:t>
          </w:r>
          <w:r w:rsidRPr="00164EFD">
            <w:rPr>
              <w:rFonts w:ascii="Times New Roman" w:hAnsi="Times New Roman" w:cs="Times New Roman"/>
              <w:szCs w:val="24"/>
            </w:rPr>
            <w:t xml:space="preserve"> </w:t>
          </w:r>
          <w:r>
            <w:rPr>
              <w:rFonts w:ascii="Times New Roman" w:hAnsi="Times New Roman" w:cs="Times New Roman"/>
              <w:szCs w:val="24"/>
            </w:rPr>
            <w:t>(</w:t>
          </w:r>
          <w:r w:rsidRPr="00164EFD">
            <w:rPr>
              <w:rFonts w:ascii="Times New Roman" w:hAnsi="Times New Roman" w:cs="Times New Roman"/>
              <w:szCs w:val="24"/>
            </w:rPr>
            <w:t>2004</w:t>
          </w:r>
          <w:r>
            <w:rPr>
              <w:rFonts w:ascii="Times New Roman" w:hAnsi="Times New Roman" w:cs="Times New Roman"/>
              <w:szCs w:val="24"/>
            </w:rPr>
            <w:t xml:space="preserve">). </w:t>
          </w:r>
          <w:r w:rsidRPr="00164EFD">
            <w:rPr>
              <w:rFonts w:ascii="Times New Roman" w:hAnsi="Times New Roman" w:cs="Times New Roman"/>
              <w:i/>
              <w:iCs/>
              <w:szCs w:val="24"/>
            </w:rPr>
            <w:t>The Handbook of Applied Linguistics</w:t>
          </w:r>
          <w:r>
            <w:rPr>
              <w:rFonts w:ascii="Times New Roman" w:hAnsi="Times New Roman" w:cs="Times New Roman"/>
              <w:i/>
              <w:iCs/>
              <w:szCs w:val="24"/>
            </w:rPr>
            <w:t>.</w:t>
          </w:r>
          <w:r w:rsidRPr="00164EFD">
            <w:rPr>
              <w:rFonts w:ascii="Times New Roman" w:hAnsi="Times New Roman" w:cs="Times New Roman"/>
              <w:szCs w:val="24"/>
            </w:rPr>
            <w:t xml:space="preserve"> Print ISBN:9780631228998 |Online ISBN:9780470757000 |DOI:10.1002/9780470757000</w:t>
          </w:r>
          <w:r>
            <w:rPr>
              <w:rFonts w:ascii="Times New Roman" w:hAnsi="Times New Roman" w:cs="Times New Roman"/>
              <w:szCs w:val="24"/>
            </w:rPr>
            <w:t xml:space="preserve"> </w:t>
          </w:r>
          <w:r w:rsidRPr="00164EFD">
            <w:rPr>
              <w:rFonts w:ascii="Times New Roman" w:hAnsi="Times New Roman" w:cs="Times New Roman"/>
              <w:szCs w:val="24"/>
            </w:rPr>
            <w:t>Copyright © 2004 Blackwell Publishing Ltd</w:t>
          </w:r>
          <w:r>
            <w:rPr>
              <w:rFonts w:ascii="Times New Roman" w:hAnsi="Times New Roman" w:cs="Times New Roman"/>
              <w:szCs w:val="24"/>
            </w:rPr>
            <w:t>. Retrieved from:</w:t>
          </w:r>
          <w:r>
            <w:t xml:space="preserve"> </w:t>
          </w:r>
          <w:hyperlink r:id="rId46" w:history="1">
            <w:r w:rsidRPr="002E5D42">
              <w:rPr>
                <w:rStyle w:val="Hyperlink"/>
                <w:rFonts w:ascii="Times New Roman" w:hAnsi="Times New Roman" w:cs="Times New Roman"/>
                <w:szCs w:val="24"/>
              </w:rPr>
              <w:t>https://onlinelibrary.wiley.com/doi/book/10.1002/9780470757000</w:t>
            </w:r>
          </w:hyperlink>
        </w:p>
        <w:p w14:paraId="6CB7C0F2" w14:textId="77777777" w:rsidR="003D2008" w:rsidRDefault="003D2008" w:rsidP="003D2008">
          <w:pPr>
            <w:tabs>
              <w:tab w:val="left" w:pos="1575"/>
            </w:tabs>
            <w:rPr>
              <w:rFonts w:ascii="Times New Roman" w:hAnsi="Times New Roman" w:cs="Times New Roman"/>
              <w:szCs w:val="24"/>
            </w:rPr>
          </w:pPr>
          <w:r w:rsidRPr="003B5336">
            <w:rPr>
              <w:rFonts w:ascii="Times New Roman" w:hAnsi="Times New Roman" w:cs="Times New Roman"/>
              <w:szCs w:val="24"/>
            </w:rPr>
            <w:t>Dörnyei</w:t>
          </w:r>
          <w:r w:rsidRPr="00F90664">
            <w:rPr>
              <w:rFonts w:ascii="Times New Roman" w:hAnsi="Times New Roman" w:cs="Times New Roman"/>
              <w:szCs w:val="24"/>
            </w:rPr>
            <w:t>, Z. (2007). Research Methods in Applied Linguistics. Oxford: Oxford University Press</w:t>
          </w:r>
          <w:r>
            <w:rPr>
              <w:rFonts w:ascii="Times New Roman" w:hAnsi="Times New Roman" w:cs="Times New Roman"/>
              <w:szCs w:val="24"/>
            </w:rPr>
            <w:t xml:space="preserve">. </w:t>
          </w:r>
          <w:hyperlink r:id="rId47" w:history="1">
            <w:r w:rsidRPr="00F65070">
              <w:rPr>
                <w:rStyle w:val="Hyperlink"/>
                <w:rFonts w:ascii="Times New Roman" w:hAnsi="Times New Roman" w:cs="Times New Roman"/>
                <w:szCs w:val="24"/>
              </w:rPr>
              <w:t>https://www.scribd.com/doc/87243984/2007-Dornyei-BOOK-Research-Methods-in-Applied-Linguistics-by-Zoltan-Dornyei-2007</w:t>
            </w:r>
          </w:hyperlink>
          <w:r>
            <w:rPr>
              <w:rFonts w:ascii="Times New Roman" w:hAnsi="Times New Roman" w:cs="Times New Roman"/>
              <w:szCs w:val="24"/>
            </w:rPr>
            <w:t xml:space="preserve"> </w:t>
          </w:r>
        </w:p>
        <w:p w14:paraId="6071EE76" w14:textId="77777777" w:rsidR="003D2008" w:rsidRDefault="003D2008" w:rsidP="003D2008">
          <w:pPr>
            <w:tabs>
              <w:tab w:val="left" w:pos="1575"/>
            </w:tabs>
            <w:rPr>
              <w:rFonts w:ascii="Times New Roman" w:hAnsi="Times New Roman" w:cs="Times New Roman"/>
              <w:szCs w:val="24"/>
            </w:rPr>
          </w:pPr>
          <w:r>
            <w:rPr>
              <w:rFonts w:ascii="Times New Roman" w:hAnsi="Times New Roman" w:cs="Times New Roman"/>
              <w:szCs w:val="24"/>
            </w:rPr>
            <w:t>Douglas, D</w:t>
          </w:r>
          <w:r w:rsidRPr="007F00F5">
            <w:rPr>
              <w:rFonts w:ascii="Times New Roman" w:hAnsi="Times New Roman" w:cs="Times New Roman"/>
              <w:szCs w:val="24"/>
            </w:rPr>
            <w:t xml:space="preserve">. (2017). </w:t>
          </w:r>
          <w:r w:rsidRPr="00340C30">
            <w:rPr>
              <w:rFonts w:ascii="Times New Roman" w:hAnsi="Times New Roman" w:cs="Times New Roman"/>
              <w:i/>
              <w:iCs/>
              <w:szCs w:val="24"/>
            </w:rPr>
            <w:t>Foreword.</w:t>
          </w:r>
          <w:r w:rsidRPr="007F00F5">
            <w:rPr>
              <w:rFonts w:ascii="Times New Roman" w:hAnsi="Times New Roman" w:cs="Times New Roman"/>
              <w:szCs w:val="24"/>
            </w:rPr>
            <w:t xml:space="preserve"> In Sarré, Cédric; Whyte, Shona (Eds), </w:t>
          </w:r>
          <w:r w:rsidRPr="007F00F5">
            <w:rPr>
              <w:rFonts w:ascii="Times New Roman" w:hAnsi="Times New Roman" w:cs="Times New Roman"/>
              <w:i/>
              <w:iCs/>
              <w:szCs w:val="24"/>
            </w:rPr>
            <w:t>New developments in ESP teaching and learning research</w:t>
          </w:r>
          <w:r w:rsidRPr="007F00F5">
            <w:rPr>
              <w:rFonts w:ascii="Times New Roman" w:hAnsi="Times New Roman" w:cs="Times New Roman"/>
              <w:szCs w:val="24"/>
            </w:rPr>
            <w:t xml:space="preserve"> (pp. xv-xvii). Research-publishing.net. </w:t>
          </w:r>
          <w:hyperlink r:id="rId48" w:history="1">
            <w:r w:rsidRPr="00D9505B">
              <w:rPr>
                <w:rStyle w:val="Hyperlink"/>
                <w:rFonts w:ascii="Times New Roman" w:hAnsi="Times New Roman" w:cs="Times New Roman"/>
                <w:szCs w:val="24"/>
              </w:rPr>
              <w:t>https://doi.org/10.14705/rpnet.2017.cssw2017.741</w:t>
            </w:r>
          </w:hyperlink>
          <w:r>
            <w:rPr>
              <w:rFonts w:ascii="Times New Roman" w:hAnsi="Times New Roman" w:cs="Times New Roman"/>
              <w:szCs w:val="24"/>
            </w:rPr>
            <w:t xml:space="preserve"> </w:t>
          </w:r>
        </w:p>
        <w:p w14:paraId="0DD60A19" w14:textId="77777777" w:rsidR="003D2008" w:rsidRDefault="003D2008" w:rsidP="003D2008">
          <w:pPr>
            <w:tabs>
              <w:tab w:val="left" w:pos="1575"/>
            </w:tabs>
            <w:rPr>
              <w:rFonts w:ascii="Times New Roman" w:hAnsi="Times New Roman" w:cs="Times New Roman"/>
              <w:szCs w:val="24"/>
            </w:rPr>
          </w:pPr>
          <w:r w:rsidRPr="00795132">
            <w:rPr>
              <w:rFonts w:ascii="Times New Roman" w:hAnsi="Times New Roman" w:cs="Times New Roman"/>
              <w:szCs w:val="24"/>
            </w:rPr>
            <w:t xml:space="preserve">Dudley-Evans, T. (1998). </w:t>
          </w:r>
          <w:r w:rsidRPr="00795132">
            <w:rPr>
              <w:rFonts w:ascii="Times New Roman" w:hAnsi="Times New Roman" w:cs="Times New Roman"/>
              <w:i/>
              <w:iCs/>
              <w:szCs w:val="24"/>
            </w:rPr>
            <w:t>Developments in English for Specific Purposes</w:t>
          </w:r>
          <w:r w:rsidRPr="00795132">
            <w:rPr>
              <w:rFonts w:ascii="Times New Roman" w:hAnsi="Times New Roman" w:cs="Times New Roman"/>
              <w:szCs w:val="24"/>
            </w:rPr>
            <w:t>: A multi-disciplinary</w:t>
          </w:r>
          <w:r>
            <w:rPr>
              <w:rFonts w:ascii="Times New Roman" w:hAnsi="Times New Roman" w:cs="Times New Roman"/>
              <w:szCs w:val="24"/>
            </w:rPr>
            <w:t xml:space="preserve"> </w:t>
          </w:r>
          <w:r w:rsidRPr="00795132">
            <w:rPr>
              <w:rFonts w:ascii="Times New Roman" w:hAnsi="Times New Roman" w:cs="Times New Roman"/>
              <w:szCs w:val="24"/>
            </w:rPr>
            <w:t>approach. Cambridge University Press</w:t>
          </w:r>
          <w:r>
            <w:rPr>
              <w:rFonts w:ascii="Times New Roman" w:hAnsi="Times New Roman" w:cs="Times New Roman"/>
              <w:szCs w:val="24"/>
            </w:rPr>
            <w:t xml:space="preserve">. In </w:t>
          </w:r>
          <w:r w:rsidRPr="00795132">
            <w:rPr>
              <w:rFonts w:ascii="Times New Roman" w:hAnsi="Times New Roman" w:cs="Times New Roman"/>
              <w:szCs w:val="24"/>
            </w:rPr>
            <w:t>Anthony</w:t>
          </w:r>
          <w:r>
            <w:rPr>
              <w:rFonts w:ascii="Times New Roman" w:hAnsi="Times New Roman" w:cs="Times New Roman"/>
              <w:szCs w:val="24"/>
            </w:rPr>
            <w:t xml:space="preserve">, L. (2002). </w:t>
          </w:r>
          <w:r w:rsidRPr="00795132">
            <w:rPr>
              <w:rFonts w:ascii="Times New Roman" w:hAnsi="Times New Roman" w:cs="Times New Roman"/>
              <w:i/>
              <w:iCs/>
              <w:szCs w:val="24"/>
            </w:rPr>
            <w:t>Defining English for Specific Purposes and the Role of the ESP Practitioner</w:t>
          </w:r>
          <w:r>
            <w:rPr>
              <w:rFonts w:ascii="Times New Roman" w:hAnsi="Times New Roman" w:cs="Times New Roman"/>
              <w:i/>
              <w:iCs/>
              <w:szCs w:val="24"/>
            </w:rPr>
            <w:t xml:space="preserve">. </w:t>
          </w:r>
          <w:r w:rsidRPr="00570718">
            <w:rPr>
              <w:rFonts w:ascii="Times New Roman" w:hAnsi="Times New Roman" w:cs="Times New Roman"/>
              <w:szCs w:val="24"/>
            </w:rPr>
            <w:t xml:space="preserve">Department of Information and Computer Engineering, Faculty of Engineering, Okayama University of Science, 1-1 Ridai-cho, Okayama 700-0005, Japan. </w:t>
          </w:r>
          <w:r>
            <w:rPr>
              <w:rFonts w:ascii="Times New Roman" w:hAnsi="Times New Roman" w:cs="Times New Roman"/>
              <w:szCs w:val="24"/>
            </w:rPr>
            <w:t xml:space="preserve">Retrieved from </w:t>
          </w:r>
          <w:hyperlink r:id="rId49" w:history="1">
            <w:r w:rsidRPr="00E679CF">
              <w:rPr>
                <w:rStyle w:val="Hyperlink"/>
                <w:rFonts w:ascii="Times New Roman" w:hAnsi="Times New Roman" w:cs="Times New Roman"/>
                <w:szCs w:val="24"/>
              </w:rPr>
              <w:t>https://laurenceanthony.net/abstracts/Aizukiyo97.pdf</w:t>
            </w:r>
          </w:hyperlink>
        </w:p>
        <w:p w14:paraId="674E23C4" w14:textId="77777777" w:rsidR="003D2008" w:rsidRDefault="003D2008" w:rsidP="003D2008">
          <w:pPr>
            <w:tabs>
              <w:tab w:val="left" w:pos="1575"/>
            </w:tabs>
            <w:rPr>
              <w:rFonts w:ascii="Times New Roman" w:hAnsi="Times New Roman" w:cs="Times New Roman"/>
              <w:szCs w:val="24"/>
            </w:rPr>
          </w:pPr>
          <w:r w:rsidRPr="000B3318">
            <w:rPr>
              <w:rFonts w:ascii="Times New Roman" w:hAnsi="Times New Roman" w:cs="Times New Roman"/>
              <w:szCs w:val="24"/>
            </w:rPr>
            <w:t xml:space="preserve">Dudley-Evans, T (2001) </w:t>
          </w:r>
          <w:r w:rsidRPr="00340C30">
            <w:rPr>
              <w:rFonts w:ascii="Times New Roman" w:hAnsi="Times New Roman" w:cs="Times New Roman"/>
              <w:i/>
              <w:iCs/>
              <w:szCs w:val="24"/>
            </w:rPr>
            <w:t>English for Specific Purposes</w:t>
          </w:r>
          <w:r>
            <w:rPr>
              <w:rFonts w:ascii="Times New Roman" w:hAnsi="Times New Roman" w:cs="Times New Roman"/>
              <w:szCs w:val="24"/>
            </w:rPr>
            <w:t>. in The Cambridge Guide</w:t>
          </w:r>
          <w:r w:rsidRPr="000B3318">
            <w:rPr>
              <w:rFonts w:ascii="Times New Roman" w:hAnsi="Times New Roman" w:cs="Times New Roman"/>
              <w:szCs w:val="24"/>
            </w:rPr>
            <w:t xml:space="preserve"> to TESOL, Cambridge University Press</w:t>
          </w:r>
        </w:p>
        <w:p w14:paraId="3BBF095E"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Dudley-Evans, T &amp; St John, M. (1998). </w:t>
          </w:r>
          <w:r w:rsidRPr="00327DCF">
            <w:rPr>
              <w:rFonts w:ascii="Times New Roman" w:hAnsi="Times New Roman" w:cs="Times New Roman"/>
              <w:i/>
              <w:iCs/>
              <w:szCs w:val="24"/>
            </w:rPr>
            <w:t>Developments in English for Specific Purposes: A Multi-Disciplinary Approach</w:t>
          </w:r>
          <w:r w:rsidRPr="00F90664">
            <w:rPr>
              <w:rFonts w:ascii="Times New Roman" w:hAnsi="Times New Roman" w:cs="Times New Roman"/>
              <w:szCs w:val="24"/>
            </w:rPr>
            <w:t>. Cambridge: Cambridge University Press</w:t>
          </w:r>
        </w:p>
        <w:p w14:paraId="2AD73BF5" w14:textId="77777777" w:rsidR="003D2008" w:rsidRDefault="003D2008" w:rsidP="003D2008">
          <w:pPr>
            <w:tabs>
              <w:tab w:val="left" w:pos="1575"/>
            </w:tabs>
            <w:rPr>
              <w:rFonts w:ascii="Times New Roman" w:hAnsi="Times New Roman" w:cs="Times New Roman"/>
              <w:szCs w:val="24"/>
            </w:rPr>
          </w:pPr>
          <w:r>
            <w:rPr>
              <w:rFonts w:ascii="Times New Roman" w:hAnsi="Times New Roman" w:cs="Times New Roman"/>
              <w:szCs w:val="24"/>
            </w:rPr>
            <w:t xml:space="preserve">Eco, U. (2015). </w:t>
          </w:r>
          <w:r w:rsidRPr="00327DCF">
            <w:rPr>
              <w:rFonts w:ascii="Times New Roman" w:hAnsi="Times New Roman" w:cs="Times New Roman"/>
              <w:i/>
              <w:iCs/>
              <w:szCs w:val="24"/>
            </w:rPr>
            <w:t>How to Write a Thesis</w:t>
          </w:r>
          <w:r>
            <w:rPr>
              <w:rFonts w:ascii="Times New Roman" w:hAnsi="Times New Roman" w:cs="Times New Roman"/>
              <w:szCs w:val="24"/>
            </w:rPr>
            <w:t xml:space="preserve">. </w:t>
          </w:r>
          <w:r w:rsidRPr="00F90664">
            <w:rPr>
              <w:rFonts w:ascii="Times New Roman" w:hAnsi="Times New Roman" w:cs="Times New Roman"/>
              <w:szCs w:val="24"/>
            </w:rPr>
            <w:t xml:space="preserve"> </w:t>
          </w:r>
          <w:r w:rsidRPr="00A12E09">
            <w:rPr>
              <w:rFonts w:ascii="Times New Roman" w:hAnsi="Times New Roman" w:cs="Times New Roman"/>
              <w:szCs w:val="24"/>
            </w:rPr>
            <w:t>The MIT Press</w:t>
          </w:r>
          <w:r>
            <w:rPr>
              <w:rFonts w:ascii="Times New Roman" w:hAnsi="Times New Roman" w:cs="Times New Roman"/>
              <w:szCs w:val="24"/>
            </w:rPr>
            <w:t xml:space="preserve"> </w:t>
          </w:r>
          <w:r w:rsidRPr="00A12E09">
            <w:rPr>
              <w:rFonts w:ascii="Times New Roman" w:hAnsi="Times New Roman" w:cs="Times New Roman"/>
              <w:szCs w:val="24"/>
            </w:rPr>
            <w:t>Cambridge, Massachusetts London, England</w:t>
          </w:r>
          <w:r w:rsidRPr="00F90664">
            <w:rPr>
              <w:rFonts w:ascii="Times New Roman" w:hAnsi="Times New Roman" w:cs="Times New Roman"/>
              <w:szCs w:val="24"/>
            </w:rPr>
            <w:t>.</w:t>
          </w:r>
          <w:r>
            <w:rPr>
              <w:rFonts w:ascii="Times New Roman" w:hAnsi="Times New Roman" w:cs="Times New Roman"/>
              <w:szCs w:val="24"/>
            </w:rPr>
            <w:t xml:space="preserve"> (i.e., </w:t>
          </w:r>
          <w:r w:rsidRPr="00A12E09">
            <w:rPr>
              <w:rFonts w:ascii="Times New Roman" w:hAnsi="Times New Roman" w:cs="Times New Roman"/>
              <w:szCs w:val="24"/>
            </w:rPr>
            <w:t>Massach</w:t>
          </w:r>
          <w:r>
            <w:rPr>
              <w:rFonts w:ascii="Times New Roman" w:hAnsi="Times New Roman" w:cs="Times New Roman"/>
              <w:szCs w:val="24"/>
            </w:rPr>
            <w:t>usetts Institute of Technology t</w:t>
          </w:r>
          <w:r w:rsidRPr="00A12E09">
            <w:rPr>
              <w:rFonts w:ascii="Times New Roman" w:hAnsi="Times New Roman" w:cs="Times New Roman"/>
              <w:szCs w:val="24"/>
            </w:rPr>
            <w:t>ranslated from the</w:t>
          </w:r>
          <w:r>
            <w:rPr>
              <w:rFonts w:ascii="Times New Roman" w:hAnsi="Times New Roman" w:cs="Times New Roman"/>
              <w:szCs w:val="24"/>
            </w:rPr>
            <w:t xml:space="preserve"> original Italian)</w:t>
          </w:r>
        </w:p>
        <w:p w14:paraId="1E23F38F" w14:textId="77777777" w:rsidR="003D2008" w:rsidRDefault="003D2008" w:rsidP="003D2008">
          <w:pPr>
            <w:tabs>
              <w:tab w:val="left" w:pos="1575"/>
            </w:tabs>
            <w:spacing w:after="0"/>
            <w:rPr>
              <w:rFonts w:ascii="Times New Roman" w:hAnsi="Times New Roman" w:cs="Times New Roman"/>
              <w:szCs w:val="24"/>
            </w:rPr>
          </w:pPr>
          <w:r w:rsidRPr="00D052B1">
            <w:rPr>
              <w:rFonts w:ascii="Times New Roman" w:hAnsi="Times New Roman" w:cs="Times New Roman"/>
              <w:szCs w:val="24"/>
            </w:rPr>
            <w:t xml:space="preserve">Elbow, P. (1973). </w:t>
          </w:r>
          <w:r w:rsidRPr="00D052B1">
            <w:rPr>
              <w:rFonts w:ascii="Times New Roman" w:hAnsi="Times New Roman" w:cs="Times New Roman"/>
              <w:i/>
              <w:iCs/>
              <w:szCs w:val="24"/>
            </w:rPr>
            <w:t>Writing without Teachers</w:t>
          </w:r>
          <w:r w:rsidRPr="00D052B1">
            <w:rPr>
              <w:rFonts w:ascii="Times New Roman" w:hAnsi="Times New Roman" w:cs="Times New Roman"/>
              <w:szCs w:val="24"/>
            </w:rPr>
            <w:t>, pp. 12–75. New York, NY: Oxford University Press.</w:t>
          </w:r>
          <w:r>
            <w:rPr>
              <w:rFonts w:ascii="Times New Roman" w:hAnsi="Times New Roman" w:cs="Times New Roman"/>
              <w:szCs w:val="24"/>
            </w:rPr>
            <w:t xml:space="preserve"> Retrieved from </w:t>
          </w:r>
          <w:hyperlink r:id="rId50" w:history="1">
            <w:r w:rsidRPr="00E679CF">
              <w:rPr>
                <w:rStyle w:val="Hyperlink"/>
                <w:rFonts w:ascii="Times New Roman" w:hAnsi="Times New Roman" w:cs="Times New Roman"/>
                <w:szCs w:val="24"/>
              </w:rPr>
              <w:t>https://talkcurriculum.files.wordpress.com/2014/09/elbow-p-1973-writing-without-teachers-pp-12e28093751.pdf</w:t>
            </w:r>
          </w:hyperlink>
        </w:p>
        <w:p w14:paraId="64436859" w14:textId="77777777" w:rsidR="003D2008" w:rsidRPr="00772107" w:rsidRDefault="003D2008" w:rsidP="003D2008">
          <w:pPr>
            <w:tabs>
              <w:tab w:val="left" w:pos="1575"/>
            </w:tabs>
            <w:spacing w:after="0"/>
            <w:rPr>
              <w:rFonts w:ascii="Times New Roman" w:hAnsi="Times New Roman" w:cs="Times New Roman"/>
              <w:szCs w:val="24"/>
              <w:lang w:val="es-ES"/>
            </w:rPr>
          </w:pPr>
          <w:r w:rsidRPr="00D052B1">
            <w:rPr>
              <w:rFonts w:ascii="Times New Roman" w:hAnsi="Times New Roman" w:cs="Times New Roman"/>
              <w:szCs w:val="24"/>
            </w:rPr>
            <w:cr/>
          </w:r>
          <w:r w:rsidRPr="00F90664">
            <w:rPr>
              <w:rFonts w:ascii="Times New Roman" w:hAnsi="Times New Roman" w:cs="Times New Roman"/>
              <w:szCs w:val="24"/>
            </w:rPr>
            <w:t xml:space="preserve">Ellis, M. &amp; Johnson, C. (2003). </w:t>
          </w:r>
          <w:r w:rsidRPr="00FA1DED">
            <w:rPr>
              <w:rFonts w:ascii="Times New Roman" w:hAnsi="Times New Roman" w:cs="Times New Roman"/>
              <w:i/>
              <w:iCs/>
              <w:szCs w:val="24"/>
            </w:rPr>
            <w:t>Teaching Business English</w:t>
          </w:r>
          <w:r w:rsidRPr="00F90664">
            <w:rPr>
              <w:rFonts w:ascii="Times New Roman" w:hAnsi="Times New Roman" w:cs="Times New Roman"/>
              <w:szCs w:val="24"/>
            </w:rPr>
            <w:t xml:space="preserve">. Oxford: Oxford University Press. </w:t>
          </w:r>
          <w:r>
            <w:rPr>
              <w:rFonts w:ascii="Times New Roman" w:hAnsi="Times New Roman" w:cs="Times New Roman"/>
              <w:szCs w:val="24"/>
            </w:rPr>
            <w:t xml:space="preserve">In </w:t>
          </w:r>
          <w:r w:rsidRPr="009E0871">
            <w:rPr>
              <w:rFonts w:ascii="Times New Roman" w:hAnsi="Times New Roman" w:cs="Times New Roman"/>
              <w:szCs w:val="24"/>
            </w:rPr>
            <w:t xml:space="preserve">Negro Alousque, I. (2016). </w:t>
          </w:r>
          <w:r w:rsidRPr="009E0871">
            <w:rPr>
              <w:rFonts w:ascii="Times New Roman" w:hAnsi="Times New Roman" w:cs="Times New Roman"/>
              <w:i/>
              <w:iCs/>
              <w:szCs w:val="24"/>
            </w:rPr>
            <w:t>Developments in ESP: from register analysis to a genre-based and CLIL-based approach</w:t>
          </w:r>
          <w:r w:rsidRPr="009E0871">
            <w:rPr>
              <w:rFonts w:ascii="Times New Roman" w:hAnsi="Times New Roman" w:cs="Times New Roman"/>
              <w:szCs w:val="24"/>
            </w:rPr>
            <w:t xml:space="preserve">. </w:t>
          </w:r>
          <w:r w:rsidRPr="00772107">
            <w:rPr>
              <w:rFonts w:ascii="Times New Roman" w:hAnsi="Times New Roman" w:cs="Times New Roman"/>
              <w:szCs w:val="24"/>
              <w:lang w:val="es-ES"/>
            </w:rPr>
            <w:t xml:space="preserve">Revista De Lenguas Para Fines Específicos, 22(1), 190-212.  Retrieved from </w:t>
          </w:r>
          <w:hyperlink r:id="rId51" w:history="1">
            <w:r w:rsidRPr="00772107">
              <w:rPr>
                <w:rStyle w:val="Hyperlink"/>
                <w:rFonts w:ascii="Times New Roman" w:hAnsi="Times New Roman" w:cs="Times New Roman"/>
                <w:szCs w:val="24"/>
                <w:lang w:val="es-ES"/>
              </w:rPr>
              <w:t>https://ojsspdc.ulpgc.es/ojs/index.php/LFE/article/view/520</w:t>
            </w:r>
          </w:hyperlink>
        </w:p>
        <w:p w14:paraId="09070F67" w14:textId="77777777" w:rsidR="003D2008" w:rsidRPr="00D07A2B" w:rsidRDefault="003D2008" w:rsidP="003D2008">
          <w:pPr>
            <w:tabs>
              <w:tab w:val="left" w:pos="1575"/>
            </w:tabs>
            <w:rPr>
              <w:rFonts w:ascii="Times New Roman" w:hAnsi="Times New Roman" w:cs="Times New Roman"/>
              <w:szCs w:val="24"/>
            </w:rPr>
          </w:pPr>
          <w:r w:rsidRPr="00772107">
            <w:rPr>
              <w:rFonts w:ascii="Times New Roman" w:hAnsi="Times New Roman" w:cs="Times New Roman"/>
              <w:szCs w:val="24"/>
              <w:lang w:val="es-ES"/>
            </w:rPr>
            <w:t xml:space="preserve">Fernández, R.F., &amp; Gunashekar, P. (2009). </w:t>
          </w:r>
          <w:r w:rsidRPr="00FA1DED">
            <w:rPr>
              <w:rFonts w:ascii="Times New Roman" w:hAnsi="Times New Roman" w:cs="Times New Roman"/>
              <w:i/>
              <w:iCs/>
              <w:szCs w:val="24"/>
            </w:rPr>
            <w:t>A socio-psycholinguistic model for English for specific purposes writing skill formation diagnosis</w:t>
          </w:r>
          <w:r w:rsidRPr="00D07A2B">
            <w:rPr>
              <w:rFonts w:ascii="Times New Roman" w:hAnsi="Times New Roman" w:cs="Times New Roman"/>
              <w:szCs w:val="24"/>
            </w:rPr>
            <w:t>. ACIMED, 20, 141-160.</w:t>
          </w:r>
        </w:p>
        <w:p w14:paraId="6EE69990" w14:textId="77777777" w:rsidR="003D2008" w:rsidRDefault="003D2008" w:rsidP="003D2008">
          <w:pPr>
            <w:tabs>
              <w:tab w:val="left" w:pos="1575"/>
            </w:tabs>
            <w:rPr>
              <w:rFonts w:ascii="Times New Roman" w:hAnsi="Times New Roman" w:cs="Times New Roman"/>
              <w:szCs w:val="24"/>
            </w:rPr>
          </w:pPr>
          <w:r>
            <w:rPr>
              <w:rFonts w:ascii="Times New Roman" w:hAnsi="Times New Roman" w:cs="Times New Roman"/>
              <w:szCs w:val="24"/>
            </w:rPr>
            <w:t>Ferris, D. &amp; Roberts, B</w:t>
          </w:r>
          <w:r w:rsidRPr="00912E01">
            <w:rPr>
              <w:rFonts w:ascii="Times New Roman" w:hAnsi="Times New Roman" w:cs="Times New Roman"/>
              <w:szCs w:val="24"/>
            </w:rPr>
            <w:t>. (2001)</w:t>
          </w:r>
          <w:r>
            <w:rPr>
              <w:rFonts w:ascii="Times New Roman" w:hAnsi="Times New Roman" w:cs="Times New Roman"/>
              <w:szCs w:val="24"/>
            </w:rPr>
            <w:t xml:space="preserve"> </w:t>
          </w:r>
          <w:r w:rsidRPr="00FA1DED">
            <w:rPr>
              <w:rFonts w:ascii="Times New Roman" w:hAnsi="Times New Roman" w:cs="Times New Roman"/>
              <w:i/>
              <w:iCs/>
              <w:szCs w:val="24"/>
            </w:rPr>
            <w:t>Error feedback in L2 writing classes: How explicit does it need to be</w:t>
          </w:r>
          <w:r w:rsidRPr="00912E01">
            <w:rPr>
              <w:rFonts w:ascii="Times New Roman" w:hAnsi="Times New Roman" w:cs="Times New Roman"/>
              <w:szCs w:val="24"/>
            </w:rPr>
            <w:t>? Journal of Second Language Writing. 10. 161-184.</w:t>
          </w:r>
        </w:p>
        <w:p w14:paraId="1F9E1D87" w14:textId="77777777" w:rsidR="003D2008" w:rsidRPr="00F90664" w:rsidRDefault="003D2008" w:rsidP="003D2008">
          <w:pPr>
            <w:tabs>
              <w:tab w:val="left" w:pos="1575"/>
            </w:tabs>
            <w:rPr>
              <w:rFonts w:ascii="Times New Roman" w:hAnsi="Times New Roman" w:cs="Times New Roman"/>
              <w:szCs w:val="24"/>
            </w:rPr>
          </w:pPr>
          <w:r w:rsidRPr="00593949">
            <w:rPr>
              <w:rFonts w:ascii="Times New Roman" w:hAnsi="Times New Roman" w:cs="Times New Roman"/>
              <w:szCs w:val="24"/>
            </w:rPr>
            <w:t xml:space="preserve">Feuer, M. J., Floden, R. E., Chudowsky, N., and Ahn, J. (2013). </w:t>
          </w:r>
          <w:r w:rsidRPr="00593949">
            <w:rPr>
              <w:rFonts w:ascii="Times New Roman" w:hAnsi="Times New Roman" w:cs="Times New Roman"/>
              <w:i/>
              <w:iCs/>
              <w:szCs w:val="24"/>
            </w:rPr>
            <w:t>Evaluation of teacher preparation programs</w:t>
          </w:r>
          <w:r w:rsidRPr="00593949">
            <w:rPr>
              <w:rFonts w:ascii="Times New Roman" w:hAnsi="Times New Roman" w:cs="Times New Roman"/>
              <w:szCs w:val="24"/>
            </w:rPr>
            <w:t>: Purposes, methods, and policy options. Washington, DC: National Academy of Education.</w:t>
          </w:r>
        </w:p>
        <w:p w14:paraId="0FDF9365"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lastRenderedPageBreak/>
            <w:t>Flowerdrew, J</w:t>
          </w:r>
          <w:r>
            <w:rPr>
              <w:rFonts w:ascii="Times New Roman" w:hAnsi="Times New Roman" w:cs="Times New Roman"/>
              <w:szCs w:val="24"/>
            </w:rPr>
            <w:t>.</w:t>
          </w:r>
          <w:r w:rsidRPr="00F90664">
            <w:rPr>
              <w:rFonts w:ascii="Times New Roman" w:hAnsi="Times New Roman" w:cs="Times New Roman"/>
              <w:szCs w:val="24"/>
            </w:rPr>
            <w:t xml:space="preserve"> &amp; Peacock, M</w:t>
          </w:r>
          <w:r>
            <w:rPr>
              <w:rFonts w:ascii="Times New Roman" w:hAnsi="Times New Roman" w:cs="Times New Roman"/>
              <w:szCs w:val="24"/>
            </w:rPr>
            <w:t>.</w:t>
          </w:r>
          <w:r w:rsidRPr="00F90664">
            <w:rPr>
              <w:rFonts w:ascii="Times New Roman" w:hAnsi="Times New Roman" w:cs="Times New Roman"/>
              <w:szCs w:val="24"/>
            </w:rPr>
            <w:t xml:space="preserve"> (2001). </w:t>
          </w:r>
          <w:r w:rsidRPr="00FA4973">
            <w:rPr>
              <w:rFonts w:ascii="Times New Roman" w:hAnsi="Times New Roman" w:cs="Times New Roman"/>
              <w:i/>
              <w:iCs/>
              <w:szCs w:val="24"/>
            </w:rPr>
            <w:t>Research Perspectives on English for Academic Purposes</w:t>
          </w:r>
          <w:r w:rsidRPr="00F90664">
            <w:rPr>
              <w:rFonts w:ascii="Times New Roman" w:hAnsi="Times New Roman" w:cs="Times New Roman"/>
              <w:szCs w:val="24"/>
            </w:rPr>
            <w:t>. Cambrid</w:t>
          </w:r>
          <w:r>
            <w:rPr>
              <w:rFonts w:ascii="Times New Roman" w:hAnsi="Times New Roman" w:cs="Times New Roman"/>
              <w:szCs w:val="24"/>
            </w:rPr>
            <w:t>ge: Cambridge University Press.</w:t>
          </w:r>
        </w:p>
        <w:p w14:paraId="0F264AE2" w14:textId="77777777" w:rsidR="003D2008" w:rsidRDefault="003D2008" w:rsidP="003D2008">
          <w:pPr>
            <w:tabs>
              <w:tab w:val="left" w:pos="1575"/>
            </w:tabs>
            <w:rPr>
              <w:rFonts w:ascii="Times New Roman" w:hAnsi="Times New Roman" w:cs="Times New Roman"/>
              <w:szCs w:val="24"/>
            </w:rPr>
          </w:pPr>
          <w:r>
            <w:rPr>
              <w:rFonts w:ascii="Times New Roman" w:hAnsi="Times New Roman" w:cs="Times New Roman"/>
              <w:szCs w:val="24"/>
            </w:rPr>
            <w:t>Ford, K. (2012).</w:t>
          </w:r>
          <w:r w:rsidRPr="00BB042D">
            <w:t xml:space="preserve"> </w:t>
          </w:r>
          <w:r w:rsidRPr="00BB042D">
            <w:rPr>
              <w:rFonts w:ascii="Times New Roman" w:hAnsi="Times New Roman" w:cs="Times New Roman"/>
              <w:i/>
              <w:iCs/>
              <w:szCs w:val="24"/>
            </w:rPr>
            <w:t>Differentiated Instruction for English Language Learners</w:t>
          </w:r>
          <w:r>
            <w:rPr>
              <w:rFonts w:ascii="Times New Roman" w:hAnsi="Times New Roman" w:cs="Times New Roman"/>
              <w:i/>
              <w:iCs/>
              <w:szCs w:val="24"/>
            </w:rPr>
            <w:t xml:space="preserve">. </w:t>
          </w:r>
          <w:r w:rsidRPr="00BB042D">
            <w:rPr>
              <w:rFonts w:ascii="Times New Roman" w:hAnsi="Times New Roman" w:cs="Times New Roman"/>
              <w:szCs w:val="24"/>
            </w:rPr>
            <w:t>Online Article in Colorin Colorado</w:t>
          </w:r>
          <w:r>
            <w:rPr>
              <w:rFonts w:ascii="Times New Roman" w:hAnsi="Times New Roman" w:cs="Times New Roman"/>
              <w:szCs w:val="24"/>
            </w:rPr>
            <w:t>.</w:t>
          </w:r>
          <w:r w:rsidRPr="00BB042D">
            <w:rPr>
              <w:rFonts w:ascii="Times New Roman" w:hAnsi="Times New Roman" w:cs="Times New Roman"/>
              <w:szCs w:val="24"/>
            </w:rPr>
            <w:t xml:space="preserve"> Retrieved from:</w:t>
          </w:r>
          <w:r w:rsidRPr="00BB042D">
            <w:t xml:space="preserve"> </w:t>
          </w:r>
          <w:hyperlink r:id="rId52" w:history="1">
            <w:r w:rsidRPr="002743D2">
              <w:rPr>
                <w:rStyle w:val="Hyperlink"/>
                <w:rFonts w:ascii="Times New Roman" w:hAnsi="Times New Roman" w:cs="Times New Roman"/>
                <w:szCs w:val="24"/>
              </w:rPr>
              <w:t>https://www.colorincolorado.org/article/differentiated-instruction-english-language-learners</w:t>
            </w:r>
          </w:hyperlink>
        </w:p>
        <w:p w14:paraId="4B1374A0" w14:textId="77777777" w:rsidR="003D2008" w:rsidRDefault="003D2008" w:rsidP="003D2008">
          <w:pPr>
            <w:tabs>
              <w:tab w:val="left" w:pos="1575"/>
            </w:tabs>
            <w:rPr>
              <w:rFonts w:ascii="Times New Roman" w:hAnsi="Times New Roman" w:cs="Times New Roman"/>
              <w:szCs w:val="24"/>
            </w:rPr>
          </w:pPr>
          <w:r>
            <w:rPr>
              <w:rFonts w:ascii="Times New Roman" w:hAnsi="Times New Roman" w:cs="Times New Roman"/>
              <w:szCs w:val="24"/>
            </w:rPr>
            <w:t>Furmaniak, G. &amp; Hugou, V</w:t>
          </w:r>
          <w:r w:rsidRPr="005B3789">
            <w:rPr>
              <w:rFonts w:ascii="Times New Roman" w:hAnsi="Times New Roman" w:cs="Times New Roman"/>
              <w:szCs w:val="24"/>
            </w:rPr>
            <w:t xml:space="preserve">. (2013). </w:t>
          </w:r>
          <w:r w:rsidRPr="00772107">
            <w:rPr>
              <w:rFonts w:ascii="Times New Roman" w:hAnsi="Times New Roman" w:cs="Times New Roman"/>
              <w:szCs w:val="24"/>
              <w:lang w:val="fr-FR"/>
            </w:rPr>
            <w:t xml:space="preserve">Étude comparative de quelques marqueurs de reformulation paraphrastique dans les articles de recherche et les articles de vulgarisation. </w:t>
          </w:r>
          <w:r w:rsidRPr="005B3789">
            <w:rPr>
              <w:rFonts w:ascii="Times New Roman" w:hAnsi="Times New Roman" w:cs="Times New Roman"/>
              <w:szCs w:val="24"/>
            </w:rPr>
            <w:t>ASp. 75-92. 10.4000/asp.3306.</w:t>
          </w:r>
        </w:p>
        <w:p w14:paraId="446E04A1" w14:textId="77777777" w:rsidR="003D2008" w:rsidRDefault="003D2008" w:rsidP="003D2008">
          <w:pPr>
            <w:tabs>
              <w:tab w:val="left" w:pos="1575"/>
            </w:tabs>
            <w:rPr>
              <w:rFonts w:ascii="Times New Roman" w:hAnsi="Times New Roman" w:cs="Times New Roman"/>
              <w:szCs w:val="24"/>
            </w:rPr>
          </w:pPr>
          <w:r>
            <w:rPr>
              <w:rFonts w:ascii="Times New Roman" w:hAnsi="Times New Roman" w:cs="Times New Roman"/>
              <w:szCs w:val="24"/>
            </w:rPr>
            <w:t xml:space="preserve">Gashi, B. &amp; Jusufi, J. (2017). </w:t>
          </w:r>
          <w:r w:rsidRPr="00FA4973">
            <w:rPr>
              <w:rFonts w:ascii="Times New Roman" w:hAnsi="Times New Roman" w:cs="Times New Roman"/>
              <w:i/>
              <w:iCs/>
              <w:szCs w:val="24"/>
            </w:rPr>
            <w:t>An Analysis of ESP Courses Profile: Bridging the Gap Between ESP Challenges and 21</w:t>
          </w:r>
          <w:r w:rsidRPr="00FA4973">
            <w:rPr>
              <w:rFonts w:ascii="Times New Roman" w:hAnsi="Times New Roman" w:cs="Times New Roman"/>
              <w:i/>
              <w:iCs/>
              <w:szCs w:val="24"/>
              <w:vertAlign w:val="superscript"/>
            </w:rPr>
            <w:t>st</w:t>
          </w:r>
          <w:r w:rsidRPr="00FA4973">
            <w:rPr>
              <w:rFonts w:ascii="Times New Roman" w:hAnsi="Times New Roman" w:cs="Times New Roman"/>
              <w:i/>
              <w:iCs/>
              <w:szCs w:val="24"/>
            </w:rPr>
            <w:t xml:space="preserve"> Century Skills</w:t>
          </w:r>
          <w:r>
            <w:t>.</w:t>
          </w:r>
          <w:r>
            <w:rPr>
              <w:rFonts w:ascii="Times New Roman" w:hAnsi="Times New Roman" w:cs="Times New Roman"/>
              <w:szCs w:val="24"/>
            </w:rPr>
            <w:t xml:space="preserve"> </w:t>
          </w:r>
          <w:r w:rsidRPr="00860C69">
            <w:rPr>
              <w:rFonts w:ascii="Times New Roman" w:hAnsi="Times New Roman" w:cs="Times New Roman"/>
              <w:szCs w:val="24"/>
            </w:rPr>
            <w:t>13th International Conference on Social Sciences</w:t>
          </w:r>
          <w:r>
            <w:rPr>
              <w:rFonts w:ascii="Times New Roman" w:hAnsi="Times New Roman" w:cs="Times New Roman"/>
              <w:szCs w:val="24"/>
            </w:rPr>
            <w:t xml:space="preserve">, </w:t>
          </w:r>
          <w:r w:rsidRPr="00860C69">
            <w:rPr>
              <w:rFonts w:ascii="Times New Roman" w:hAnsi="Times New Roman" w:cs="Times New Roman"/>
              <w:szCs w:val="24"/>
            </w:rPr>
            <w:t>Vienna</w:t>
          </w:r>
          <w:r>
            <w:rPr>
              <w:rFonts w:ascii="Times New Roman" w:hAnsi="Times New Roman" w:cs="Times New Roman"/>
              <w:szCs w:val="24"/>
            </w:rPr>
            <w:t xml:space="preserve">, Austria. </w:t>
          </w:r>
          <w:r w:rsidRPr="007B6317">
            <w:rPr>
              <w:rFonts w:ascii="Times New Roman" w:hAnsi="Times New Roman" w:cs="Times New Roman"/>
              <w:sz w:val="24"/>
              <w:szCs w:val="24"/>
            </w:rPr>
            <w:t xml:space="preserve">Retrieved from: </w:t>
          </w:r>
          <w:hyperlink r:id="rId53" w:history="1">
            <w:r w:rsidRPr="002743D2">
              <w:rPr>
                <w:rStyle w:val="Hyperlink"/>
                <w:rFonts w:ascii="Times New Roman" w:hAnsi="Times New Roman" w:cs="Times New Roman"/>
                <w:szCs w:val="24"/>
              </w:rPr>
              <w:t>http://books.euser.org/files/proceedings/13th_ICSS_2017_Proceedings_Book_Vol3_ISBN_9788890916137.pdf</w:t>
            </w:r>
          </w:hyperlink>
        </w:p>
        <w:p w14:paraId="4BB45A8C" w14:textId="77777777" w:rsidR="003D2008" w:rsidRDefault="003D2008" w:rsidP="003D2008">
          <w:pPr>
            <w:tabs>
              <w:tab w:val="left" w:pos="1575"/>
            </w:tabs>
            <w:rPr>
              <w:rFonts w:ascii="Times New Roman" w:hAnsi="Times New Roman" w:cs="Times New Roman"/>
              <w:szCs w:val="24"/>
            </w:rPr>
          </w:pPr>
          <w:r>
            <w:rPr>
              <w:rFonts w:ascii="Times New Roman" w:hAnsi="Times New Roman" w:cs="Times New Roman"/>
              <w:szCs w:val="24"/>
            </w:rPr>
            <w:t xml:space="preserve">Gee, J. P. (1999). </w:t>
          </w:r>
          <w:r w:rsidRPr="00FA4973">
            <w:rPr>
              <w:rFonts w:ascii="Times New Roman" w:hAnsi="Times New Roman" w:cs="Times New Roman"/>
              <w:i/>
              <w:iCs/>
              <w:szCs w:val="24"/>
            </w:rPr>
            <w:t>An introduction to Discourse Analysis: Theory and Method</w:t>
          </w:r>
          <w:r>
            <w:rPr>
              <w:rFonts w:ascii="Times New Roman" w:hAnsi="Times New Roman" w:cs="Times New Roman"/>
              <w:szCs w:val="24"/>
            </w:rPr>
            <w:t xml:space="preserve">. First published 1999 by Routledge </w:t>
          </w:r>
          <w:r w:rsidRPr="00625481">
            <w:rPr>
              <w:rFonts w:ascii="Times New Roman" w:hAnsi="Times New Roman" w:cs="Times New Roman"/>
              <w:szCs w:val="24"/>
            </w:rPr>
            <w:t>11 New Fetter Lane, London EC4P 4EE</w:t>
          </w:r>
          <w:r>
            <w:rPr>
              <w:rFonts w:ascii="Times New Roman" w:hAnsi="Times New Roman" w:cs="Times New Roman"/>
              <w:szCs w:val="24"/>
            </w:rPr>
            <w:t xml:space="preserve">, UK. Retrieved from: </w:t>
          </w:r>
          <w:hyperlink r:id="rId54" w:history="1">
            <w:r w:rsidRPr="008B3627">
              <w:rPr>
                <w:rStyle w:val="Hyperlink"/>
                <w:rFonts w:ascii="Times New Roman" w:hAnsi="Times New Roman" w:cs="Times New Roman"/>
                <w:szCs w:val="24"/>
              </w:rPr>
              <w:t>http://fib.unair.ac.id/jdownloads/Materi%20Kuliah/Magister%20Kajian%20Sastra%20dan%20Budaya/Analisis%20Wacana/an_introduction_to_discourse_analysis_theory_adn_method_james_paul_gee_routledge_1999.pdf</w:t>
            </w:r>
          </w:hyperlink>
        </w:p>
        <w:p w14:paraId="61028054" w14:textId="77777777" w:rsidR="003D2008" w:rsidRDefault="003D2008" w:rsidP="003D2008">
          <w:pPr>
            <w:tabs>
              <w:tab w:val="left" w:pos="1575"/>
            </w:tabs>
            <w:rPr>
              <w:rFonts w:ascii="Times New Roman" w:hAnsi="Times New Roman" w:cs="Times New Roman"/>
              <w:szCs w:val="24"/>
            </w:rPr>
          </w:pPr>
          <w:r>
            <w:rPr>
              <w:rFonts w:ascii="Times New Roman" w:hAnsi="Times New Roman" w:cs="Times New Roman"/>
              <w:szCs w:val="24"/>
            </w:rPr>
            <w:t>Germizaj, Sh. &amp; Hoxha, Sh</w:t>
          </w:r>
          <w:r w:rsidRPr="00676936">
            <w:rPr>
              <w:rFonts w:ascii="Times New Roman" w:hAnsi="Times New Roman" w:cs="Times New Roman"/>
              <w:szCs w:val="24"/>
            </w:rPr>
            <w:t xml:space="preserve">. (2014). </w:t>
          </w:r>
          <w:r w:rsidRPr="00C82E7E">
            <w:rPr>
              <w:rFonts w:ascii="Times New Roman" w:hAnsi="Times New Roman" w:cs="Times New Roman"/>
              <w:i/>
              <w:iCs/>
              <w:szCs w:val="24"/>
            </w:rPr>
            <w:t>Students’ Perceptions of the ESP Courses at the University of Prishtina</w:t>
          </w:r>
          <w:r w:rsidRPr="00676936">
            <w:rPr>
              <w:rFonts w:ascii="Times New Roman" w:hAnsi="Times New Roman" w:cs="Times New Roman"/>
              <w:szCs w:val="24"/>
            </w:rPr>
            <w:t>. ILIRIA International Review.</w:t>
          </w:r>
          <w:r>
            <w:rPr>
              <w:rFonts w:ascii="Times New Roman" w:hAnsi="Times New Roman" w:cs="Times New Roman"/>
              <w:szCs w:val="24"/>
            </w:rPr>
            <w:t xml:space="preserve"> Prishtina, Kosovo.</w:t>
          </w:r>
          <w:r w:rsidRPr="00676936">
            <w:rPr>
              <w:rFonts w:ascii="Times New Roman" w:hAnsi="Times New Roman" w:cs="Times New Roman"/>
              <w:szCs w:val="24"/>
            </w:rPr>
            <w:t xml:space="preserve"> 4. 363. 10.21113/iir. v4i1.71.</w:t>
          </w:r>
          <w:r>
            <w:rPr>
              <w:rFonts w:ascii="Times New Roman" w:hAnsi="Times New Roman" w:cs="Times New Roman"/>
              <w:szCs w:val="24"/>
            </w:rPr>
            <w:t xml:space="preserve"> Retrieved from:</w:t>
          </w:r>
          <w:r w:rsidRPr="00522456">
            <w:t xml:space="preserve"> </w:t>
          </w:r>
          <w:hyperlink r:id="rId55" w:history="1">
            <w:r w:rsidRPr="002743D2">
              <w:rPr>
                <w:rStyle w:val="Hyperlink"/>
                <w:rFonts w:ascii="Times New Roman" w:hAnsi="Times New Roman" w:cs="Times New Roman"/>
                <w:szCs w:val="24"/>
              </w:rPr>
              <w:t>https://www.iliriapublications.org/index.php/iir/article/view/71/66</w:t>
            </w:r>
          </w:hyperlink>
        </w:p>
        <w:p w14:paraId="3801FDB1" w14:textId="77777777" w:rsidR="003D2008" w:rsidRDefault="003D2008" w:rsidP="003D2008">
          <w:pPr>
            <w:tabs>
              <w:tab w:val="left" w:pos="1575"/>
            </w:tabs>
            <w:rPr>
              <w:rFonts w:ascii="Times New Roman" w:hAnsi="Times New Roman" w:cs="Times New Roman"/>
              <w:szCs w:val="24"/>
            </w:rPr>
          </w:pPr>
          <w:r>
            <w:rPr>
              <w:rFonts w:ascii="Times New Roman" w:hAnsi="Times New Roman" w:cs="Times New Roman"/>
              <w:szCs w:val="24"/>
            </w:rPr>
            <w:t xml:space="preserve">Ghourbanpur, A. (2015). </w:t>
          </w:r>
          <w:r w:rsidRPr="00C82E7E">
            <w:rPr>
              <w:rFonts w:ascii="Times New Roman" w:hAnsi="Times New Roman" w:cs="Times New Roman"/>
              <w:i/>
              <w:iCs/>
              <w:szCs w:val="24"/>
            </w:rPr>
            <w:t>English for Music Students</w:t>
          </w:r>
          <w:r>
            <w:rPr>
              <w:rFonts w:ascii="Times New Roman" w:hAnsi="Times New Roman" w:cs="Times New Roman"/>
              <w:szCs w:val="24"/>
            </w:rPr>
            <w:t xml:space="preserve">. Lambert Academic Publishing. Saarbrucken, Germany. Hard Copy Book. </w:t>
          </w:r>
        </w:p>
        <w:p w14:paraId="3F6E4DB6" w14:textId="77777777" w:rsidR="003D2008" w:rsidRDefault="003D2008" w:rsidP="003D2008">
          <w:pPr>
            <w:tabs>
              <w:tab w:val="left" w:pos="1575"/>
            </w:tabs>
            <w:rPr>
              <w:rFonts w:ascii="Times New Roman" w:hAnsi="Times New Roman" w:cs="Times New Roman"/>
              <w:szCs w:val="24"/>
            </w:rPr>
          </w:pPr>
          <w:r w:rsidRPr="008A48EB">
            <w:rPr>
              <w:rFonts w:ascii="Times New Roman" w:hAnsi="Times New Roman" w:cs="Times New Roman"/>
              <w:szCs w:val="24"/>
            </w:rPr>
            <w:t>Gillham, B</w:t>
          </w:r>
          <w:r>
            <w:rPr>
              <w:rFonts w:ascii="Times New Roman" w:hAnsi="Times New Roman" w:cs="Times New Roman"/>
              <w:szCs w:val="24"/>
            </w:rPr>
            <w:t xml:space="preserve">. (2000). </w:t>
          </w:r>
          <w:r w:rsidRPr="00C82E7E">
            <w:rPr>
              <w:rFonts w:ascii="Times New Roman" w:hAnsi="Times New Roman" w:cs="Times New Roman"/>
              <w:i/>
              <w:iCs/>
              <w:szCs w:val="24"/>
            </w:rPr>
            <w:t>Case Study Research Methods. Real World Research</w:t>
          </w:r>
          <w:r>
            <w:rPr>
              <w:rFonts w:ascii="Times New Roman" w:hAnsi="Times New Roman" w:cs="Times New Roman"/>
              <w:szCs w:val="24"/>
            </w:rPr>
            <w:t xml:space="preserve">. </w:t>
          </w:r>
          <w:r w:rsidRPr="008A48EB">
            <w:rPr>
              <w:rFonts w:ascii="Times New Roman" w:hAnsi="Times New Roman" w:cs="Times New Roman"/>
              <w:szCs w:val="24"/>
            </w:rPr>
            <w:t>Bloomsbury Academic</w:t>
          </w:r>
          <w:r>
            <w:rPr>
              <w:rFonts w:ascii="Times New Roman" w:hAnsi="Times New Roman" w:cs="Times New Roman"/>
              <w:szCs w:val="24"/>
            </w:rPr>
            <w:t xml:space="preserve"> Publishing. England, UK.  </w:t>
          </w:r>
        </w:p>
        <w:p w14:paraId="05A813DD" w14:textId="77777777" w:rsidR="003D2008" w:rsidRDefault="003D2008" w:rsidP="003D2008">
          <w:pPr>
            <w:tabs>
              <w:tab w:val="left" w:pos="1575"/>
            </w:tabs>
            <w:rPr>
              <w:rFonts w:ascii="Times New Roman" w:hAnsi="Times New Roman" w:cs="Times New Roman"/>
            </w:rPr>
          </w:pPr>
          <w:bookmarkStart w:id="7" w:name="_Hlk71721253"/>
          <w:r>
            <w:rPr>
              <w:rFonts w:ascii="Times New Roman" w:hAnsi="Times New Roman" w:cs="Times New Roman"/>
            </w:rPr>
            <w:t>Gledhill, Ch. Kübler, N</w:t>
          </w:r>
          <w:r w:rsidRPr="002C57D7">
            <w:rPr>
              <w:rFonts w:ascii="Times New Roman" w:hAnsi="Times New Roman" w:cs="Times New Roman"/>
            </w:rPr>
            <w:t xml:space="preserve">. (2016) </w:t>
          </w:r>
          <w:r w:rsidRPr="00C82E7E">
            <w:rPr>
              <w:rFonts w:ascii="Times New Roman" w:hAnsi="Times New Roman" w:cs="Times New Roman"/>
              <w:i/>
              <w:iCs/>
            </w:rPr>
            <w:t>What can linguistic approaches bring to English for Specific Purposes</w:t>
          </w:r>
          <w:r>
            <w:rPr>
              <w:rFonts w:ascii="Times New Roman" w:hAnsi="Times New Roman" w:cs="Times New Roman"/>
            </w:rPr>
            <w:t>?</w:t>
          </w:r>
          <w:r w:rsidRPr="002C57D7">
            <w:rPr>
              <w:rFonts w:ascii="Times New Roman" w:hAnsi="Times New Roman" w:cs="Times New Roman"/>
            </w:rPr>
            <w:t xml:space="preserve"> ASp. DOI: 10.4000/asp.4804 </w:t>
          </w:r>
          <w:r>
            <w:rPr>
              <w:rFonts w:ascii="Times New Roman" w:hAnsi="Times New Roman" w:cs="Times New Roman"/>
            </w:rPr>
            <w:t xml:space="preserve">Retrieved from: </w:t>
          </w:r>
          <w:hyperlink r:id="rId56" w:history="1">
            <w:r w:rsidRPr="008B3627">
              <w:rPr>
                <w:rStyle w:val="Hyperlink"/>
                <w:rFonts w:ascii="Times New Roman" w:hAnsi="Times New Roman" w:cs="Times New Roman"/>
              </w:rPr>
              <w:t>https://journals.openedition.org/asp/4804</w:t>
            </w:r>
          </w:hyperlink>
          <w:r>
            <w:rPr>
              <w:rFonts w:ascii="Times New Roman" w:hAnsi="Times New Roman" w:cs="Times New Roman"/>
            </w:rPr>
            <w:t xml:space="preserve"> </w:t>
          </w:r>
        </w:p>
        <w:bookmarkEnd w:id="7"/>
        <w:p w14:paraId="1C0EC979" w14:textId="77777777" w:rsidR="003D2008" w:rsidRDefault="003D2008" w:rsidP="003D2008">
          <w:pPr>
            <w:tabs>
              <w:tab w:val="left" w:pos="1575"/>
            </w:tabs>
            <w:rPr>
              <w:rFonts w:ascii="Times New Roman" w:eastAsia="Calibri" w:hAnsi="Times New Roman" w:cs="Times New Roman"/>
              <w:color w:val="0000FF"/>
              <w:sz w:val="24"/>
              <w:szCs w:val="24"/>
              <w:u w:val="single"/>
            </w:rPr>
          </w:pPr>
          <w:r w:rsidRPr="0033122B">
            <w:rPr>
              <w:rFonts w:ascii="Times New Roman" w:eastAsia="Calibri" w:hAnsi="Times New Roman" w:cs="Times New Roman"/>
              <w:sz w:val="24"/>
              <w:szCs w:val="24"/>
            </w:rPr>
            <w:t>Global Studies and Languages</w:t>
          </w:r>
          <w:r>
            <w:rPr>
              <w:rFonts w:ascii="Times New Roman" w:eastAsia="Calibri" w:hAnsi="Times New Roman" w:cs="Times New Roman"/>
              <w:sz w:val="24"/>
              <w:szCs w:val="24"/>
            </w:rPr>
            <w:t xml:space="preserve"> - </w:t>
          </w:r>
          <w:r w:rsidRPr="0033122B">
            <w:rPr>
              <w:rFonts w:ascii="Times New Roman" w:eastAsia="Calibri" w:hAnsi="Times New Roman" w:cs="Times New Roman"/>
              <w:sz w:val="24"/>
              <w:szCs w:val="24"/>
            </w:rPr>
            <w:t>GSL</w:t>
          </w:r>
          <w:r>
            <w:rPr>
              <w:rFonts w:ascii="Times New Roman" w:eastAsia="Calibri" w:hAnsi="Times New Roman" w:cs="Times New Roman"/>
              <w:sz w:val="24"/>
              <w:szCs w:val="24"/>
            </w:rPr>
            <w:t xml:space="preserve"> (n.d.)</w:t>
          </w:r>
          <w:r w:rsidRPr="0033122B">
            <w:rPr>
              <w:rFonts w:ascii="Times New Roman" w:eastAsia="Calibri" w:hAnsi="Times New Roman" w:cs="Times New Roman"/>
              <w:sz w:val="24"/>
              <w:szCs w:val="24"/>
            </w:rPr>
            <w:t xml:space="preserve">. </w:t>
          </w:r>
          <w:r w:rsidRPr="00C82E7E">
            <w:rPr>
              <w:rFonts w:ascii="Times New Roman" w:eastAsia="Calibri" w:hAnsi="Times New Roman" w:cs="Times New Roman"/>
              <w:i/>
              <w:iCs/>
              <w:sz w:val="24"/>
              <w:szCs w:val="24"/>
            </w:rPr>
            <w:t>The Writing Process. Freewriting</w:t>
          </w:r>
          <w:r w:rsidRPr="0033122B">
            <w:rPr>
              <w:rFonts w:ascii="Times New Roman" w:eastAsia="Calibri" w:hAnsi="Times New Roman" w:cs="Times New Roman"/>
              <w:sz w:val="24"/>
              <w:szCs w:val="24"/>
            </w:rPr>
            <w:t xml:space="preserve">. Massachusetts Institute of Technology.  Retrieved from </w:t>
          </w:r>
          <w:hyperlink r:id="rId57" w:history="1">
            <w:r w:rsidRPr="0033122B">
              <w:rPr>
                <w:rFonts w:ascii="Times New Roman" w:eastAsia="Calibri" w:hAnsi="Times New Roman" w:cs="Times New Roman"/>
                <w:color w:val="0000FF"/>
                <w:sz w:val="24"/>
                <w:szCs w:val="24"/>
                <w:u w:val="single"/>
              </w:rPr>
              <w:t>https://writingprocess.mit.edu/process/step-1-generate-ideas/instructions/freewriting</w:t>
            </w:r>
          </w:hyperlink>
        </w:p>
        <w:p w14:paraId="7E53E5AB" w14:textId="77777777" w:rsidR="003D2008" w:rsidRDefault="003D2008" w:rsidP="003D2008">
          <w:pPr>
            <w:tabs>
              <w:tab w:val="left" w:pos="1575"/>
            </w:tabs>
            <w:rPr>
              <w:rFonts w:ascii="Times New Roman" w:hAnsi="Times New Roman" w:cs="Times New Roman"/>
              <w:sz w:val="24"/>
              <w:szCs w:val="24"/>
            </w:rPr>
          </w:pPr>
          <w:r w:rsidRPr="003D26AA">
            <w:rPr>
              <w:rFonts w:ascii="Times New Roman" w:hAnsi="Times New Roman" w:cs="Times New Roman"/>
              <w:sz w:val="24"/>
              <w:szCs w:val="24"/>
            </w:rPr>
            <w:t xml:space="preserve">Grabe, W., &amp; Stoller, F. (1997). </w:t>
          </w:r>
          <w:r w:rsidRPr="003D26AA">
            <w:rPr>
              <w:rFonts w:ascii="Times New Roman" w:hAnsi="Times New Roman" w:cs="Times New Roman"/>
              <w:i/>
              <w:iCs/>
              <w:sz w:val="24"/>
              <w:szCs w:val="24"/>
            </w:rPr>
            <w:t>Reading and Vocabulary Development in a Second Language: A Case Study</w:t>
          </w:r>
          <w:r w:rsidRPr="003D26AA">
            <w:rPr>
              <w:rFonts w:ascii="Times New Roman" w:hAnsi="Times New Roman" w:cs="Times New Roman"/>
              <w:sz w:val="24"/>
              <w:szCs w:val="24"/>
            </w:rPr>
            <w:t>. In J. Coady, &amp; T. Huckin (Eds.), Second Language Vocabulary Acquisition (pp. 98-122). Cambridge: Cambridge University Press.</w:t>
          </w:r>
          <w:r>
            <w:rPr>
              <w:rFonts w:ascii="Times New Roman" w:hAnsi="Times New Roman" w:cs="Times New Roman"/>
              <w:sz w:val="24"/>
              <w:szCs w:val="24"/>
            </w:rPr>
            <w:t xml:space="preserve"> Retrieved from:</w:t>
          </w:r>
          <w:r w:rsidRPr="003D26AA">
            <w:t xml:space="preserve"> </w:t>
          </w:r>
          <w:hyperlink r:id="rId58" w:history="1">
            <w:r w:rsidRPr="002743D2">
              <w:rPr>
                <w:rStyle w:val="Hyperlink"/>
                <w:rFonts w:ascii="Times New Roman" w:hAnsi="Times New Roman" w:cs="Times New Roman"/>
                <w:sz w:val="24"/>
                <w:szCs w:val="24"/>
              </w:rPr>
              <w:t>https://www.scirp.org/(S(i43dyn45teexjx455qlt3d2q))/reference/ReferencesPapers.aspx?ReferenceID=1501881</w:t>
            </w:r>
          </w:hyperlink>
        </w:p>
        <w:p w14:paraId="739ED298" w14:textId="77777777" w:rsidR="003D2008" w:rsidRDefault="003D2008" w:rsidP="003D2008">
          <w:pPr>
            <w:tabs>
              <w:tab w:val="left" w:pos="1575"/>
            </w:tabs>
            <w:rPr>
              <w:rFonts w:ascii="Times New Roman" w:hAnsi="Times New Roman" w:cs="Times New Roman"/>
              <w:sz w:val="24"/>
              <w:szCs w:val="24"/>
            </w:rPr>
          </w:pPr>
          <w:r w:rsidRPr="00AB4ED9">
            <w:rPr>
              <w:rFonts w:ascii="Times New Roman" w:hAnsi="Times New Roman" w:cs="Times New Roman"/>
              <w:sz w:val="24"/>
              <w:szCs w:val="24"/>
            </w:rPr>
            <w:t xml:space="preserve">Grabe, W. and Stoller, F.L.: </w:t>
          </w:r>
          <w:r>
            <w:rPr>
              <w:rFonts w:ascii="Times New Roman" w:hAnsi="Times New Roman" w:cs="Times New Roman"/>
              <w:sz w:val="24"/>
              <w:szCs w:val="24"/>
            </w:rPr>
            <w:t>(</w:t>
          </w:r>
          <w:r w:rsidRPr="00AB4ED9">
            <w:rPr>
              <w:rFonts w:ascii="Times New Roman" w:hAnsi="Times New Roman" w:cs="Times New Roman"/>
              <w:sz w:val="24"/>
              <w:szCs w:val="24"/>
            </w:rPr>
            <w:t>1997</w:t>
          </w:r>
          <w:r>
            <w:rPr>
              <w:rFonts w:ascii="Times New Roman" w:hAnsi="Times New Roman" w:cs="Times New Roman"/>
              <w:sz w:val="24"/>
              <w:szCs w:val="24"/>
            </w:rPr>
            <w:t xml:space="preserve">). </w:t>
          </w:r>
          <w:r w:rsidRPr="00AB4ED9">
            <w:rPr>
              <w:rFonts w:ascii="Times New Roman" w:hAnsi="Times New Roman" w:cs="Times New Roman"/>
              <w:i/>
              <w:iCs/>
              <w:sz w:val="24"/>
              <w:szCs w:val="24"/>
            </w:rPr>
            <w:t>Content‐based instruction: Research foundations.</w:t>
          </w:r>
          <w:r w:rsidRPr="00AB4ED9">
            <w:rPr>
              <w:rFonts w:ascii="Times New Roman" w:hAnsi="Times New Roman" w:cs="Times New Roman"/>
              <w:sz w:val="24"/>
              <w:szCs w:val="24"/>
            </w:rPr>
            <w:t xml:space="preserve"> </w:t>
          </w:r>
          <w:r>
            <w:rPr>
              <w:rFonts w:ascii="Times New Roman" w:hAnsi="Times New Roman" w:cs="Times New Roman"/>
              <w:sz w:val="24"/>
              <w:szCs w:val="24"/>
            </w:rPr>
            <w:t>I</w:t>
          </w:r>
          <w:r w:rsidRPr="00AB4ED9">
            <w:rPr>
              <w:rFonts w:ascii="Times New Roman" w:hAnsi="Times New Roman" w:cs="Times New Roman"/>
              <w:sz w:val="24"/>
              <w:szCs w:val="24"/>
            </w:rPr>
            <w:t>n M.A. Snow and D.M. Brinton (eds.), The Content‐Based Classroom: Perspectives on Integrating Language and Content, Longman, New York.</w:t>
          </w:r>
          <w:r>
            <w:rPr>
              <w:rFonts w:ascii="Times New Roman" w:hAnsi="Times New Roman" w:cs="Times New Roman"/>
              <w:sz w:val="24"/>
              <w:szCs w:val="24"/>
            </w:rPr>
            <w:t xml:space="preserve"> Retrieved from:</w:t>
          </w:r>
          <w:r w:rsidRPr="00F239B1">
            <w:t xml:space="preserve"> </w:t>
          </w:r>
          <w:hyperlink r:id="rId59" w:history="1">
            <w:r w:rsidRPr="002743D2">
              <w:rPr>
                <w:rStyle w:val="Hyperlink"/>
                <w:rFonts w:ascii="Times New Roman" w:hAnsi="Times New Roman" w:cs="Times New Roman"/>
                <w:sz w:val="24"/>
                <w:szCs w:val="24"/>
              </w:rPr>
              <w:t>https://link.springer.com/referenceworkentry/10.1007%2F978-0-387-30424-3_89</w:t>
            </w:r>
          </w:hyperlink>
        </w:p>
        <w:p w14:paraId="2F020CA1" w14:textId="77777777" w:rsidR="003D2008" w:rsidRPr="00F12E5B" w:rsidRDefault="003D2008" w:rsidP="003D2008">
          <w:pPr>
            <w:tabs>
              <w:tab w:val="left" w:pos="1575"/>
            </w:tabs>
            <w:rPr>
              <w:rFonts w:ascii="Times New Roman" w:hAnsi="Times New Roman" w:cs="Times New Roman"/>
            </w:rPr>
          </w:pPr>
          <w:r>
            <w:rPr>
              <w:rFonts w:ascii="Times New Roman" w:hAnsi="Times New Roman" w:cs="Times New Roman"/>
            </w:rPr>
            <w:lastRenderedPageBreak/>
            <w:t>Grabe, W</w:t>
          </w:r>
          <w:r w:rsidRPr="000E0269">
            <w:rPr>
              <w:rFonts w:ascii="Times New Roman" w:hAnsi="Times New Roman" w:cs="Times New Roman"/>
            </w:rPr>
            <w:t xml:space="preserve">. (2002). </w:t>
          </w:r>
          <w:r w:rsidRPr="00C82E7E">
            <w:rPr>
              <w:rFonts w:ascii="Times New Roman" w:hAnsi="Times New Roman" w:cs="Times New Roman"/>
              <w:i/>
              <w:iCs/>
            </w:rPr>
            <w:t>Applied linguistics: an emerging discipline for the twentieth century</w:t>
          </w:r>
          <w:r w:rsidRPr="000E0269">
            <w:rPr>
              <w:rFonts w:ascii="Times New Roman" w:hAnsi="Times New Roman" w:cs="Times New Roman"/>
            </w:rPr>
            <w:t>. In. Kaplan</w:t>
          </w:r>
          <w:r>
            <w:rPr>
              <w:rFonts w:ascii="Times New Roman" w:hAnsi="Times New Roman" w:cs="Times New Roman"/>
            </w:rPr>
            <w:t>, R. B.</w:t>
          </w:r>
          <w:r w:rsidRPr="000E0269">
            <w:rPr>
              <w:rFonts w:ascii="Times New Roman" w:hAnsi="Times New Roman" w:cs="Times New Roman"/>
            </w:rPr>
            <w:t xml:space="preserve"> (E</w:t>
          </w:r>
          <w:r>
            <w:rPr>
              <w:rFonts w:ascii="Times New Roman" w:hAnsi="Times New Roman" w:cs="Times New Roman"/>
            </w:rPr>
            <w:t xml:space="preserve">d.), Oxford handbook of Applied </w:t>
          </w:r>
          <w:r w:rsidRPr="000E0269">
            <w:rPr>
              <w:rFonts w:ascii="Times New Roman" w:hAnsi="Times New Roman" w:cs="Times New Roman"/>
            </w:rPr>
            <w:t>Linguistics (pp. 3–12). New York: Oxford University Press.</w:t>
          </w:r>
        </w:p>
        <w:p w14:paraId="7CAB3641" w14:textId="77777777" w:rsidR="003D2008" w:rsidRPr="00F90664"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Greenwood, D., &amp; Levin, M. (2007). </w:t>
          </w:r>
          <w:r w:rsidRPr="00C82E7E">
            <w:rPr>
              <w:rFonts w:ascii="Times New Roman" w:hAnsi="Times New Roman" w:cs="Times New Roman"/>
              <w:i/>
              <w:iCs/>
              <w:szCs w:val="24"/>
            </w:rPr>
            <w:t xml:space="preserve">Introduction to Action Research: Social Research for Social Change </w:t>
          </w:r>
          <w:r w:rsidRPr="00F90664">
            <w:rPr>
              <w:rFonts w:ascii="Times New Roman" w:hAnsi="Times New Roman" w:cs="Times New Roman"/>
              <w:szCs w:val="24"/>
            </w:rPr>
            <w:t xml:space="preserve">(2nd ed.). CA: Sage. </w:t>
          </w:r>
        </w:p>
        <w:p w14:paraId="4F4D5D8A" w14:textId="77777777" w:rsidR="003D2008" w:rsidRPr="00F90664"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Hamzaoui, E, H &amp; Negadi, N. (2013). </w:t>
          </w:r>
          <w:r w:rsidRPr="00D3110B">
            <w:rPr>
              <w:rFonts w:ascii="Times New Roman" w:hAnsi="Times New Roman" w:cs="Times New Roman"/>
              <w:i/>
              <w:iCs/>
              <w:szCs w:val="24"/>
            </w:rPr>
            <w:t>How to Write an Extended Essay or a Thesis in Language Studies</w:t>
          </w:r>
          <w:r w:rsidRPr="00F90664">
            <w:rPr>
              <w:rFonts w:ascii="Times New Roman" w:hAnsi="Times New Roman" w:cs="Times New Roman"/>
              <w:szCs w:val="24"/>
            </w:rPr>
            <w:t>. Oran: Editions Manal.</w:t>
          </w:r>
          <w:r>
            <w:rPr>
              <w:rFonts w:ascii="Times New Roman" w:hAnsi="Times New Roman" w:cs="Times New Roman"/>
              <w:szCs w:val="24"/>
            </w:rPr>
            <w:t xml:space="preserve">  </w:t>
          </w:r>
        </w:p>
        <w:p w14:paraId="660A4FC5" w14:textId="77777777" w:rsidR="003D2008" w:rsidRPr="00F90664"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Harmer, J. (1983). </w:t>
          </w:r>
          <w:r w:rsidRPr="00D3110B">
            <w:rPr>
              <w:rFonts w:ascii="Times New Roman" w:hAnsi="Times New Roman" w:cs="Times New Roman"/>
              <w:i/>
              <w:iCs/>
              <w:szCs w:val="24"/>
            </w:rPr>
            <w:t>The Practice of English Language Teaching</w:t>
          </w:r>
          <w:r w:rsidRPr="00F90664">
            <w:rPr>
              <w:rFonts w:ascii="Times New Roman" w:hAnsi="Times New Roman" w:cs="Times New Roman"/>
              <w:szCs w:val="24"/>
            </w:rPr>
            <w:t xml:space="preserve">. New York: Longman. </w:t>
          </w:r>
        </w:p>
        <w:p w14:paraId="34A33433"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Harmer, J. (2001). </w:t>
          </w:r>
          <w:r w:rsidRPr="00D3110B">
            <w:rPr>
              <w:rFonts w:ascii="Times New Roman" w:hAnsi="Times New Roman" w:cs="Times New Roman"/>
              <w:i/>
              <w:iCs/>
              <w:szCs w:val="24"/>
            </w:rPr>
            <w:t>The Practice of English Language Teaching</w:t>
          </w:r>
          <w:r w:rsidRPr="00F90664">
            <w:rPr>
              <w:rFonts w:ascii="Times New Roman" w:hAnsi="Times New Roman" w:cs="Times New Roman"/>
              <w:szCs w:val="24"/>
            </w:rPr>
            <w:t xml:space="preserve">. London: Longman. </w:t>
          </w:r>
        </w:p>
        <w:p w14:paraId="74165720" w14:textId="77777777" w:rsidR="003D2008" w:rsidRDefault="003D2008" w:rsidP="003D2008">
          <w:pPr>
            <w:tabs>
              <w:tab w:val="left" w:pos="1575"/>
            </w:tabs>
            <w:rPr>
              <w:rFonts w:ascii="Times New Roman" w:hAnsi="Times New Roman" w:cs="Times New Roman"/>
              <w:szCs w:val="24"/>
            </w:rPr>
          </w:pPr>
          <w:r w:rsidRPr="00D10D9A">
            <w:rPr>
              <w:rFonts w:ascii="Times New Roman" w:hAnsi="Times New Roman" w:cs="Times New Roman"/>
              <w:szCs w:val="24"/>
            </w:rPr>
            <w:t xml:space="preserve">Hattie, J.; Timperley, H. </w:t>
          </w:r>
          <w:r>
            <w:rPr>
              <w:rFonts w:ascii="Times New Roman" w:hAnsi="Times New Roman" w:cs="Times New Roman"/>
              <w:szCs w:val="24"/>
            </w:rPr>
            <w:t>(2007).</w:t>
          </w:r>
          <w:r w:rsidRPr="00D10D9A">
            <w:rPr>
              <w:rFonts w:ascii="Times New Roman" w:hAnsi="Times New Roman" w:cs="Times New Roman"/>
              <w:szCs w:val="24"/>
            </w:rPr>
            <w:t xml:space="preserve"> </w:t>
          </w:r>
          <w:r w:rsidRPr="004954EE">
            <w:rPr>
              <w:rFonts w:ascii="Times New Roman" w:hAnsi="Times New Roman" w:cs="Times New Roman"/>
              <w:i/>
              <w:iCs/>
              <w:szCs w:val="24"/>
            </w:rPr>
            <w:t>The Power of Feedback</w:t>
          </w:r>
          <w:r w:rsidRPr="00D10D9A">
            <w:rPr>
              <w:rFonts w:ascii="Times New Roman" w:hAnsi="Times New Roman" w:cs="Times New Roman"/>
              <w:szCs w:val="24"/>
            </w:rPr>
            <w:t xml:space="preserve">. Review of Educational Research. </w:t>
          </w:r>
          <w:r>
            <w:rPr>
              <w:rFonts w:ascii="Times New Roman" w:hAnsi="Times New Roman" w:cs="Times New Roman"/>
              <w:szCs w:val="24"/>
            </w:rPr>
            <w:t xml:space="preserve">In </w:t>
          </w:r>
          <w:r w:rsidRPr="00D10D9A">
            <w:rPr>
              <w:rFonts w:ascii="Times New Roman" w:hAnsi="Times New Roman" w:cs="Times New Roman"/>
              <w:szCs w:val="24"/>
            </w:rPr>
            <w:t xml:space="preserve">Burkšaitienė, N. (2012). </w:t>
          </w:r>
          <w:r w:rsidRPr="004954EE">
            <w:rPr>
              <w:rFonts w:ascii="Times New Roman" w:hAnsi="Times New Roman" w:cs="Times New Roman"/>
              <w:i/>
              <w:iCs/>
              <w:szCs w:val="24"/>
            </w:rPr>
            <w:t>Peer feedback for fostering students’ metacognitive skills of thinking about learning in a course of English for law</w:t>
          </w:r>
          <w:r w:rsidRPr="00D10D9A">
            <w:rPr>
              <w:rFonts w:ascii="Times New Roman" w:hAnsi="Times New Roman" w:cs="Times New Roman"/>
              <w:szCs w:val="24"/>
            </w:rPr>
            <w:t xml:space="preserve">. Socialinių mokslų studijos / Societal studies; </w:t>
          </w:r>
          <w:r>
            <w:rPr>
              <w:rFonts w:ascii="Times New Roman" w:hAnsi="Times New Roman" w:cs="Times New Roman"/>
              <w:szCs w:val="24"/>
            </w:rPr>
            <w:t xml:space="preserve">Retrivied from: </w:t>
          </w:r>
          <w:hyperlink r:id="rId60" w:history="1">
            <w:r w:rsidRPr="00F94597">
              <w:rPr>
                <w:rStyle w:val="Hyperlink"/>
                <w:rFonts w:ascii="Times New Roman" w:hAnsi="Times New Roman" w:cs="Times New Roman"/>
                <w:szCs w:val="24"/>
              </w:rPr>
              <w:t>https://www3.mruni.eu/ojs/societal-studies/article/view/175/167. 4. 1341-1355</w:t>
            </w:r>
          </w:hyperlink>
          <w:r w:rsidRPr="00D10D9A">
            <w:rPr>
              <w:rFonts w:ascii="Times New Roman" w:hAnsi="Times New Roman" w:cs="Times New Roman"/>
              <w:szCs w:val="24"/>
            </w:rPr>
            <w:t>.</w:t>
          </w:r>
        </w:p>
        <w:p w14:paraId="18195539" w14:textId="77777777" w:rsidR="003D2008" w:rsidRDefault="003D2008" w:rsidP="003D2008">
          <w:pPr>
            <w:tabs>
              <w:tab w:val="left" w:pos="1575"/>
            </w:tabs>
            <w:rPr>
              <w:rStyle w:val="Hyperlink"/>
              <w:rFonts w:ascii="Times New Roman" w:hAnsi="Times New Roman" w:cs="Times New Roman"/>
              <w:szCs w:val="24"/>
            </w:rPr>
          </w:pPr>
          <w:r>
            <w:rPr>
              <w:rFonts w:ascii="Times New Roman" w:hAnsi="Times New Roman" w:cs="Times New Roman"/>
              <w:szCs w:val="24"/>
            </w:rPr>
            <w:t xml:space="preserve">Heath, D. (n.d). </w:t>
          </w:r>
          <w:r w:rsidRPr="00B540CD">
            <w:rPr>
              <w:rFonts w:ascii="Times New Roman" w:hAnsi="Times New Roman" w:cs="Times New Roman"/>
              <w:i/>
              <w:iCs/>
              <w:szCs w:val="24"/>
            </w:rPr>
            <w:t>Doing Needs Analysis in E</w:t>
          </w:r>
          <w:r>
            <w:rPr>
              <w:rFonts w:ascii="Times New Roman" w:hAnsi="Times New Roman" w:cs="Times New Roman"/>
              <w:i/>
              <w:iCs/>
              <w:szCs w:val="24"/>
            </w:rPr>
            <w:t>SP</w:t>
          </w:r>
          <w:r w:rsidRPr="00B540CD">
            <w:rPr>
              <w:rFonts w:ascii="Times New Roman" w:hAnsi="Times New Roman" w:cs="Times New Roman"/>
              <w:szCs w:val="24"/>
            </w:rPr>
            <w:t xml:space="preserve"> (A talk for BBI3211)</w:t>
          </w:r>
          <w:r>
            <w:rPr>
              <w:rFonts w:ascii="Times New Roman" w:hAnsi="Times New Roman" w:cs="Times New Roman"/>
              <w:szCs w:val="24"/>
            </w:rPr>
            <w:t>.</w:t>
          </w:r>
          <w:r w:rsidRPr="00B540CD">
            <w:rPr>
              <w:rFonts w:ascii="Times New Roman" w:hAnsi="Times New Roman" w:cs="Times New Roman"/>
              <w:szCs w:val="24"/>
            </w:rPr>
            <w:t xml:space="preserve"> Department of English Faculty of Modern Languages and Communication</w:t>
          </w:r>
          <w:r>
            <w:rPr>
              <w:rFonts w:ascii="Times New Roman" w:hAnsi="Times New Roman" w:cs="Times New Roman"/>
              <w:szCs w:val="24"/>
            </w:rPr>
            <w:t xml:space="preserve">. Retrieved from: </w:t>
          </w:r>
          <w:hyperlink r:id="rId61" w:history="1">
            <w:r w:rsidRPr="00F94597">
              <w:rPr>
                <w:rStyle w:val="Hyperlink"/>
                <w:rFonts w:ascii="Times New Roman" w:hAnsi="Times New Roman" w:cs="Times New Roman"/>
                <w:szCs w:val="24"/>
              </w:rPr>
              <w:t>https://slideplayer.com/slide/6622845</w:t>
            </w:r>
          </w:hyperlink>
        </w:p>
        <w:p w14:paraId="1EE72315" w14:textId="77777777" w:rsidR="003D2008" w:rsidRDefault="003D2008" w:rsidP="003D2008">
          <w:pPr>
            <w:tabs>
              <w:tab w:val="left" w:pos="1575"/>
            </w:tabs>
            <w:rPr>
              <w:rFonts w:ascii="Times New Roman" w:hAnsi="Times New Roman" w:cs="Times New Roman"/>
              <w:szCs w:val="24"/>
            </w:rPr>
          </w:pPr>
          <w:r w:rsidRPr="00601B46">
            <w:rPr>
              <w:rFonts w:ascii="Times New Roman" w:hAnsi="Times New Roman" w:cs="Times New Roman"/>
              <w:szCs w:val="24"/>
            </w:rPr>
            <w:t>Herrera</w:t>
          </w:r>
          <w:r>
            <w:rPr>
              <w:rFonts w:ascii="Times New Roman" w:hAnsi="Times New Roman" w:cs="Times New Roman"/>
              <w:szCs w:val="24"/>
            </w:rPr>
            <w:t>-</w:t>
          </w:r>
          <w:r w:rsidRPr="00601B46">
            <w:rPr>
              <w:rFonts w:ascii="Times New Roman" w:hAnsi="Times New Roman" w:cs="Times New Roman"/>
              <w:szCs w:val="24"/>
            </w:rPr>
            <w:t>Martínez</w:t>
          </w:r>
          <w:r>
            <w:rPr>
              <w:rFonts w:ascii="Times New Roman" w:hAnsi="Times New Roman" w:cs="Times New Roman"/>
              <w:szCs w:val="24"/>
            </w:rPr>
            <w:t>, T. C. (2019)</w:t>
          </w:r>
          <w:r w:rsidRPr="00601B46">
            <w:t xml:space="preserve"> </w:t>
          </w:r>
          <w:r w:rsidRPr="00486924">
            <w:rPr>
              <w:rFonts w:ascii="Times New Roman" w:hAnsi="Times New Roman" w:cs="Times New Roman"/>
              <w:i/>
              <w:iCs/>
              <w:szCs w:val="24"/>
            </w:rPr>
            <w:t>Challenges English for Specific Purposes (ESP) Teachers Face in a Vocational Institution: A Case Study</w:t>
          </w:r>
          <w:r w:rsidRPr="00601B46">
            <w:rPr>
              <w:rFonts w:ascii="Times New Roman" w:hAnsi="Times New Roman" w:cs="Times New Roman"/>
              <w:szCs w:val="24"/>
            </w:rPr>
            <w:t>.</w:t>
          </w:r>
          <w:r>
            <w:rPr>
              <w:rFonts w:ascii="Times New Roman" w:hAnsi="Times New Roman" w:cs="Times New Roman"/>
              <w:szCs w:val="24"/>
            </w:rPr>
            <w:t xml:space="preserve"> </w:t>
          </w:r>
          <w:r w:rsidRPr="00772107">
            <w:rPr>
              <w:rFonts w:ascii="Times New Roman" w:hAnsi="Times New Roman" w:cs="Times New Roman"/>
              <w:szCs w:val="24"/>
              <w:lang w:val="es-ES"/>
            </w:rPr>
            <w:t xml:space="preserve">Thesis. Instituto de Idiomas, Universidad del Norte, 2019, Barranquilla, Atlántico – Colombia. </w:t>
          </w:r>
          <w:r>
            <w:rPr>
              <w:rFonts w:ascii="Times New Roman" w:hAnsi="Times New Roman" w:cs="Times New Roman"/>
              <w:szCs w:val="24"/>
            </w:rPr>
            <w:t>Retrieved from:</w:t>
          </w:r>
          <w:r w:rsidRPr="003B6BEB">
            <w:t xml:space="preserve"> </w:t>
          </w:r>
          <w:hyperlink r:id="rId62" w:history="1">
            <w:r w:rsidRPr="00384253">
              <w:rPr>
                <w:rStyle w:val="Hyperlink"/>
                <w:rFonts w:ascii="Times New Roman" w:hAnsi="Times New Roman" w:cs="Times New Roman"/>
                <w:szCs w:val="24"/>
              </w:rPr>
              <w:t>http://manglar.uninorte.edu.co/bitstream/handle/10584/8825/139471.pdf?isAllowed=y&amp;sequence=1</w:t>
            </w:r>
          </w:hyperlink>
        </w:p>
        <w:p w14:paraId="24399906" w14:textId="77777777" w:rsidR="003D2008" w:rsidRPr="00F90664"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Hitchcock, G. and Hughes, D. (1995). </w:t>
          </w:r>
          <w:r w:rsidRPr="002721AC">
            <w:rPr>
              <w:rFonts w:ascii="Times New Roman" w:hAnsi="Times New Roman" w:cs="Times New Roman"/>
              <w:i/>
              <w:iCs/>
              <w:szCs w:val="24"/>
            </w:rPr>
            <w:t>Research and the Teacher: A Qualitative Introduction to School-Based Research</w:t>
          </w:r>
          <w:r>
            <w:rPr>
              <w:rFonts w:ascii="Times New Roman" w:hAnsi="Times New Roman" w:cs="Times New Roman"/>
              <w:i/>
              <w:iCs/>
              <w:szCs w:val="24"/>
            </w:rPr>
            <w:t>.</w:t>
          </w:r>
          <w:r w:rsidRPr="00F90664">
            <w:rPr>
              <w:rFonts w:ascii="Times New Roman" w:hAnsi="Times New Roman" w:cs="Times New Roman"/>
              <w:szCs w:val="24"/>
            </w:rPr>
            <w:t xml:space="preserve"> (2nd edn). London: Routledge. </w:t>
          </w:r>
        </w:p>
        <w:p w14:paraId="50B03E17" w14:textId="77777777" w:rsidR="003D2008" w:rsidRPr="00F90664"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Homer, T.R. (1953). </w:t>
          </w:r>
          <w:r w:rsidRPr="002721AC">
            <w:rPr>
              <w:rFonts w:ascii="Times New Roman" w:hAnsi="Times New Roman" w:cs="Times New Roman"/>
              <w:i/>
              <w:iCs/>
              <w:szCs w:val="24"/>
            </w:rPr>
            <w:t>Pre-Service Education and In-Service Training- Parallels and Contrasts. The Social Studies.</w:t>
          </w:r>
          <w:r w:rsidRPr="00F90664">
            <w:rPr>
              <w:rFonts w:ascii="Times New Roman" w:hAnsi="Times New Roman" w:cs="Times New Roman"/>
              <w:szCs w:val="24"/>
            </w:rPr>
            <w:t xml:space="preserve"> 44:1; 13-19. (June, 2012).    http://www.ihes.com/bcn/index.html</w:t>
          </w:r>
          <w:r>
            <w:rPr>
              <w:rFonts w:ascii="Times New Roman" w:hAnsi="Times New Roman" w:cs="Times New Roman"/>
              <w:szCs w:val="24"/>
            </w:rPr>
            <w:t xml:space="preserve">   </w:t>
          </w:r>
        </w:p>
        <w:p w14:paraId="144ADA11" w14:textId="77777777" w:rsidR="003D2008" w:rsidRPr="00F90664"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Hutchinson, T &amp; Waters, A. (1987)</w:t>
          </w:r>
          <w:r>
            <w:rPr>
              <w:rFonts w:ascii="Times New Roman" w:hAnsi="Times New Roman" w:cs="Times New Roman"/>
              <w:szCs w:val="24"/>
            </w:rPr>
            <w:t>.</w:t>
          </w:r>
          <w:r w:rsidRPr="00F90664">
            <w:rPr>
              <w:rFonts w:ascii="Times New Roman" w:hAnsi="Times New Roman" w:cs="Times New Roman"/>
              <w:szCs w:val="24"/>
            </w:rPr>
            <w:t xml:space="preserve"> </w:t>
          </w:r>
          <w:r w:rsidRPr="002721AC">
            <w:rPr>
              <w:rFonts w:ascii="Times New Roman" w:hAnsi="Times New Roman" w:cs="Times New Roman"/>
              <w:i/>
              <w:iCs/>
              <w:szCs w:val="24"/>
            </w:rPr>
            <w:t>English for Specific Purposes: A Learning Centered Approach</w:t>
          </w:r>
          <w:r w:rsidRPr="00F90664">
            <w:rPr>
              <w:rFonts w:ascii="Times New Roman" w:hAnsi="Times New Roman" w:cs="Times New Roman"/>
              <w:szCs w:val="24"/>
            </w:rPr>
            <w:t>. Cambridge: Cambridge University Press.</w:t>
          </w:r>
          <w:r>
            <w:rPr>
              <w:rFonts w:ascii="Times New Roman" w:hAnsi="Times New Roman" w:cs="Times New Roman"/>
              <w:szCs w:val="24"/>
            </w:rPr>
            <w:t xml:space="preserve"> </w:t>
          </w:r>
        </w:p>
        <w:p w14:paraId="169C6C42"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Hyland, K &amp; Lillian, L, C. (2013). </w:t>
          </w:r>
          <w:r w:rsidRPr="00160C48">
            <w:rPr>
              <w:rFonts w:ascii="Times New Roman" w:hAnsi="Times New Roman" w:cs="Times New Roman"/>
              <w:i/>
              <w:iCs/>
              <w:szCs w:val="24"/>
            </w:rPr>
            <w:t>“Innovation and Change in English Language Education. Routledge</w:t>
          </w:r>
          <w:r>
            <w:rPr>
              <w:rFonts w:ascii="Times New Roman" w:hAnsi="Times New Roman" w:cs="Times New Roman"/>
              <w:i/>
              <w:iCs/>
              <w:szCs w:val="24"/>
            </w:rPr>
            <w:t>”</w:t>
          </w:r>
          <w:r>
            <w:rPr>
              <w:rFonts w:ascii="Times New Roman" w:hAnsi="Times New Roman" w:cs="Times New Roman"/>
              <w:szCs w:val="24"/>
            </w:rPr>
            <w:t>,</w:t>
          </w:r>
          <w:r w:rsidRPr="00F90664">
            <w:rPr>
              <w:rFonts w:ascii="Times New Roman" w:hAnsi="Times New Roman" w:cs="Times New Roman"/>
              <w:szCs w:val="24"/>
            </w:rPr>
            <w:t xml:space="preserve"> USA.  </w:t>
          </w:r>
        </w:p>
        <w:p w14:paraId="09F1EEA8" w14:textId="77777777" w:rsidR="003D2008" w:rsidRDefault="003D2008" w:rsidP="003D2008">
          <w:pPr>
            <w:tabs>
              <w:tab w:val="left" w:pos="1575"/>
            </w:tabs>
            <w:rPr>
              <w:rFonts w:ascii="Times New Roman" w:hAnsi="Times New Roman" w:cs="Times New Roman"/>
              <w:szCs w:val="24"/>
            </w:rPr>
          </w:pPr>
          <w:bookmarkStart w:id="8" w:name="_Hlk70152161"/>
          <w:bookmarkStart w:id="9" w:name="_Hlk71719969"/>
          <w:r>
            <w:rPr>
              <w:rFonts w:ascii="Times New Roman" w:hAnsi="Times New Roman" w:cs="Times New Roman"/>
              <w:szCs w:val="24"/>
            </w:rPr>
            <w:t>I</w:t>
          </w:r>
          <w:r w:rsidRPr="00160C48">
            <w:rPr>
              <w:rFonts w:ascii="Times New Roman" w:hAnsi="Times New Roman" w:cs="Times New Roman"/>
              <w:szCs w:val="24"/>
            </w:rPr>
            <w:t xml:space="preserve">brahim, H. (2019) </w:t>
          </w:r>
          <w:r w:rsidRPr="0097410C">
            <w:rPr>
              <w:rFonts w:ascii="Times New Roman" w:hAnsi="Times New Roman" w:cs="Times New Roman"/>
              <w:i/>
              <w:iCs/>
              <w:szCs w:val="24"/>
            </w:rPr>
            <w:t>The Role of an Ideal ESP Practitioner. Open Journal of Modern Linguistics</w:t>
          </w:r>
          <w:r w:rsidRPr="00160C48">
            <w:rPr>
              <w:rFonts w:ascii="Times New Roman" w:hAnsi="Times New Roman" w:cs="Times New Roman"/>
              <w:szCs w:val="24"/>
            </w:rPr>
            <w:t>, 9, 76-91. DOI: 10.4236/ojml.2019.92008.</w:t>
          </w:r>
          <w:r>
            <w:rPr>
              <w:rFonts w:ascii="Times New Roman" w:hAnsi="Times New Roman" w:cs="Times New Roman"/>
              <w:szCs w:val="24"/>
            </w:rPr>
            <w:t xml:space="preserve"> </w:t>
          </w:r>
          <w:bookmarkEnd w:id="8"/>
          <w:r>
            <w:rPr>
              <w:rFonts w:ascii="Times New Roman" w:hAnsi="Times New Roman" w:cs="Times New Roman"/>
              <w:szCs w:val="24"/>
            </w:rPr>
            <w:t xml:space="preserve">Retrieved from </w:t>
          </w:r>
          <w:hyperlink r:id="rId63" w:history="1">
            <w:r w:rsidRPr="002743D2">
              <w:rPr>
                <w:rStyle w:val="Hyperlink"/>
                <w:rFonts w:ascii="Times New Roman" w:hAnsi="Times New Roman" w:cs="Times New Roman"/>
                <w:szCs w:val="24"/>
              </w:rPr>
              <w:t>https://www.scirp.org/journal/paperinformation.aspx?paperid=91749</w:t>
            </w:r>
          </w:hyperlink>
        </w:p>
        <w:bookmarkEnd w:id="9"/>
        <w:p w14:paraId="215D4BDF" w14:textId="77777777" w:rsidR="003D2008" w:rsidRDefault="003D2008" w:rsidP="003D2008">
          <w:pPr>
            <w:tabs>
              <w:tab w:val="left" w:pos="1575"/>
            </w:tabs>
            <w:rPr>
              <w:rFonts w:ascii="Times New Roman" w:hAnsi="Times New Roman" w:cs="Times New Roman"/>
              <w:szCs w:val="24"/>
            </w:rPr>
          </w:pPr>
          <w:r w:rsidRPr="00590546">
            <w:rPr>
              <w:rFonts w:ascii="Times New Roman" w:hAnsi="Times New Roman" w:cs="Times New Roman"/>
              <w:szCs w:val="24"/>
            </w:rPr>
            <w:t>Jiajing</w:t>
          </w:r>
          <w:r>
            <w:rPr>
              <w:rFonts w:ascii="Times New Roman" w:hAnsi="Times New Roman" w:cs="Times New Roman"/>
              <w:szCs w:val="24"/>
            </w:rPr>
            <w:t>,</w:t>
          </w:r>
          <w:r w:rsidRPr="00590546">
            <w:rPr>
              <w:rFonts w:ascii="Times New Roman" w:hAnsi="Times New Roman" w:cs="Times New Roman"/>
              <w:szCs w:val="24"/>
            </w:rPr>
            <w:t xml:space="preserve"> G</w:t>
          </w:r>
          <w:r>
            <w:rPr>
              <w:rFonts w:ascii="Times New Roman" w:hAnsi="Times New Roman" w:cs="Times New Roman"/>
              <w:szCs w:val="24"/>
            </w:rPr>
            <w:t xml:space="preserve">. (2007). </w:t>
          </w:r>
          <w:r w:rsidRPr="00590546">
            <w:rPr>
              <w:rFonts w:ascii="Times New Roman" w:hAnsi="Times New Roman" w:cs="Times New Roman"/>
              <w:szCs w:val="24"/>
            </w:rPr>
            <w:t xml:space="preserve"> </w:t>
          </w:r>
          <w:r w:rsidRPr="00483B99">
            <w:rPr>
              <w:rFonts w:ascii="Times New Roman" w:hAnsi="Times New Roman" w:cs="Times New Roman"/>
              <w:i/>
              <w:iCs/>
              <w:szCs w:val="24"/>
            </w:rPr>
            <w:t>“Designing an ESP course for Chinese university students of business”.</w:t>
          </w:r>
          <w:r>
            <w:rPr>
              <w:rFonts w:ascii="Times New Roman" w:hAnsi="Times New Roman" w:cs="Times New Roman"/>
              <w:szCs w:val="24"/>
            </w:rPr>
            <w:t xml:space="preserve"> Asian ESP Journal. Retrieved from:</w:t>
          </w:r>
          <w:r w:rsidRPr="00590546">
            <w:rPr>
              <w:rFonts w:ascii="Times New Roman" w:hAnsi="Times New Roman" w:cs="Times New Roman"/>
              <w:szCs w:val="24"/>
            </w:rPr>
            <w:t xml:space="preserve"> lms.ctl.cyut.edu.tw</w:t>
          </w:r>
        </w:p>
        <w:p w14:paraId="13345D44" w14:textId="77777777" w:rsidR="003D2008" w:rsidRDefault="003D2008" w:rsidP="003D2008">
          <w:pPr>
            <w:tabs>
              <w:tab w:val="left" w:pos="1575"/>
            </w:tabs>
            <w:rPr>
              <w:rFonts w:ascii="Times New Roman" w:hAnsi="Times New Roman" w:cs="Times New Roman"/>
              <w:szCs w:val="24"/>
            </w:rPr>
          </w:pPr>
          <w:r>
            <w:rPr>
              <w:rFonts w:ascii="Times New Roman" w:hAnsi="Times New Roman" w:cs="Times New Roman"/>
              <w:szCs w:val="24"/>
            </w:rPr>
            <w:t xml:space="preserve">Jing, L. (2014). </w:t>
          </w:r>
          <w:r w:rsidRPr="005D4B8F">
            <w:rPr>
              <w:rFonts w:ascii="Times New Roman" w:hAnsi="Times New Roman" w:cs="Times New Roman"/>
              <w:i/>
              <w:iCs/>
              <w:szCs w:val="24"/>
            </w:rPr>
            <w:t>“The Integration and Cohesion of EGP and ESP”</w:t>
          </w:r>
          <w:r>
            <w:rPr>
              <w:rFonts w:ascii="Times New Roman" w:hAnsi="Times New Roman" w:cs="Times New Roman"/>
              <w:i/>
              <w:iCs/>
              <w:szCs w:val="24"/>
            </w:rPr>
            <w:t>.</w:t>
          </w:r>
          <w:r w:rsidRPr="003C2AD1">
            <w:t xml:space="preserve"> </w:t>
          </w:r>
          <w:r w:rsidRPr="003C2AD1">
            <w:rPr>
              <w:rFonts w:ascii="Times New Roman" w:hAnsi="Times New Roman" w:cs="Times New Roman"/>
              <w:szCs w:val="24"/>
            </w:rPr>
            <w:t xml:space="preserve">Higher Education of Social Science. Vol. 7, No. 3, 2014, pp. 197-201 DOI: 10.3968/6074. ISSN 1927-0240 [Online], Canada. </w:t>
          </w:r>
          <w:r>
            <w:rPr>
              <w:rFonts w:ascii="Times New Roman" w:hAnsi="Times New Roman" w:cs="Times New Roman"/>
              <w:szCs w:val="24"/>
            </w:rPr>
            <w:t xml:space="preserve">Retrieved from: </w:t>
          </w:r>
          <w:hyperlink r:id="rId64" w:history="1">
            <w:r w:rsidRPr="005D396C">
              <w:rPr>
                <w:rStyle w:val="Hyperlink"/>
                <w:rFonts w:ascii="Times New Roman" w:hAnsi="Times New Roman" w:cs="Times New Roman"/>
                <w:szCs w:val="24"/>
              </w:rPr>
              <w:t>https://core.ac.uk/download/pdf/236306573.pdf</w:t>
            </w:r>
          </w:hyperlink>
        </w:p>
        <w:p w14:paraId="5AEAB678" w14:textId="77777777" w:rsidR="003D2008" w:rsidRPr="00F90664"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Johns, A &amp; Dudley-Evans, T. (1991). </w:t>
          </w:r>
          <w:r>
            <w:rPr>
              <w:rFonts w:ascii="Times New Roman" w:hAnsi="Times New Roman" w:cs="Times New Roman"/>
              <w:szCs w:val="24"/>
            </w:rPr>
            <w:t>“</w:t>
          </w:r>
          <w:r w:rsidRPr="004C7109">
            <w:rPr>
              <w:rFonts w:ascii="Times New Roman" w:hAnsi="Times New Roman" w:cs="Times New Roman"/>
              <w:i/>
              <w:iCs/>
              <w:szCs w:val="24"/>
            </w:rPr>
            <w:t>English for Specific Purposes: International in Scope, Specific in Purpose</w:t>
          </w:r>
          <w:r>
            <w:rPr>
              <w:rFonts w:ascii="Times New Roman" w:hAnsi="Times New Roman" w:cs="Times New Roman"/>
              <w:i/>
              <w:iCs/>
              <w:szCs w:val="24"/>
            </w:rPr>
            <w:t>”</w:t>
          </w:r>
          <w:r w:rsidRPr="004C7109">
            <w:rPr>
              <w:rFonts w:ascii="Times New Roman" w:hAnsi="Times New Roman" w:cs="Times New Roman"/>
              <w:i/>
              <w:iCs/>
              <w:szCs w:val="24"/>
            </w:rPr>
            <w:t>.</w:t>
          </w:r>
          <w:r w:rsidRPr="00F90664">
            <w:rPr>
              <w:rFonts w:ascii="Times New Roman" w:hAnsi="Times New Roman" w:cs="Times New Roman"/>
              <w:szCs w:val="24"/>
            </w:rPr>
            <w:t xml:space="preserve"> TESOL Quarterly. &lt;http://www.jstor.org/stable/3587465&gt;. (June, 2010).</w:t>
          </w:r>
          <w:r>
            <w:rPr>
              <w:rFonts w:ascii="Times New Roman" w:hAnsi="Times New Roman" w:cs="Times New Roman"/>
              <w:szCs w:val="24"/>
            </w:rPr>
            <w:t xml:space="preserve"> </w:t>
          </w:r>
        </w:p>
        <w:p w14:paraId="7966FF58" w14:textId="77777777" w:rsidR="003D2008" w:rsidRPr="00F90664"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Johnston, B. (2003). </w:t>
          </w:r>
          <w:r w:rsidRPr="00691D5E">
            <w:rPr>
              <w:rFonts w:ascii="Times New Roman" w:hAnsi="Times New Roman" w:cs="Times New Roman"/>
              <w:i/>
              <w:iCs/>
              <w:szCs w:val="24"/>
            </w:rPr>
            <w:t>Values in English Language Teaching.</w:t>
          </w:r>
          <w:r w:rsidRPr="00F90664">
            <w:rPr>
              <w:rFonts w:ascii="Times New Roman" w:hAnsi="Times New Roman" w:cs="Times New Roman"/>
              <w:szCs w:val="24"/>
            </w:rPr>
            <w:t xml:space="preserve"> New Jersey: Lawrence Erlbaum Associates, Inc. </w:t>
          </w:r>
        </w:p>
        <w:p w14:paraId="7F5EC66E" w14:textId="77777777" w:rsidR="003D2008" w:rsidRPr="00F90664"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lastRenderedPageBreak/>
            <w:t xml:space="preserve"> Jordan, R. R. (1997). </w:t>
          </w:r>
          <w:r w:rsidRPr="00B84E66">
            <w:rPr>
              <w:rFonts w:ascii="Times New Roman" w:hAnsi="Times New Roman" w:cs="Times New Roman"/>
              <w:i/>
              <w:iCs/>
              <w:szCs w:val="24"/>
            </w:rPr>
            <w:t>English for Academic Purposes: A Guide and Resource Book for Teachers</w:t>
          </w:r>
          <w:r w:rsidRPr="00F90664">
            <w:rPr>
              <w:rFonts w:ascii="Times New Roman" w:hAnsi="Times New Roman" w:cs="Times New Roman"/>
              <w:szCs w:val="24"/>
            </w:rPr>
            <w:t xml:space="preserve">. Cambridge: Cambridge University Press. </w:t>
          </w:r>
        </w:p>
        <w:p w14:paraId="71EF66B7"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Jupp, V. (2006). </w:t>
          </w:r>
          <w:r w:rsidRPr="00B84E66">
            <w:rPr>
              <w:rFonts w:ascii="Times New Roman" w:hAnsi="Times New Roman" w:cs="Times New Roman"/>
              <w:i/>
              <w:iCs/>
              <w:szCs w:val="24"/>
            </w:rPr>
            <w:t>The SAGE Dictionary of Social Research Methods</w:t>
          </w:r>
          <w:r w:rsidRPr="00F90664">
            <w:rPr>
              <w:rFonts w:ascii="Times New Roman" w:hAnsi="Times New Roman" w:cs="Times New Roman"/>
              <w:szCs w:val="24"/>
            </w:rPr>
            <w:t xml:space="preserve">. London: SAGE Publications Ltd.  </w:t>
          </w:r>
        </w:p>
        <w:p w14:paraId="084464F5" w14:textId="77777777" w:rsidR="003D2008" w:rsidRDefault="003D2008" w:rsidP="003D2008">
          <w:pPr>
            <w:tabs>
              <w:tab w:val="left" w:pos="1575"/>
            </w:tabs>
            <w:rPr>
              <w:rStyle w:val="Hyperlink"/>
              <w:rFonts w:ascii="Times New Roman" w:hAnsi="Times New Roman" w:cs="Times New Roman"/>
              <w:szCs w:val="24"/>
            </w:rPr>
          </w:pPr>
          <w:r w:rsidRPr="00332A5B">
            <w:rPr>
              <w:rFonts w:ascii="Times New Roman" w:hAnsi="Times New Roman" w:cs="Times New Roman"/>
              <w:szCs w:val="24"/>
            </w:rPr>
            <w:t xml:space="preserve">Kachru, B. (1996). World Englishes: </w:t>
          </w:r>
          <w:r w:rsidRPr="00052900">
            <w:rPr>
              <w:rFonts w:ascii="Times New Roman" w:hAnsi="Times New Roman" w:cs="Times New Roman"/>
              <w:i/>
              <w:iCs/>
              <w:szCs w:val="24"/>
            </w:rPr>
            <w:t>Agony and Ecstasy. Journal of Aesthetic Education</w:t>
          </w:r>
          <w:r w:rsidRPr="00332A5B">
            <w:rPr>
              <w:rFonts w:ascii="Times New Roman" w:hAnsi="Times New Roman" w:cs="Times New Roman"/>
              <w:szCs w:val="24"/>
            </w:rPr>
            <w:t>, 30(2), 135-155. doi:10.2307/3333196</w:t>
          </w:r>
          <w:r>
            <w:rPr>
              <w:rFonts w:ascii="Times New Roman" w:hAnsi="Times New Roman" w:cs="Times New Roman"/>
              <w:szCs w:val="24"/>
            </w:rPr>
            <w:t xml:space="preserve">. Retrieved from: </w:t>
          </w:r>
          <w:hyperlink r:id="rId65" w:history="1">
            <w:r w:rsidRPr="00C208EB">
              <w:rPr>
                <w:rStyle w:val="Hyperlink"/>
                <w:rFonts w:ascii="Times New Roman" w:hAnsi="Times New Roman" w:cs="Times New Roman"/>
                <w:szCs w:val="24"/>
              </w:rPr>
              <w:t>https://www.jstor.org/stable/3333196?seq=1</w:t>
            </w:r>
          </w:hyperlink>
        </w:p>
        <w:p w14:paraId="42E1C2D3" w14:textId="77777777" w:rsidR="003D2008" w:rsidRDefault="003D2008" w:rsidP="003D2008">
          <w:pPr>
            <w:tabs>
              <w:tab w:val="left" w:pos="1575"/>
            </w:tabs>
            <w:rPr>
              <w:rFonts w:ascii="Times New Roman" w:hAnsi="Times New Roman" w:cs="Times New Roman"/>
              <w:szCs w:val="24"/>
            </w:rPr>
          </w:pPr>
          <w:r w:rsidRPr="001F56DD">
            <w:rPr>
              <w:rFonts w:ascii="Times New Roman" w:hAnsi="Times New Roman" w:cs="Times New Roman"/>
              <w:szCs w:val="24"/>
            </w:rPr>
            <w:t>Kamis - Blog. (2010)</w:t>
          </w:r>
          <w:r>
            <w:rPr>
              <w:rFonts w:ascii="Times New Roman" w:hAnsi="Times New Roman" w:cs="Times New Roman"/>
              <w:szCs w:val="24"/>
            </w:rPr>
            <w:t>.</w:t>
          </w:r>
          <w:r w:rsidRPr="001F56DD">
            <w:rPr>
              <w:rFonts w:ascii="Times New Roman" w:hAnsi="Times New Roman" w:cs="Times New Roman"/>
              <w:szCs w:val="24"/>
            </w:rPr>
            <w:t xml:space="preserve"> </w:t>
          </w:r>
          <w:r w:rsidRPr="00052900">
            <w:rPr>
              <w:rFonts w:ascii="Times New Roman" w:hAnsi="Times New Roman" w:cs="Times New Roman"/>
              <w:i/>
              <w:iCs/>
              <w:szCs w:val="24"/>
            </w:rPr>
            <w:t>Language and Social Problems</w:t>
          </w:r>
          <w:r w:rsidRPr="001F56DD">
            <w:rPr>
              <w:rFonts w:ascii="Times New Roman" w:hAnsi="Times New Roman" w:cs="Times New Roman"/>
              <w:szCs w:val="24"/>
            </w:rPr>
            <w:t xml:space="preserve">. ESP. Online Blog. Retrieved from: </w:t>
          </w:r>
          <w:hyperlink r:id="rId66" w:history="1">
            <w:r w:rsidRPr="00626DBF">
              <w:rPr>
                <w:rStyle w:val="Hyperlink"/>
                <w:rFonts w:ascii="Times New Roman" w:hAnsi="Times New Roman" w:cs="Times New Roman"/>
                <w:szCs w:val="24"/>
              </w:rPr>
              <w:t>http://yohannestelaumbanua.blogspot.com/2010/12/esp-1.html</w:t>
            </w:r>
          </w:hyperlink>
        </w:p>
        <w:p w14:paraId="69FBFEDA" w14:textId="77777777" w:rsidR="003D2008" w:rsidRDefault="003D2008" w:rsidP="003D2008">
          <w:pPr>
            <w:tabs>
              <w:tab w:val="left" w:pos="1575"/>
            </w:tabs>
            <w:rPr>
              <w:rFonts w:ascii="Times New Roman" w:hAnsi="Times New Roman" w:cs="Times New Roman"/>
              <w:szCs w:val="24"/>
            </w:rPr>
          </w:pPr>
          <w:r>
            <w:rPr>
              <w:rFonts w:ascii="Times New Roman" w:hAnsi="Times New Roman" w:cs="Times New Roman"/>
              <w:szCs w:val="24"/>
            </w:rPr>
            <w:t>Karavas, E.</w:t>
          </w:r>
          <w:r w:rsidRPr="00336B00">
            <w:rPr>
              <w:rFonts w:ascii="Times New Roman" w:hAnsi="Times New Roman" w:cs="Times New Roman"/>
              <w:szCs w:val="24"/>
            </w:rPr>
            <w:t xml:space="preserve"> </w:t>
          </w:r>
          <w:r>
            <w:rPr>
              <w:rFonts w:ascii="Times New Roman" w:hAnsi="Times New Roman" w:cs="Times New Roman"/>
              <w:szCs w:val="24"/>
            </w:rPr>
            <w:t xml:space="preserve">(2014). </w:t>
          </w:r>
          <w:r w:rsidRPr="00052900">
            <w:rPr>
              <w:rFonts w:ascii="Times New Roman" w:hAnsi="Times New Roman" w:cs="Times New Roman"/>
              <w:i/>
              <w:iCs/>
              <w:szCs w:val="24"/>
            </w:rPr>
            <w:t>Applied Linguistics to Foreign Language Teaching and Learning. An introduction to Applied Linguistics</w:t>
          </w:r>
          <w:r w:rsidRPr="00336B00">
            <w:rPr>
              <w:rFonts w:ascii="Times New Roman" w:hAnsi="Times New Roman" w:cs="Times New Roman"/>
              <w:szCs w:val="24"/>
            </w:rPr>
            <w:t xml:space="preserve">. Edition: 1.0. Athens 2014. Available at: </w:t>
          </w:r>
          <w:hyperlink r:id="rId67" w:history="1">
            <w:r w:rsidRPr="00A80195">
              <w:rPr>
                <w:rStyle w:val="Hyperlink"/>
                <w:rFonts w:ascii="Times New Roman" w:hAnsi="Times New Roman" w:cs="Times New Roman"/>
                <w:szCs w:val="24"/>
              </w:rPr>
              <w:t>http://opencourses.uoa.gr/courses/ENL5/</w:t>
            </w:r>
          </w:hyperlink>
          <w:r w:rsidRPr="00336B00">
            <w:rPr>
              <w:rFonts w:ascii="Times New Roman" w:hAnsi="Times New Roman" w:cs="Times New Roman"/>
              <w:szCs w:val="24"/>
            </w:rPr>
            <w:t>.</w:t>
          </w:r>
        </w:p>
        <w:p w14:paraId="036CE81C" w14:textId="77777777" w:rsidR="003D2008" w:rsidRDefault="003D2008" w:rsidP="003D2008">
          <w:pPr>
            <w:tabs>
              <w:tab w:val="left" w:pos="1575"/>
            </w:tabs>
            <w:rPr>
              <w:rFonts w:ascii="Times New Roman" w:hAnsi="Times New Roman" w:cs="Times New Roman"/>
              <w:szCs w:val="24"/>
            </w:rPr>
          </w:pPr>
          <w:r w:rsidRPr="00772107">
            <w:rPr>
              <w:rFonts w:ascii="Times New Roman" w:hAnsi="Times New Roman" w:cs="Times New Roman"/>
              <w:szCs w:val="24"/>
              <w:lang w:val="de-DE"/>
            </w:rPr>
            <w:t xml:space="preserve">Kaur, S., &amp; Khan, A. M. (2010). </w:t>
          </w:r>
          <w:r w:rsidRPr="00870413">
            <w:rPr>
              <w:rFonts w:ascii="Times New Roman" w:hAnsi="Times New Roman" w:cs="Times New Roman"/>
              <w:i/>
              <w:iCs/>
              <w:szCs w:val="24"/>
            </w:rPr>
            <w:t>Language Needs Analysis of Art and Design Students</w:t>
          </w:r>
          <w:r w:rsidRPr="00E61A25">
            <w:rPr>
              <w:rFonts w:ascii="Times New Roman" w:hAnsi="Times New Roman" w:cs="Times New Roman"/>
              <w:szCs w:val="24"/>
            </w:rPr>
            <w:t>:</w:t>
          </w:r>
          <w:r w:rsidRPr="00870413">
            <w:rPr>
              <w:rFonts w:ascii="Times New Roman" w:hAnsi="Times New Roman" w:cs="Times New Roman"/>
              <w:i/>
              <w:iCs/>
              <w:szCs w:val="24"/>
            </w:rPr>
            <w:t>Considerations for ESP Course Design</w:t>
          </w:r>
          <w:r w:rsidRPr="00E61A25">
            <w:rPr>
              <w:rFonts w:ascii="Times New Roman" w:hAnsi="Times New Roman" w:cs="Times New Roman"/>
              <w:szCs w:val="24"/>
            </w:rPr>
            <w:t>. ESP World, Volume 9 (Issue 2 (28), 1-16.</w:t>
          </w:r>
          <w:r>
            <w:rPr>
              <w:rFonts w:ascii="Times New Roman" w:hAnsi="Times New Roman" w:cs="Times New Roman"/>
              <w:szCs w:val="24"/>
            </w:rPr>
            <w:t xml:space="preserve"> In </w:t>
          </w:r>
          <w:r w:rsidRPr="008D0890">
            <w:rPr>
              <w:rFonts w:ascii="Times New Roman" w:hAnsi="Times New Roman" w:cs="Times New Roman"/>
              <w:szCs w:val="24"/>
            </w:rPr>
            <w:t>Liton, H.A., &amp; Arabia, S. (2012). An Evaluation of the Effectiveness of ESP course for Business Administration at Community College of Jazan University.</w:t>
          </w:r>
        </w:p>
        <w:p w14:paraId="041137C4" w14:textId="77777777" w:rsidR="003D2008" w:rsidRDefault="003D2008" w:rsidP="003D2008">
          <w:pPr>
            <w:tabs>
              <w:tab w:val="left" w:pos="1575"/>
            </w:tabs>
            <w:rPr>
              <w:rFonts w:ascii="Times New Roman" w:hAnsi="Times New Roman" w:cs="Times New Roman"/>
              <w:szCs w:val="24"/>
            </w:rPr>
          </w:pPr>
          <w:r>
            <w:rPr>
              <w:rFonts w:ascii="Times New Roman" w:hAnsi="Times New Roman" w:cs="Times New Roman"/>
              <w:szCs w:val="24"/>
            </w:rPr>
            <w:t>Kavaliauskienė, G.</w:t>
          </w:r>
          <w:r w:rsidRPr="00CA6E9D">
            <w:rPr>
              <w:rFonts w:ascii="Times New Roman" w:hAnsi="Times New Roman" w:cs="Times New Roman"/>
              <w:szCs w:val="24"/>
            </w:rPr>
            <w:t xml:space="preserve"> &amp;</w:t>
          </w:r>
          <w:r>
            <w:rPr>
              <w:rFonts w:ascii="Times New Roman" w:hAnsi="Times New Roman" w:cs="Times New Roman"/>
              <w:szCs w:val="24"/>
            </w:rPr>
            <w:t xml:space="preserve"> Suchanova, J. (2010). </w:t>
          </w:r>
          <w:r w:rsidRPr="00870413">
            <w:rPr>
              <w:rFonts w:ascii="Times New Roman" w:hAnsi="Times New Roman" w:cs="Times New Roman"/>
              <w:i/>
              <w:iCs/>
              <w:szCs w:val="24"/>
            </w:rPr>
            <w:t>Read-To-Write-Tasks’ in English for Specific Purposes Classes</w:t>
          </w:r>
          <w:r w:rsidRPr="00CA6E9D">
            <w:rPr>
              <w:rFonts w:ascii="Times New Roman" w:hAnsi="Times New Roman" w:cs="Times New Roman"/>
              <w:szCs w:val="24"/>
            </w:rPr>
            <w:t>. Santalka. 18. 57-65. 10.3846/coactivity.2010.37</w:t>
          </w:r>
        </w:p>
        <w:p w14:paraId="23951985" w14:textId="77777777" w:rsidR="003D2008" w:rsidRPr="00F90664"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Kennedy, C</w:t>
          </w:r>
          <w:r>
            <w:rPr>
              <w:rFonts w:ascii="Times New Roman" w:hAnsi="Times New Roman" w:cs="Times New Roman"/>
              <w:szCs w:val="24"/>
            </w:rPr>
            <w:t>.</w:t>
          </w:r>
          <w:r w:rsidRPr="00F90664">
            <w:rPr>
              <w:rFonts w:ascii="Times New Roman" w:hAnsi="Times New Roman" w:cs="Times New Roman"/>
              <w:szCs w:val="24"/>
            </w:rPr>
            <w:t xml:space="preserve"> H</w:t>
          </w:r>
          <w:r>
            <w:rPr>
              <w:rFonts w:ascii="Times New Roman" w:hAnsi="Times New Roman" w:cs="Times New Roman"/>
              <w:szCs w:val="24"/>
            </w:rPr>
            <w:t>.</w:t>
          </w:r>
          <w:r w:rsidRPr="00F90664">
            <w:rPr>
              <w:rFonts w:ascii="Times New Roman" w:hAnsi="Times New Roman" w:cs="Times New Roman"/>
              <w:szCs w:val="24"/>
            </w:rPr>
            <w:t xml:space="preserve"> &amp; Bolitho, R. (1984). </w:t>
          </w:r>
          <w:r w:rsidRPr="00870413">
            <w:rPr>
              <w:rFonts w:ascii="Times New Roman" w:hAnsi="Times New Roman" w:cs="Times New Roman"/>
              <w:i/>
              <w:iCs/>
              <w:szCs w:val="24"/>
            </w:rPr>
            <w:t>English for Specific Purposes</w:t>
          </w:r>
          <w:r w:rsidRPr="00F90664">
            <w:rPr>
              <w:rFonts w:ascii="Times New Roman" w:hAnsi="Times New Roman" w:cs="Times New Roman"/>
              <w:szCs w:val="24"/>
            </w:rPr>
            <w:t xml:space="preserve">. London: Mc Millan Press, Ltd. </w:t>
          </w:r>
        </w:p>
        <w:p w14:paraId="2A00C973" w14:textId="77777777" w:rsidR="003D2008" w:rsidRPr="00F90664"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Kennedy, C. (1983). </w:t>
          </w:r>
          <w:r w:rsidRPr="00870413">
            <w:rPr>
              <w:rFonts w:ascii="Times New Roman" w:hAnsi="Times New Roman" w:cs="Times New Roman"/>
              <w:i/>
              <w:iCs/>
              <w:szCs w:val="24"/>
            </w:rPr>
            <w:t>An ESP approach to EFL/ESL teacher training</w:t>
          </w:r>
          <w:r w:rsidRPr="00F90664">
            <w:rPr>
              <w:rFonts w:ascii="Times New Roman" w:hAnsi="Times New Roman" w:cs="Times New Roman"/>
              <w:szCs w:val="24"/>
            </w:rPr>
            <w:t xml:space="preserve">. The ESP Journal, Vol2, Issue 1: 73-85. </w:t>
          </w:r>
        </w:p>
        <w:p w14:paraId="7B3D1B36"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Kinshita, C. (2006). </w:t>
          </w:r>
          <w:r w:rsidRPr="00870413">
            <w:rPr>
              <w:rFonts w:ascii="Times New Roman" w:hAnsi="Times New Roman" w:cs="Times New Roman"/>
              <w:i/>
              <w:iCs/>
              <w:szCs w:val="24"/>
            </w:rPr>
            <w:t>ESP in Japan. The Japan Association for Language Teaching</w:t>
          </w:r>
          <w:r w:rsidRPr="00F90664">
            <w:rPr>
              <w:rFonts w:ascii="Times New Roman" w:hAnsi="Times New Roman" w:cs="Times New Roman"/>
              <w:szCs w:val="24"/>
            </w:rPr>
            <w:t xml:space="preserve">, Vol 30, N°9. </w:t>
          </w:r>
          <w:r>
            <w:rPr>
              <w:rFonts w:ascii="Times New Roman" w:hAnsi="Times New Roman" w:cs="Times New Roman"/>
              <w:szCs w:val="24"/>
            </w:rPr>
            <w:t>Tokyo, Japan.</w:t>
          </w:r>
        </w:p>
        <w:p w14:paraId="7249F008" w14:textId="77777777" w:rsidR="003D2008" w:rsidRDefault="003D2008" w:rsidP="003D2008">
          <w:pPr>
            <w:tabs>
              <w:tab w:val="left" w:pos="1575"/>
            </w:tabs>
            <w:rPr>
              <w:rFonts w:ascii="Times New Roman" w:hAnsi="Times New Roman" w:cs="Times New Roman"/>
              <w:szCs w:val="24"/>
            </w:rPr>
          </w:pPr>
          <w:r>
            <w:rPr>
              <w:rFonts w:ascii="Times New Roman" w:hAnsi="Times New Roman" w:cs="Times New Roman"/>
              <w:szCs w:val="24"/>
            </w:rPr>
            <w:t xml:space="preserve">Klajn, M. (2020). </w:t>
          </w:r>
          <w:r w:rsidRPr="00854F69">
            <w:rPr>
              <w:rFonts w:ascii="Times New Roman" w:hAnsi="Times New Roman" w:cs="Times New Roman"/>
              <w:i/>
              <w:iCs/>
              <w:szCs w:val="24"/>
            </w:rPr>
            <w:t>Discourse Analysis</w:t>
          </w:r>
          <w:r>
            <w:rPr>
              <w:rFonts w:ascii="Times New Roman" w:hAnsi="Times New Roman" w:cs="Times New Roman"/>
              <w:i/>
              <w:iCs/>
              <w:szCs w:val="24"/>
            </w:rPr>
            <w:t>.</w:t>
          </w:r>
          <w:r w:rsidRPr="00854F69">
            <w:t xml:space="preserve"> </w:t>
          </w:r>
          <w:r w:rsidRPr="00854F69">
            <w:rPr>
              <w:rFonts w:ascii="Times New Roman" w:hAnsi="Times New Roman" w:cs="Times New Roman"/>
              <w:i/>
              <w:iCs/>
              <w:szCs w:val="24"/>
            </w:rPr>
            <w:t>Maryla Klajn</w:t>
          </w:r>
          <w:r>
            <w:rPr>
              <w:rFonts w:ascii="Times New Roman" w:hAnsi="Times New Roman" w:cs="Times New Roman"/>
              <w:i/>
              <w:iCs/>
              <w:szCs w:val="24"/>
            </w:rPr>
            <w:t xml:space="preserve">. </w:t>
          </w:r>
          <w:r w:rsidRPr="00854F69">
            <w:rPr>
              <w:rFonts w:ascii="Times New Roman" w:hAnsi="Times New Roman" w:cs="Times New Roman"/>
              <w:szCs w:val="24"/>
            </w:rPr>
            <w:t>PhD candidate at Van Vollenhoven Institute for Law, Governance and Society, Leiden Law School</w:t>
          </w:r>
          <w:r>
            <w:rPr>
              <w:rFonts w:ascii="Times New Roman" w:hAnsi="Times New Roman" w:cs="Times New Roman"/>
              <w:szCs w:val="24"/>
            </w:rPr>
            <w:t xml:space="preserve">. Online article retrieved from </w:t>
          </w:r>
          <w:hyperlink r:id="rId68" w:history="1">
            <w:r w:rsidRPr="002743D2">
              <w:rPr>
                <w:rStyle w:val="Hyperlink"/>
                <w:rFonts w:ascii="Times New Roman" w:hAnsi="Times New Roman" w:cs="Times New Roman"/>
                <w:szCs w:val="24"/>
              </w:rPr>
              <w:t>https://leidenlawmethodsportal.nl/topics/discourse-analysis</w:t>
            </w:r>
          </w:hyperlink>
        </w:p>
        <w:p w14:paraId="198A6835" w14:textId="77777777" w:rsidR="003D2008" w:rsidRPr="00F90664" w:rsidRDefault="003D2008" w:rsidP="003D2008">
          <w:pPr>
            <w:tabs>
              <w:tab w:val="left" w:pos="1575"/>
            </w:tabs>
            <w:rPr>
              <w:rFonts w:ascii="Times New Roman" w:hAnsi="Times New Roman" w:cs="Times New Roman"/>
              <w:szCs w:val="24"/>
            </w:rPr>
          </w:pPr>
          <w:r w:rsidRPr="00F03349">
            <w:rPr>
              <w:rFonts w:ascii="Times New Roman" w:hAnsi="Times New Roman" w:cs="Times New Roman"/>
              <w:szCs w:val="24"/>
            </w:rPr>
            <w:t>Komulainen, H., Mertaniemi, E., Lunkka, N., Jansson, N., Meriläinen, M., Wiik, H. and Suhonen, M. (2019)</w:t>
          </w:r>
          <w:r>
            <w:rPr>
              <w:rFonts w:ascii="Times New Roman" w:hAnsi="Times New Roman" w:cs="Times New Roman"/>
              <w:szCs w:val="24"/>
            </w:rPr>
            <w:t>.</w:t>
          </w:r>
          <w:r w:rsidRPr="00F03349">
            <w:rPr>
              <w:rFonts w:ascii="Times New Roman" w:hAnsi="Times New Roman" w:cs="Times New Roman"/>
              <w:szCs w:val="24"/>
            </w:rPr>
            <w:t xml:space="preserve"> </w:t>
          </w:r>
          <w:r w:rsidRPr="00870413">
            <w:rPr>
              <w:rFonts w:ascii="Times New Roman" w:hAnsi="Times New Roman" w:cs="Times New Roman"/>
              <w:i/>
              <w:iCs/>
              <w:szCs w:val="24"/>
            </w:rPr>
            <w:t>Persuasive speech in multi-professional change facilitation meetings: A rhetorical discourse analysis</w:t>
          </w:r>
          <w:r>
            <w:rPr>
              <w:rFonts w:ascii="Times New Roman" w:hAnsi="Times New Roman" w:cs="Times New Roman"/>
              <w:szCs w:val="24"/>
            </w:rPr>
            <w:t>.</w:t>
          </w:r>
          <w:r w:rsidRPr="00F03349">
            <w:rPr>
              <w:rFonts w:ascii="Times New Roman" w:hAnsi="Times New Roman" w:cs="Times New Roman"/>
              <w:szCs w:val="24"/>
            </w:rPr>
            <w:t xml:space="preserve"> Journal of Health Organization and Management, Vol. 33 No. 4, pp. 396-412. </w:t>
          </w:r>
          <w:r>
            <w:rPr>
              <w:rFonts w:ascii="Times New Roman" w:hAnsi="Times New Roman" w:cs="Times New Roman"/>
              <w:szCs w:val="24"/>
            </w:rPr>
            <w:t xml:space="preserve">Retrieved from: </w:t>
          </w:r>
          <w:hyperlink r:id="rId69" w:history="1">
            <w:r w:rsidRPr="001C7AF0">
              <w:rPr>
                <w:rStyle w:val="Hyperlink"/>
                <w:rFonts w:ascii="Times New Roman" w:hAnsi="Times New Roman" w:cs="Times New Roman"/>
                <w:szCs w:val="24"/>
              </w:rPr>
              <w:t>https://doi.org/10.1108/JHOM-12-2018-0366</w:t>
            </w:r>
          </w:hyperlink>
          <w:r w:rsidRPr="00F03349">
            <w:t xml:space="preserve"> </w:t>
          </w:r>
          <w:r w:rsidRPr="00F03349">
            <w:rPr>
              <w:rFonts w:ascii="Times New Roman" w:hAnsi="Times New Roman" w:cs="Times New Roman"/>
              <w:szCs w:val="24"/>
            </w:rPr>
            <w:t>Publisher: Emerald Publishing Limited</w:t>
          </w:r>
        </w:p>
        <w:p w14:paraId="6DCC721F"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Kone, Z. (2006). </w:t>
          </w:r>
          <w:r w:rsidRPr="00870413">
            <w:rPr>
              <w:rFonts w:ascii="Times New Roman" w:hAnsi="Times New Roman" w:cs="Times New Roman"/>
              <w:i/>
              <w:iCs/>
              <w:szCs w:val="24"/>
            </w:rPr>
            <w:t>Pre-service ESP Teacher Training in an African French Speaking Country: The Case of Cote Divoire</w:t>
          </w:r>
          <w:r w:rsidRPr="00F90664">
            <w:rPr>
              <w:rFonts w:ascii="Times New Roman" w:hAnsi="Times New Roman" w:cs="Times New Roman"/>
              <w:szCs w:val="24"/>
            </w:rPr>
            <w:t>.</w:t>
          </w:r>
          <w:r>
            <w:rPr>
              <w:rFonts w:ascii="Times New Roman" w:hAnsi="Times New Roman" w:cs="Times New Roman"/>
              <w:szCs w:val="24"/>
            </w:rPr>
            <w:t xml:space="preserve"> Retrieved from</w:t>
          </w:r>
          <w:r w:rsidRPr="00F90664">
            <w:rPr>
              <w:rFonts w:ascii="Times New Roman" w:hAnsi="Times New Roman" w:cs="Times New Roman"/>
              <w:szCs w:val="24"/>
            </w:rPr>
            <w:t xml:space="preserve"> </w:t>
          </w:r>
          <w:hyperlink r:id="rId70" w:history="1">
            <w:r w:rsidRPr="002743D2">
              <w:rPr>
                <w:rStyle w:val="Hyperlink"/>
                <w:rFonts w:ascii="Times New Roman" w:hAnsi="Times New Roman" w:cs="Times New Roman"/>
                <w:szCs w:val="24"/>
              </w:rPr>
              <w:t>http://www.espworld.info/Articles_14/Preservice_ESP_teacherTraining.html</w:t>
            </w:r>
          </w:hyperlink>
        </w:p>
        <w:p w14:paraId="57430A4B" w14:textId="77777777" w:rsidR="003D2008" w:rsidRDefault="003D2008" w:rsidP="003D2008">
          <w:pPr>
            <w:tabs>
              <w:tab w:val="left" w:pos="1575"/>
            </w:tabs>
            <w:rPr>
              <w:rStyle w:val="Hyperlink"/>
              <w:rFonts w:ascii="Times New Roman" w:hAnsi="Times New Roman" w:cs="Times New Roman"/>
              <w:szCs w:val="24"/>
            </w:rPr>
          </w:pPr>
          <w:r w:rsidRPr="00F90664">
            <w:rPr>
              <w:rFonts w:ascii="Times New Roman" w:hAnsi="Times New Roman" w:cs="Times New Roman"/>
              <w:szCs w:val="24"/>
            </w:rPr>
            <w:t xml:space="preserve"> </w:t>
          </w:r>
          <w:r>
            <w:rPr>
              <w:rFonts w:ascii="Times New Roman" w:hAnsi="Times New Roman" w:cs="Times New Roman"/>
              <w:szCs w:val="24"/>
            </w:rPr>
            <w:t xml:space="preserve">Kosovo Accreditation Agency, (2020). </w:t>
          </w:r>
          <w:r w:rsidRPr="00870413">
            <w:rPr>
              <w:rFonts w:ascii="Times New Roman" w:hAnsi="Times New Roman" w:cs="Times New Roman"/>
              <w:i/>
              <w:iCs/>
              <w:szCs w:val="24"/>
            </w:rPr>
            <w:t>Mission and General Overview</w:t>
          </w:r>
          <w:r>
            <w:rPr>
              <w:rFonts w:ascii="Times New Roman" w:hAnsi="Times New Roman" w:cs="Times New Roman"/>
              <w:szCs w:val="24"/>
            </w:rPr>
            <w:t xml:space="preserve">. Official Website </w:t>
          </w:r>
          <w:hyperlink r:id="rId71" w:history="1">
            <w:r w:rsidRPr="00626DBF">
              <w:rPr>
                <w:rStyle w:val="Hyperlink"/>
                <w:rFonts w:ascii="Times New Roman" w:hAnsi="Times New Roman" w:cs="Times New Roman"/>
                <w:szCs w:val="24"/>
              </w:rPr>
              <w:t>https://www.ceenqa.org/members/full-members/kosovo/</w:t>
            </w:r>
          </w:hyperlink>
        </w:p>
        <w:p w14:paraId="41EEC2FA" w14:textId="77777777" w:rsidR="003D2008" w:rsidRDefault="003D2008" w:rsidP="003D2008">
          <w:pPr>
            <w:tabs>
              <w:tab w:val="left" w:pos="1575"/>
            </w:tabs>
            <w:rPr>
              <w:rStyle w:val="Hyperlink"/>
              <w:rFonts w:ascii="Times New Roman" w:hAnsi="Times New Roman" w:cs="Times New Roman"/>
              <w:szCs w:val="24"/>
            </w:rPr>
          </w:pPr>
          <w:r w:rsidRPr="0029780C">
            <w:rPr>
              <w:rStyle w:val="Hyperlink"/>
              <w:rFonts w:ascii="Times New Roman" w:hAnsi="Times New Roman" w:cs="Times New Roman"/>
              <w:szCs w:val="24"/>
            </w:rPr>
            <w:t xml:space="preserve">Krahnke,  K.  (1987). </w:t>
          </w:r>
          <w:r w:rsidRPr="0029780C">
            <w:rPr>
              <w:rStyle w:val="Hyperlink"/>
              <w:rFonts w:ascii="Times New Roman" w:hAnsi="Times New Roman" w:cs="Times New Roman"/>
              <w:i/>
              <w:iCs/>
              <w:szCs w:val="24"/>
            </w:rPr>
            <w:t xml:space="preserve">Approaches to syllabus design for foreign language teaching. Language in education: theory and practice. </w:t>
          </w:r>
          <w:r w:rsidRPr="0029780C">
            <w:rPr>
              <w:rStyle w:val="Hyperlink"/>
              <w:rFonts w:ascii="Times New Roman" w:hAnsi="Times New Roman" w:cs="Times New Roman"/>
              <w:szCs w:val="24"/>
            </w:rPr>
            <w:t xml:space="preserve">Englewood Cliff, NJ: Prentice Hall Regents. ERIC </w:t>
          </w:r>
          <w:r>
            <w:rPr>
              <w:rStyle w:val="Hyperlink"/>
              <w:rFonts w:ascii="Times New Roman" w:hAnsi="Times New Roman" w:cs="Times New Roman"/>
              <w:szCs w:val="24"/>
            </w:rPr>
            <w:t>n</w:t>
          </w:r>
          <w:r w:rsidRPr="0029780C">
            <w:rPr>
              <w:rStyle w:val="Hyperlink"/>
              <w:rFonts w:ascii="Times New Roman" w:hAnsi="Times New Roman" w:cs="Times New Roman"/>
              <w:szCs w:val="24"/>
            </w:rPr>
            <w:t>umber: ED283385</w:t>
          </w:r>
          <w:r>
            <w:rPr>
              <w:rStyle w:val="Hyperlink"/>
              <w:rFonts w:ascii="Times New Roman" w:hAnsi="Times New Roman" w:cs="Times New Roman"/>
              <w:szCs w:val="24"/>
            </w:rPr>
            <w:t>.</w:t>
          </w:r>
          <w:r w:rsidRPr="0029780C">
            <w:rPr>
              <w:rStyle w:val="Hyperlink"/>
              <w:rFonts w:ascii="Times New Roman" w:hAnsi="Times New Roman" w:cs="Times New Roman"/>
              <w:szCs w:val="24"/>
            </w:rPr>
            <w:t xml:space="preserve"> </w:t>
          </w:r>
          <w:r>
            <w:rPr>
              <w:rStyle w:val="Hyperlink"/>
              <w:rFonts w:ascii="Times New Roman" w:hAnsi="Times New Roman" w:cs="Times New Roman"/>
              <w:szCs w:val="24"/>
            </w:rPr>
            <w:t xml:space="preserve">Retrieved from </w:t>
          </w:r>
          <w:hyperlink r:id="rId72" w:history="1">
            <w:r w:rsidRPr="00E679CF">
              <w:rPr>
                <w:rStyle w:val="Hyperlink"/>
                <w:rFonts w:ascii="Times New Roman" w:hAnsi="Times New Roman" w:cs="Times New Roman"/>
                <w:szCs w:val="24"/>
              </w:rPr>
              <w:t>https://files.eric.ed.gov/fulltext/ED283385.pdf</w:t>
            </w:r>
          </w:hyperlink>
        </w:p>
        <w:p w14:paraId="7FBAC197" w14:textId="77777777" w:rsidR="003D2008" w:rsidRDefault="003D2008" w:rsidP="003D2008">
          <w:pPr>
            <w:tabs>
              <w:tab w:val="left" w:pos="1575"/>
            </w:tabs>
            <w:rPr>
              <w:rStyle w:val="Hyperlink"/>
              <w:rFonts w:ascii="Times New Roman" w:hAnsi="Times New Roman" w:cs="Times New Roman"/>
              <w:szCs w:val="24"/>
            </w:rPr>
          </w:pPr>
          <w:r w:rsidRPr="00105B32">
            <w:rPr>
              <w:rStyle w:val="Hyperlink"/>
              <w:rFonts w:ascii="Times New Roman" w:hAnsi="Times New Roman" w:cs="Times New Roman"/>
              <w:szCs w:val="24"/>
            </w:rPr>
            <w:t xml:space="preserve">Lamri, Ch., E. (2016). </w:t>
          </w:r>
          <w:r w:rsidRPr="00870413">
            <w:rPr>
              <w:rStyle w:val="Hyperlink"/>
              <w:rFonts w:ascii="Times New Roman" w:hAnsi="Times New Roman" w:cs="Times New Roman"/>
              <w:i/>
              <w:iCs/>
              <w:szCs w:val="24"/>
            </w:rPr>
            <w:t>An Introduction to English for Specific Purposes. Lectures-University of Tlemcen</w:t>
          </w:r>
          <w:r>
            <w:rPr>
              <w:rStyle w:val="Hyperlink"/>
              <w:rFonts w:ascii="Times New Roman" w:hAnsi="Times New Roman" w:cs="Times New Roman"/>
              <w:szCs w:val="24"/>
            </w:rPr>
            <w:t xml:space="preserve">. Retrieved from </w:t>
          </w:r>
          <w:hyperlink r:id="rId73" w:history="1">
            <w:r w:rsidRPr="00CC188C">
              <w:rPr>
                <w:rStyle w:val="Hyperlink"/>
                <w:rFonts w:ascii="Times New Roman" w:hAnsi="Times New Roman" w:cs="Times New Roman"/>
                <w:szCs w:val="24"/>
              </w:rPr>
              <w:t>https://www.scribd.com/document/344923072/4-An-Introduction-to-ESP-LAMRI-pdf</w:t>
            </w:r>
          </w:hyperlink>
        </w:p>
        <w:p w14:paraId="3AA1B6B7"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lastRenderedPageBreak/>
            <w:t xml:space="preserve">Lapkin, S., Swain, M., &amp; Shapson, S. (1990). </w:t>
          </w:r>
          <w:r w:rsidRPr="00870413">
            <w:rPr>
              <w:rFonts w:ascii="Times New Roman" w:hAnsi="Times New Roman" w:cs="Times New Roman"/>
              <w:i/>
              <w:iCs/>
              <w:szCs w:val="24"/>
            </w:rPr>
            <w:t>French immersion research agenda for the 90s</w:t>
          </w:r>
          <w:r w:rsidRPr="00F90664">
            <w:rPr>
              <w:rFonts w:ascii="Times New Roman" w:hAnsi="Times New Roman" w:cs="Times New Roman"/>
              <w:szCs w:val="24"/>
            </w:rPr>
            <w:t xml:space="preserve">. Canadian Modern Language Review, 46, 638–674. </w:t>
          </w:r>
        </w:p>
        <w:p w14:paraId="68EB63DE" w14:textId="77777777" w:rsidR="003D2008" w:rsidRDefault="003D2008" w:rsidP="003D2008">
          <w:pPr>
            <w:tabs>
              <w:tab w:val="left" w:pos="1575"/>
            </w:tabs>
            <w:rPr>
              <w:rFonts w:ascii="Times New Roman" w:hAnsi="Times New Roman" w:cs="Times New Roman"/>
              <w:szCs w:val="24"/>
            </w:rPr>
          </w:pPr>
          <w:r w:rsidRPr="0079736A">
            <w:rPr>
              <w:rFonts w:ascii="Times New Roman" w:hAnsi="Times New Roman" w:cs="Times New Roman"/>
              <w:szCs w:val="24"/>
            </w:rPr>
            <w:t xml:space="preserve">Lewis, M. (1993). </w:t>
          </w:r>
          <w:r w:rsidRPr="0079736A">
            <w:rPr>
              <w:rFonts w:ascii="Times New Roman" w:hAnsi="Times New Roman" w:cs="Times New Roman"/>
              <w:i/>
              <w:iCs/>
              <w:szCs w:val="24"/>
            </w:rPr>
            <w:t>The Lexical Approach: The State of ELT and a Way Forward</w:t>
          </w:r>
          <w:r w:rsidRPr="0079736A">
            <w:rPr>
              <w:rFonts w:ascii="Times New Roman" w:hAnsi="Times New Roman" w:cs="Times New Roman"/>
              <w:szCs w:val="24"/>
            </w:rPr>
            <w:t>.</w:t>
          </w:r>
          <w:r>
            <w:rPr>
              <w:rFonts w:ascii="Times New Roman" w:hAnsi="Times New Roman" w:cs="Times New Roman"/>
              <w:szCs w:val="24"/>
            </w:rPr>
            <w:t xml:space="preserve"> Language Teaching Publications. Hove, UK.</w:t>
          </w:r>
          <w:r w:rsidRPr="0079736A">
            <w:t xml:space="preserve"> </w:t>
          </w:r>
          <w:r w:rsidRPr="0079736A">
            <w:rPr>
              <w:rFonts w:ascii="Times New Roman" w:hAnsi="Times New Roman" w:cs="Times New Roman"/>
              <w:szCs w:val="24"/>
            </w:rPr>
            <w:t>Copyright © 2002 Heinle, a part of the Thomson Corporation</w:t>
          </w:r>
          <w:r>
            <w:rPr>
              <w:rFonts w:ascii="Times New Roman" w:hAnsi="Times New Roman" w:cs="Times New Roman"/>
              <w:szCs w:val="24"/>
            </w:rPr>
            <w:t xml:space="preserve">. Retrieved from </w:t>
          </w:r>
          <w:hyperlink r:id="rId74" w:history="1">
            <w:r w:rsidRPr="00E679CF">
              <w:rPr>
                <w:rStyle w:val="Hyperlink"/>
                <w:rFonts w:ascii="Times New Roman" w:hAnsi="Times New Roman" w:cs="Times New Roman"/>
                <w:szCs w:val="24"/>
              </w:rPr>
              <w:t>https://archive.org/stream/TheLexicalApproachTheStateOfELTAndAWayForwardMichaelLewis2002V2/The+Lexical+Approach+-+The+State+of+ELT+and+a+Way+Forward+-+Michael+Lewis+2002+v2_djvu.txt</w:t>
            </w:r>
          </w:hyperlink>
        </w:p>
        <w:p w14:paraId="2963303D" w14:textId="77777777" w:rsidR="003D2008" w:rsidRDefault="003D2008" w:rsidP="003D2008">
          <w:pPr>
            <w:tabs>
              <w:tab w:val="left" w:pos="1575"/>
            </w:tabs>
            <w:rPr>
              <w:rFonts w:ascii="Times New Roman" w:hAnsi="Times New Roman" w:cs="Times New Roman"/>
              <w:szCs w:val="24"/>
            </w:rPr>
          </w:pPr>
          <w:r w:rsidRPr="003947F5">
            <w:rPr>
              <w:rFonts w:ascii="Times New Roman" w:hAnsi="Times New Roman" w:cs="Times New Roman"/>
              <w:szCs w:val="24"/>
            </w:rPr>
            <w:t xml:space="preserve">Lightbown, P. (2014). </w:t>
          </w:r>
          <w:r w:rsidRPr="00870413">
            <w:rPr>
              <w:rFonts w:ascii="Times New Roman" w:hAnsi="Times New Roman" w:cs="Times New Roman"/>
              <w:i/>
              <w:iCs/>
              <w:szCs w:val="24"/>
            </w:rPr>
            <w:t>Focus on Content-based Language Teaching</w:t>
          </w:r>
          <w:r w:rsidRPr="003947F5">
            <w:rPr>
              <w:rFonts w:ascii="Times New Roman" w:hAnsi="Times New Roman" w:cs="Times New Roman"/>
              <w:szCs w:val="24"/>
            </w:rPr>
            <w:t>. Oxford University Press, Oxford, UK (2014), 174 pp. System.</w:t>
          </w:r>
          <w:r>
            <w:rPr>
              <w:rFonts w:ascii="Times New Roman" w:hAnsi="Times New Roman" w:cs="Times New Roman"/>
              <w:szCs w:val="24"/>
            </w:rPr>
            <w:t xml:space="preserve"> Retrieved from </w:t>
          </w:r>
          <w:hyperlink r:id="rId75" w:history="1">
            <w:r w:rsidRPr="00384253">
              <w:rPr>
                <w:rStyle w:val="Hyperlink"/>
                <w:rFonts w:ascii="Times New Roman" w:hAnsi="Times New Roman" w:cs="Times New Roman"/>
                <w:szCs w:val="24"/>
              </w:rPr>
              <w:t>https://www.researchgate.net/publication/264827836_Focus_on_Content-based_Language_Teaching_Patsy_M_Lightbown_Oxford_University_Press_Oxford_UK_2014_174_pp</w:t>
            </w:r>
          </w:hyperlink>
        </w:p>
        <w:p w14:paraId="5D3E5FE9"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Likert, R. (1932). </w:t>
          </w:r>
          <w:r w:rsidRPr="00870413">
            <w:rPr>
              <w:rFonts w:ascii="Times New Roman" w:hAnsi="Times New Roman" w:cs="Times New Roman"/>
              <w:i/>
              <w:iCs/>
              <w:szCs w:val="24"/>
            </w:rPr>
            <w:t>A Technique for the Measurement of Attitudes</w:t>
          </w:r>
          <w:r w:rsidRPr="00F90664">
            <w:rPr>
              <w:rFonts w:ascii="Times New Roman" w:hAnsi="Times New Roman" w:cs="Times New Roman"/>
              <w:szCs w:val="24"/>
            </w:rPr>
            <w:t xml:space="preserve">. New York: The Science Press. Published PhD thesis. Columbia University, USA. </w:t>
          </w:r>
        </w:p>
        <w:p w14:paraId="3CF25FFC" w14:textId="77777777" w:rsidR="003D2008" w:rsidRDefault="003D2008" w:rsidP="003D2008">
          <w:pPr>
            <w:tabs>
              <w:tab w:val="left" w:pos="1575"/>
            </w:tabs>
            <w:rPr>
              <w:rFonts w:ascii="Times New Roman" w:hAnsi="Times New Roman" w:cs="Times New Roman"/>
              <w:szCs w:val="24"/>
            </w:rPr>
          </w:pPr>
          <w:r w:rsidRPr="00302CBE">
            <w:rPr>
              <w:rFonts w:ascii="Times New Roman" w:hAnsi="Times New Roman" w:cs="Times New Roman"/>
              <w:szCs w:val="24"/>
            </w:rPr>
            <w:t>Lin, F</w:t>
          </w:r>
          <w:r>
            <w:rPr>
              <w:rFonts w:ascii="Times New Roman" w:hAnsi="Times New Roman" w:cs="Times New Roman"/>
              <w:szCs w:val="24"/>
            </w:rPr>
            <w:t>. (2018).</w:t>
          </w:r>
          <w:r w:rsidRPr="00302CBE">
            <w:rPr>
              <w:rFonts w:ascii="Times New Roman" w:hAnsi="Times New Roman" w:cs="Times New Roman"/>
              <w:szCs w:val="24"/>
            </w:rPr>
            <w:t xml:space="preserve"> </w:t>
          </w:r>
          <w:r w:rsidRPr="00870413">
            <w:rPr>
              <w:rFonts w:ascii="Times New Roman" w:hAnsi="Times New Roman" w:cs="Times New Roman"/>
              <w:i/>
              <w:iCs/>
              <w:szCs w:val="24"/>
            </w:rPr>
            <w:t>Exploring the Influence of English for Specific Purposes (ESP) Curriculum on Chinese Graduates’ Career</w:t>
          </w:r>
          <w:r>
            <w:rPr>
              <w:rFonts w:ascii="Times New Roman" w:hAnsi="Times New Roman" w:cs="Times New Roman"/>
              <w:szCs w:val="24"/>
            </w:rPr>
            <w:t xml:space="preserve">. </w:t>
          </w:r>
          <w:r w:rsidRPr="00302CBE">
            <w:rPr>
              <w:rFonts w:ascii="Times New Roman" w:hAnsi="Times New Roman" w:cs="Times New Roman"/>
              <w:szCs w:val="24"/>
            </w:rPr>
            <w:t>Electronic Theses and Dissertations. 7375.</w:t>
          </w:r>
          <w:r>
            <w:rPr>
              <w:rFonts w:ascii="Times New Roman" w:hAnsi="Times New Roman" w:cs="Times New Roman"/>
              <w:szCs w:val="24"/>
            </w:rPr>
            <w:t xml:space="preserve"> Retrieved from: </w:t>
          </w:r>
          <w:hyperlink r:id="rId76" w:history="1">
            <w:r w:rsidRPr="000860A9">
              <w:rPr>
                <w:rStyle w:val="Hyperlink"/>
                <w:rFonts w:ascii="Times New Roman" w:hAnsi="Times New Roman" w:cs="Times New Roman"/>
                <w:szCs w:val="24"/>
              </w:rPr>
              <w:t>https://scholar.uwindsor.ca/etd/7375</w:t>
            </w:r>
          </w:hyperlink>
        </w:p>
        <w:p w14:paraId="3959276E" w14:textId="77777777" w:rsidR="003D2008" w:rsidRPr="00870413" w:rsidRDefault="003D2008" w:rsidP="003D2008">
          <w:pPr>
            <w:tabs>
              <w:tab w:val="left" w:pos="1575"/>
            </w:tabs>
            <w:rPr>
              <w:rFonts w:ascii="Times New Roman" w:hAnsi="Times New Roman" w:cs="Times New Roman"/>
              <w:szCs w:val="24"/>
            </w:rPr>
          </w:pPr>
          <w:r w:rsidRPr="00772107">
            <w:rPr>
              <w:rFonts w:ascii="Times New Roman" w:hAnsi="Times New Roman" w:cs="Times New Roman"/>
              <w:szCs w:val="24"/>
              <w:lang w:val="es-ES"/>
            </w:rPr>
            <w:t xml:space="preserve">Lincoln, Y. S., &amp; Guba, E. G. (1985). </w:t>
          </w:r>
          <w:r w:rsidRPr="00870413">
            <w:rPr>
              <w:rFonts w:ascii="Times New Roman" w:hAnsi="Times New Roman" w:cs="Times New Roman"/>
              <w:i/>
              <w:iCs/>
              <w:szCs w:val="24"/>
            </w:rPr>
            <w:t xml:space="preserve">Naturalistic inquiry. </w:t>
          </w:r>
          <w:r w:rsidRPr="00870413">
            <w:rPr>
              <w:rFonts w:ascii="Times New Roman" w:hAnsi="Times New Roman" w:cs="Times New Roman"/>
              <w:szCs w:val="24"/>
            </w:rPr>
            <w:t>CA: Sage Publications, Inc. Administration at Community College of Jazan University</w:t>
          </w:r>
        </w:p>
        <w:p w14:paraId="2C4A7B7B" w14:textId="77777777" w:rsidR="003D2008" w:rsidRDefault="003D2008" w:rsidP="003D2008">
          <w:pPr>
            <w:tabs>
              <w:tab w:val="left" w:pos="1575"/>
            </w:tabs>
            <w:rPr>
              <w:rFonts w:ascii="Times New Roman" w:hAnsi="Times New Roman" w:cs="Times New Roman"/>
              <w:szCs w:val="24"/>
            </w:rPr>
          </w:pPr>
          <w:r w:rsidRPr="00772107">
            <w:rPr>
              <w:rFonts w:ascii="Times New Roman" w:hAnsi="Times New Roman" w:cs="Times New Roman"/>
              <w:szCs w:val="24"/>
              <w:lang w:val="de-DE"/>
            </w:rPr>
            <w:t xml:space="preserve">Kaur, S., &amp; Khan, A. M. (2010). </w:t>
          </w:r>
          <w:r w:rsidRPr="001E7AED">
            <w:rPr>
              <w:rFonts w:ascii="Times New Roman" w:hAnsi="Times New Roman" w:cs="Times New Roman"/>
              <w:i/>
              <w:iCs/>
              <w:szCs w:val="24"/>
            </w:rPr>
            <w:t>Language Needs Analysis of Art and Design Students: Considerations for ESP Course Design.</w:t>
          </w:r>
          <w:r w:rsidRPr="001E7AED">
            <w:rPr>
              <w:rFonts w:ascii="Times New Roman" w:hAnsi="Times New Roman" w:cs="Times New Roman"/>
              <w:szCs w:val="24"/>
            </w:rPr>
            <w:t xml:space="preserve"> ESP World, Volume 9 (Issue 2 (28), 1-16. In </w:t>
          </w:r>
          <w:r w:rsidRPr="008D0890">
            <w:rPr>
              <w:rFonts w:ascii="Times New Roman" w:hAnsi="Times New Roman" w:cs="Times New Roman"/>
              <w:szCs w:val="24"/>
            </w:rPr>
            <w:t xml:space="preserve">Liton, H.A., &amp; Arabia, S. (2012). </w:t>
          </w:r>
          <w:r w:rsidRPr="005F6D3A">
            <w:rPr>
              <w:rFonts w:ascii="Times New Roman" w:hAnsi="Times New Roman" w:cs="Times New Roman"/>
              <w:i/>
              <w:iCs/>
              <w:szCs w:val="24"/>
            </w:rPr>
            <w:t>An Evaluation of the Effectiveness of ESP course for Business Administration at Community College of Jazan University</w:t>
          </w:r>
          <w:r w:rsidRPr="008D0890">
            <w:rPr>
              <w:rFonts w:ascii="Times New Roman" w:hAnsi="Times New Roman" w:cs="Times New Roman"/>
              <w:szCs w:val="24"/>
            </w:rPr>
            <w:t>.</w:t>
          </w:r>
          <w:r>
            <w:rPr>
              <w:rFonts w:ascii="Times New Roman" w:hAnsi="Times New Roman" w:cs="Times New Roman"/>
              <w:szCs w:val="24"/>
            </w:rPr>
            <w:t xml:space="preserve"> Retrieved from: </w:t>
          </w:r>
          <w:hyperlink r:id="rId77" w:history="1">
            <w:r w:rsidRPr="002743D2">
              <w:rPr>
                <w:rStyle w:val="Hyperlink"/>
                <w:rFonts w:ascii="Times New Roman" w:hAnsi="Times New Roman" w:cs="Times New Roman"/>
                <w:szCs w:val="24"/>
              </w:rPr>
              <w:t>https://www.semanticscholar.org/paper/An-Evaluation-of-the-Effectiveness-of-ESP-course-at-Liton-Arabia/9c7043edadf91e052240f106d2c3a0bc71af8c88?p2df</w:t>
            </w:r>
          </w:hyperlink>
          <w:r>
            <w:rPr>
              <w:rStyle w:val="Hyperlink"/>
              <w:rFonts w:ascii="Times New Roman" w:hAnsi="Times New Roman" w:cs="Times New Roman"/>
              <w:szCs w:val="24"/>
            </w:rPr>
            <w:t xml:space="preserve">  In </w:t>
          </w:r>
        </w:p>
        <w:p w14:paraId="406FF354" w14:textId="77777777" w:rsidR="003D2008" w:rsidRPr="00F90664" w:rsidRDefault="003D2008" w:rsidP="003D2008">
          <w:pPr>
            <w:tabs>
              <w:tab w:val="left" w:pos="1575"/>
            </w:tabs>
            <w:rPr>
              <w:rFonts w:ascii="Times New Roman" w:hAnsi="Times New Roman" w:cs="Times New Roman"/>
              <w:szCs w:val="24"/>
            </w:rPr>
          </w:pPr>
          <w:r w:rsidRPr="00772107">
            <w:rPr>
              <w:rFonts w:ascii="Times New Roman" w:hAnsi="Times New Roman" w:cs="Times New Roman"/>
              <w:szCs w:val="24"/>
              <w:lang w:val="de-DE"/>
            </w:rPr>
            <w:t xml:space="preserve">Lomax, T, H, R &amp; Ferguson, G. (eds.). </w:t>
          </w:r>
          <w:r w:rsidRPr="00F90664">
            <w:rPr>
              <w:rFonts w:ascii="Times New Roman" w:hAnsi="Times New Roman" w:cs="Times New Roman"/>
              <w:szCs w:val="24"/>
            </w:rPr>
            <w:t xml:space="preserve">(2002). </w:t>
          </w:r>
          <w:r w:rsidRPr="005F6D3A">
            <w:rPr>
              <w:rFonts w:ascii="Times New Roman" w:hAnsi="Times New Roman" w:cs="Times New Roman"/>
              <w:i/>
              <w:iCs/>
              <w:szCs w:val="24"/>
            </w:rPr>
            <w:t>Language in Language Teacher Education</w:t>
          </w:r>
          <w:r w:rsidRPr="00F90664">
            <w:rPr>
              <w:rFonts w:ascii="Times New Roman" w:hAnsi="Times New Roman" w:cs="Times New Roman"/>
              <w:szCs w:val="24"/>
            </w:rPr>
            <w:t xml:space="preserve">. USA: John Benjamins B.V. </w:t>
          </w:r>
        </w:p>
        <w:p w14:paraId="21D6A899" w14:textId="77777777" w:rsidR="003D2008" w:rsidRPr="00F90664"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Mack, N., Woodsong, C., MacQueen, K. M., Guest, G. and Namey, E. (2005). </w:t>
          </w:r>
          <w:r w:rsidRPr="005F6D3A">
            <w:rPr>
              <w:rFonts w:ascii="Times New Roman" w:hAnsi="Times New Roman" w:cs="Times New Roman"/>
              <w:i/>
              <w:iCs/>
              <w:szCs w:val="24"/>
            </w:rPr>
            <w:t>Qualitative Research Methods: A Data Collector’s Field Guide Research Triangle Park</w:t>
          </w:r>
          <w:r w:rsidRPr="00F90664">
            <w:rPr>
              <w:rFonts w:ascii="Times New Roman" w:hAnsi="Times New Roman" w:cs="Times New Roman"/>
              <w:szCs w:val="24"/>
            </w:rPr>
            <w:t xml:space="preserve">. NC: Family Health International.    </w:t>
          </w:r>
        </w:p>
        <w:p w14:paraId="430EA935" w14:textId="77777777" w:rsidR="003D2008" w:rsidRPr="00F90664"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Mackay, R &amp; Mountford, A. (1978). </w:t>
          </w:r>
          <w:r w:rsidRPr="005F6D3A">
            <w:rPr>
              <w:rFonts w:ascii="Times New Roman" w:hAnsi="Times New Roman" w:cs="Times New Roman"/>
              <w:i/>
              <w:iCs/>
              <w:szCs w:val="24"/>
            </w:rPr>
            <w:t>English for Specific Purposes: A Case Study Approach</w:t>
          </w:r>
          <w:r w:rsidRPr="00F90664">
            <w:rPr>
              <w:rFonts w:ascii="Times New Roman" w:hAnsi="Times New Roman" w:cs="Times New Roman"/>
              <w:szCs w:val="24"/>
            </w:rPr>
            <w:t>. London: Longman</w:t>
          </w:r>
          <w:r>
            <w:rPr>
              <w:rFonts w:ascii="Times New Roman" w:hAnsi="Times New Roman" w:cs="Times New Roman"/>
              <w:szCs w:val="24"/>
            </w:rPr>
            <w:t xml:space="preserve"> Publications</w:t>
          </w:r>
          <w:r w:rsidRPr="00F90664">
            <w:rPr>
              <w:rFonts w:ascii="Times New Roman" w:hAnsi="Times New Roman" w:cs="Times New Roman"/>
              <w:szCs w:val="24"/>
            </w:rPr>
            <w:t xml:space="preserve">. </w:t>
          </w:r>
        </w:p>
        <w:p w14:paraId="247E35DD"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 Maggioli, G.D. (2004). Teacher-Centered: Professional Development. USA: Association for Supervision and Curriculum Development. </w:t>
          </w:r>
        </w:p>
        <w:p w14:paraId="18E5306F" w14:textId="77777777" w:rsidR="003D2008" w:rsidRDefault="003D2008" w:rsidP="003D2008">
          <w:pPr>
            <w:tabs>
              <w:tab w:val="left" w:pos="1575"/>
            </w:tabs>
            <w:rPr>
              <w:rFonts w:ascii="Times New Roman" w:hAnsi="Times New Roman" w:cs="Times New Roman"/>
              <w:szCs w:val="24"/>
            </w:rPr>
          </w:pPr>
          <w:r w:rsidRPr="00C75848">
            <w:rPr>
              <w:rFonts w:ascii="Times New Roman" w:hAnsi="Times New Roman" w:cs="Times New Roman"/>
              <w:szCs w:val="24"/>
            </w:rPr>
            <w:t>McMullen</w:t>
          </w:r>
          <w:r>
            <w:rPr>
              <w:rFonts w:ascii="Times New Roman" w:hAnsi="Times New Roman" w:cs="Times New Roman"/>
              <w:szCs w:val="24"/>
            </w:rPr>
            <w:t xml:space="preserve">, M. G. (2014). </w:t>
          </w:r>
          <w:r w:rsidRPr="00C75848">
            <w:rPr>
              <w:rFonts w:ascii="Times New Roman" w:hAnsi="Times New Roman" w:cs="Times New Roman"/>
              <w:i/>
              <w:iCs/>
              <w:szCs w:val="24"/>
            </w:rPr>
            <w:t>The Value and Attributes of an Effective Preparatory English Program:Perceptions of Saudi University Students</w:t>
          </w:r>
          <w:r>
            <w:rPr>
              <w:rFonts w:ascii="Times New Roman" w:hAnsi="Times New Roman" w:cs="Times New Roman"/>
              <w:i/>
              <w:iCs/>
              <w:szCs w:val="24"/>
            </w:rPr>
            <w:t xml:space="preserve">. </w:t>
          </w:r>
          <w:r w:rsidRPr="00C75848">
            <w:rPr>
              <w:rFonts w:ascii="Times New Roman" w:hAnsi="Times New Roman" w:cs="Times New Roman"/>
              <w:szCs w:val="24"/>
            </w:rPr>
            <w:t>English Language Teaching; Vol. 7, No. 7; 2014 ISSN 1916-4742 E-ISSN 1916-4750 Published by Canadian Center of Science and Education</w:t>
          </w:r>
          <w:r>
            <w:rPr>
              <w:rFonts w:ascii="Times New Roman" w:hAnsi="Times New Roman" w:cs="Times New Roman"/>
              <w:szCs w:val="24"/>
            </w:rPr>
            <w:t xml:space="preserve">. Retreived from </w:t>
          </w:r>
          <w:hyperlink r:id="rId78" w:history="1">
            <w:r w:rsidRPr="002A473C">
              <w:rPr>
                <w:rStyle w:val="Hyperlink"/>
                <w:rFonts w:ascii="Times New Roman" w:hAnsi="Times New Roman" w:cs="Times New Roman"/>
                <w:szCs w:val="24"/>
              </w:rPr>
              <w:t>https://files.eric.ed.gov/fulltext/EJ1076028.pdf</w:t>
            </w:r>
          </w:hyperlink>
        </w:p>
        <w:p w14:paraId="2B7FE14D" w14:textId="77777777" w:rsidR="003D2008" w:rsidRDefault="003D2008" w:rsidP="003D2008">
          <w:pPr>
            <w:tabs>
              <w:tab w:val="left" w:pos="1575"/>
            </w:tabs>
            <w:rPr>
              <w:rFonts w:ascii="Times New Roman" w:hAnsi="Times New Roman" w:cs="Times New Roman"/>
              <w:szCs w:val="24"/>
            </w:rPr>
          </w:pPr>
          <w:r w:rsidRPr="00772107">
            <w:rPr>
              <w:rFonts w:ascii="Times New Roman" w:hAnsi="Times New Roman" w:cs="Times New Roman"/>
              <w:szCs w:val="24"/>
              <w:lang w:val="it-IT"/>
            </w:rPr>
            <w:t xml:space="preserve">Marmai, U. A., &amp; Suri, E. M. (2016). </w:t>
          </w:r>
          <w:r w:rsidRPr="00395B4E">
            <w:rPr>
              <w:rFonts w:ascii="Times New Roman" w:hAnsi="Times New Roman" w:cs="Times New Roman"/>
              <w:i/>
              <w:iCs/>
              <w:szCs w:val="24"/>
            </w:rPr>
            <w:t>Assessment and Evaluation for Learners in Multilingual Societies at Technical Civil Engineering Ekasakti University</w:t>
          </w:r>
          <w:r w:rsidRPr="005C49DC">
            <w:rPr>
              <w:rFonts w:ascii="Times New Roman" w:hAnsi="Times New Roman" w:cs="Times New Roman"/>
              <w:szCs w:val="24"/>
            </w:rPr>
            <w:t>. J-SHMIC : Journal of English for Academic, 3(2), 104-117.</w:t>
          </w:r>
          <w:r>
            <w:rPr>
              <w:rFonts w:ascii="Times New Roman" w:hAnsi="Times New Roman" w:cs="Times New Roman"/>
              <w:szCs w:val="24"/>
            </w:rPr>
            <w:t>Retrieved from:</w:t>
          </w:r>
          <w:r w:rsidRPr="005C49DC">
            <w:rPr>
              <w:rFonts w:ascii="Times New Roman" w:hAnsi="Times New Roman" w:cs="Times New Roman"/>
              <w:szCs w:val="24"/>
            </w:rPr>
            <w:t xml:space="preserve"> </w:t>
          </w:r>
          <w:hyperlink r:id="rId79" w:history="1">
            <w:r w:rsidRPr="001C7AF0">
              <w:rPr>
                <w:rStyle w:val="Hyperlink"/>
                <w:rFonts w:ascii="Times New Roman" w:hAnsi="Times New Roman" w:cs="Times New Roman"/>
                <w:szCs w:val="24"/>
              </w:rPr>
              <w:t>https://doi.org/10.25299/jshmic.2016.vol3(2).532</w:t>
            </w:r>
          </w:hyperlink>
        </w:p>
        <w:p w14:paraId="63F30BAE" w14:textId="77777777" w:rsidR="003D2008" w:rsidRDefault="003D2008" w:rsidP="003D2008">
          <w:pPr>
            <w:tabs>
              <w:tab w:val="left" w:pos="1575"/>
            </w:tabs>
            <w:rPr>
              <w:rFonts w:ascii="Times New Roman" w:hAnsi="Times New Roman" w:cs="Times New Roman"/>
              <w:szCs w:val="24"/>
            </w:rPr>
          </w:pPr>
          <w:r w:rsidRPr="00AC149E">
            <w:rPr>
              <w:rFonts w:ascii="Times New Roman" w:hAnsi="Times New Roman" w:cs="Times New Roman"/>
              <w:szCs w:val="24"/>
            </w:rPr>
            <w:lastRenderedPageBreak/>
            <w:t xml:space="preserve">Martín del Pozo, M. (2017). </w:t>
          </w:r>
          <w:r w:rsidRPr="00395B4E">
            <w:rPr>
              <w:rFonts w:ascii="Times New Roman" w:hAnsi="Times New Roman" w:cs="Times New Roman"/>
              <w:i/>
              <w:iCs/>
              <w:szCs w:val="24"/>
            </w:rPr>
            <w:t>CLIL and ESP: Synergies and Mutual Inspiration</w:t>
          </w:r>
          <w:r w:rsidRPr="00AC149E">
            <w:rPr>
              <w:rFonts w:ascii="Times New Roman" w:hAnsi="Times New Roman" w:cs="Times New Roman"/>
              <w:szCs w:val="24"/>
            </w:rPr>
            <w:t>. International</w:t>
          </w:r>
          <w:r>
            <w:rPr>
              <w:rFonts w:ascii="Times New Roman" w:hAnsi="Times New Roman" w:cs="Times New Roman"/>
              <w:szCs w:val="24"/>
            </w:rPr>
            <w:t xml:space="preserve"> </w:t>
          </w:r>
          <w:r w:rsidRPr="00AC149E">
            <w:rPr>
              <w:rFonts w:ascii="Times New Roman" w:hAnsi="Times New Roman" w:cs="Times New Roman"/>
              <w:szCs w:val="24"/>
            </w:rPr>
            <w:t>Journal of Language Studies, 11(4), 57-76.</w:t>
          </w:r>
          <w:r>
            <w:rPr>
              <w:rFonts w:ascii="Times New Roman" w:hAnsi="Times New Roman" w:cs="Times New Roman"/>
              <w:szCs w:val="24"/>
            </w:rPr>
            <w:t xml:space="preserve"> </w:t>
          </w:r>
          <w:r w:rsidRPr="00BF7802">
            <w:t xml:space="preserve"> </w:t>
          </w:r>
          <w:r w:rsidRPr="00C543F3">
            <w:rPr>
              <w:rFonts w:ascii="Times New Roman" w:hAnsi="Times New Roman" w:cs="Times New Roman"/>
              <w:sz w:val="24"/>
              <w:szCs w:val="24"/>
            </w:rPr>
            <w:t xml:space="preserve">Retrieved from </w:t>
          </w:r>
          <w:hyperlink r:id="rId80" w:history="1">
            <w:r w:rsidRPr="00384253">
              <w:rPr>
                <w:rStyle w:val="Hyperlink"/>
                <w:rFonts w:ascii="Times New Roman" w:hAnsi="Times New Roman" w:cs="Times New Roman"/>
                <w:szCs w:val="24"/>
              </w:rPr>
              <w:t>http://manglar.uninorte.edu.co/bitstream/handle/10584/8825/139471.pdf?isAllowed=y&amp;sequence=1</w:t>
            </w:r>
          </w:hyperlink>
        </w:p>
        <w:p w14:paraId="7E1401B3"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Mason, J. (1996). </w:t>
          </w:r>
          <w:r w:rsidRPr="00395B4E">
            <w:rPr>
              <w:rFonts w:ascii="Times New Roman" w:hAnsi="Times New Roman" w:cs="Times New Roman"/>
              <w:i/>
              <w:iCs/>
              <w:szCs w:val="24"/>
            </w:rPr>
            <w:t>Qualitative Researching</w:t>
          </w:r>
          <w:r w:rsidRPr="00F90664">
            <w:rPr>
              <w:rFonts w:ascii="Times New Roman" w:hAnsi="Times New Roman" w:cs="Times New Roman"/>
              <w:szCs w:val="24"/>
            </w:rPr>
            <w:t xml:space="preserve">. London: Sage. </w:t>
          </w:r>
        </w:p>
        <w:p w14:paraId="60923B05" w14:textId="77777777" w:rsidR="003D2008" w:rsidRPr="00094C08" w:rsidRDefault="003D2008" w:rsidP="003D2008">
          <w:pPr>
            <w:tabs>
              <w:tab w:val="left" w:pos="1575"/>
            </w:tabs>
            <w:rPr>
              <w:rFonts w:ascii="Times New Roman" w:hAnsi="Times New Roman" w:cs="Times New Roman"/>
              <w:szCs w:val="24"/>
            </w:rPr>
          </w:pPr>
          <w:r w:rsidRPr="00094C08">
            <w:rPr>
              <w:rFonts w:ascii="Times New Roman" w:hAnsi="Times New Roman" w:cs="Times New Roman"/>
              <w:szCs w:val="24"/>
            </w:rPr>
            <w:t>Matheson,</w:t>
          </w:r>
          <w:r>
            <w:rPr>
              <w:rFonts w:ascii="Times New Roman" w:hAnsi="Times New Roman" w:cs="Times New Roman"/>
              <w:szCs w:val="24"/>
            </w:rPr>
            <w:t xml:space="preserve"> R.</w:t>
          </w:r>
          <w:r w:rsidRPr="00094C08">
            <w:rPr>
              <w:rFonts w:ascii="Times New Roman" w:hAnsi="Times New Roman" w:cs="Times New Roman"/>
              <w:szCs w:val="24"/>
            </w:rPr>
            <w:t xml:space="preserve"> </w:t>
          </w:r>
          <w:r>
            <w:rPr>
              <w:rFonts w:ascii="Times New Roman" w:hAnsi="Times New Roman" w:cs="Times New Roman"/>
              <w:szCs w:val="24"/>
            </w:rPr>
            <w:t>&amp;</w:t>
          </w:r>
          <w:r w:rsidRPr="00094C08">
            <w:rPr>
              <w:rFonts w:ascii="Times New Roman" w:hAnsi="Times New Roman" w:cs="Times New Roman"/>
              <w:szCs w:val="24"/>
            </w:rPr>
            <w:t xml:space="preserve"> Phillips</w:t>
          </w:r>
          <w:r>
            <w:rPr>
              <w:rFonts w:ascii="Times New Roman" w:hAnsi="Times New Roman" w:cs="Times New Roman"/>
              <w:szCs w:val="24"/>
            </w:rPr>
            <w:t xml:space="preserve">, T. (2014). </w:t>
          </w:r>
          <w:r w:rsidRPr="00094C08">
            <w:rPr>
              <w:rFonts w:ascii="Times New Roman" w:hAnsi="Times New Roman" w:cs="Times New Roman"/>
              <w:i/>
              <w:iCs/>
              <w:szCs w:val="24"/>
            </w:rPr>
            <w:t>English for Agribusiness and Agriculture in Higher Education Studies</w:t>
          </w:r>
          <w:r>
            <w:rPr>
              <w:rFonts w:ascii="Times New Roman" w:hAnsi="Times New Roman" w:cs="Times New Roman"/>
              <w:szCs w:val="24"/>
            </w:rPr>
            <w:t>. Garnet Education. UK. I</w:t>
          </w:r>
          <w:r w:rsidRPr="006C6D2D">
            <w:rPr>
              <w:rFonts w:ascii="Times New Roman" w:hAnsi="Times New Roman" w:cs="Times New Roman"/>
              <w:szCs w:val="24"/>
            </w:rPr>
            <w:t>SBN: 9781859644515</w:t>
          </w:r>
        </w:p>
        <w:p w14:paraId="64EF068E" w14:textId="77777777" w:rsidR="003D2008" w:rsidRPr="00F90664" w:rsidRDefault="003D2008" w:rsidP="003D2008">
          <w:pPr>
            <w:tabs>
              <w:tab w:val="left" w:pos="1575"/>
            </w:tabs>
            <w:rPr>
              <w:rFonts w:ascii="Times New Roman" w:hAnsi="Times New Roman" w:cs="Times New Roman"/>
              <w:szCs w:val="24"/>
            </w:rPr>
          </w:pPr>
          <w:r w:rsidRPr="00EA0865">
            <w:rPr>
              <w:rFonts w:ascii="Times New Roman" w:hAnsi="Times New Roman" w:cs="Times New Roman"/>
              <w:szCs w:val="24"/>
            </w:rPr>
            <w:t xml:space="preserve">Mavridi, S., &amp; Xerri, D. (Eds.). (2020). </w:t>
          </w:r>
          <w:r w:rsidRPr="00395B4E">
            <w:rPr>
              <w:rFonts w:ascii="Times New Roman" w:hAnsi="Times New Roman" w:cs="Times New Roman"/>
              <w:i/>
              <w:iCs/>
              <w:szCs w:val="24"/>
            </w:rPr>
            <w:t>English for 21st century skills</w:t>
          </w:r>
          <w:r w:rsidRPr="00EA0865">
            <w:rPr>
              <w:rFonts w:ascii="Times New Roman" w:hAnsi="Times New Roman" w:cs="Times New Roman"/>
              <w:szCs w:val="24"/>
            </w:rPr>
            <w:t>. Newbury: Express Publishing.</w:t>
          </w:r>
        </w:p>
        <w:p w14:paraId="40DB6A53" w14:textId="77777777" w:rsidR="003D2008" w:rsidRPr="00F90664"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Mcdonough, J. (1984). </w:t>
          </w:r>
          <w:r w:rsidRPr="00395B4E">
            <w:rPr>
              <w:rFonts w:ascii="Times New Roman" w:hAnsi="Times New Roman" w:cs="Times New Roman"/>
              <w:i/>
              <w:iCs/>
              <w:szCs w:val="24"/>
            </w:rPr>
            <w:t>ESP in Perspective: A Practical Guide</w:t>
          </w:r>
          <w:r w:rsidRPr="00F90664">
            <w:rPr>
              <w:rFonts w:ascii="Times New Roman" w:hAnsi="Times New Roman" w:cs="Times New Roman"/>
              <w:szCs w:val="24"/>
            </w:rPr>
            <w:t xml:space="preserve">. London: Collins ELT. </w:t>
          </w:r>
        </w:p>
        <w:p w14:paraId="3C8ACBD8" w14:textId="77777777" w:rsidR="003D2008" w:rsidRPr="00F90664"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McNiff, J. (1988). </w:t>
          </w:r>
          <w:r w:rsidRPr="00395B4E">
            <w:rPr>
              <w:rFonts w:ascii="Times New Roman" w:hAnsi="Times New Roman" w:cs="Times New Roman"/>
              <w:i/>
              <w:iCs/>
              <w:szCs w:val="24"/>
            </w:rPr>
            <w:t>Action Research: Principles and Practice</w:t>
          </w:r>
          <w:r w:rsidRPr="00F90664">
            <w:rPr>
              <w:rFonts w:ascii="Times New Roman" w:hAnsi="Times New Roman" w:cs="Times New Roman"/>
              <w:szCs w:val="24"/>
            </w:rPr>
            <w:t xml:space="preserve">. London: Routledge. </w:t>
          </w:r>
        </w:p>
        <w:p w14:paraId="33BAE134" w14:textId="77777777" w:rsidR="003D2008" w:rsidRDefault="003D2008" w:rsidP="003D2008">
          <w:pPr>
            <w:tabs>
              <w:tab w:val="left" w:pos="1575"/>
            </w:tabs>
            <w:rPr>
              <w:rFonts w:ascii="Times New Roman" w:hAnsi="Times New Roman" w:cs="Times New Roman"/>
              <w:szCs w:val="24"/>
            </w:rPr>
          </w:pPr>
          <w:r>
            <w:rPr>
              <w:rFonts w:ascii="Times New Roman" w:hAnsi="Times New Roman" w:cs="Times New Roman"/>
              <w:szCs w:val="24"/>
            </w:rPr>
            <w:t>Mebitil, N. (2015</w:t>
          </w:r>
          <w:r w:rsidRPr="00F90664">
            <w:rPr>
              <w:rFonts w:ascii="Times New Roman" w:hAnsi="Times New Roman" w:cs="Times New Roman"/>
              <w:szCs w:val="24"/>
            </w:rPr>
            <w:t xml:space="preserve">). </w:t>
          </w:r>
          <w:r w:rsidRPr="00395B4E">
            <w:rPr>
              <w:rFonts w:ascii="Times New Roman" w:hAnsi="Times New Roman" w:cs="Times New Roman"/>
              <w:i/>
              <w:iCs/>
              <w:szCs w:val="24"/>
            </w:rPr>
            <w:t>An Exploration of the Main Difficulties, Challenges and Requirements of the ESP Teaching Situation in Algeria: The Case of ESP Teachers at Abou-Bekr Belkaid University, Tlemcen</w:t>
          </w:r>
          <w:r w:rsidRPr="00F90664">
            <w:rPr>
              <w:rFonts w:ascii="Times New Roman" w:hAnsi="Times New Roman" w:cs="Times New Roman"/>
              <w:szCs w:val="24"/>
            </w:rPr>
            <w:t>.</w:t>
          </w:r>
          <w:r>
            <w:rPr>
              <w:rFonts w:ascii="Times New Roman" w:hAnsi="Times New Roman" w:cs="Times New Roman"/>
              <w:szCs w:val="24"/>
            </w:rPr>
            <w:t xml:space="preserve"> An online published PhD thesis.  </w:t>
          </w:r>
        </w:p>
        <w:p w14:paraId="235E6986" w14:textId="77777777" w:rsidR="003D2008" w:rsidRDefault="003D2008" w:rsidP="003D2008">
          <w:pPr>
            <w:tabs>
              <w:tab w:val="left" w:pos="1575"/>
            </w:tabs>
            <w:rPr>
              <w:rFonts w:ascii="Times New Roman" w:hAnsi="Times New Roman" w:cs="Times New Roman"/>
              <w:szCs w:val="24"/>
            </w:rPr>
          </w:pPr>
          <w:r>
            <w:rPr>
              <w:rFonts w:ascii="Times New Roman" w:hAnsi="Times New Roman" w:cs="Times New Roman"/>
              <w:szCs w:val="24"/>
            </w:rPr>
            <w:t xml:space="preserve">Meddour, M. (2013/2014). </w:t>
          </w:r>
          <w:r w:rsidRPr="00F90664">
            <w:rPr>
              <w:rFonts w:ascii="Times New Roman" w:hAnsi="Times New Roman" w:cs="Times New Roman"/>
              <w:szCs w:val="24"/>
            </w:rPr>
            <w:t xml:space="preserve"> </w:t>
          </w:r>
          <w:r w:rsidRPr="007844FC">
            <w:rPr>
              <w:rFonts w:ascii="Times New Roman" w:hAnsi="Times New Roman" w:cs="Times New Roman"/>
              <w:i/>
              <w:iCs/>
              <w:szCs w:val="24"/>
            </w:rPr>
            <w:t>Integrating web-based teaching in ESP: a case study of Computer Science Students at Biskra University</w:t>
          </w:r>
          <w:r>
            <w:rPr>
              <w:rFonts w:ascii="Times New Roman" w:hAnsi="Times New Roman" w:cs="Times New Roman"/>
              <w:szCs w:val="24"/>
            </w:rPr>
            <w:t>- A PhD Thesis published in 2015. Retrieved from:</w:t>
          </w:r>
          <w:r w:rsidRPr="00835716">
            <w:t xml:space="preserve"> </w:t>
          </w:r>
          <w:hyperlink r:id="rId81" w:history="1">
            <w:r w:rsidRPr="001C7AF0">
              <w:rPr>
                <w:rStyle w:val="Hyperlink"/>
                <w:rFonts w:ascii="Times New Roman" w:hAnsi="Times New Roman" w:cs="Times New Roman"/>
                <w:szCs w:val="24"/>
              </w:rPr>
              <w:t>http://thesis.univ-biskra.dz/1338/1/Ang_d2_2015.pdf</w:t>
            </w:r>
          </w:hyperlink>
        </w:p>
        <w:p w14:paraId="78030727"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Mitchell, M. and Jolley, J. (2013). </w:t>
          </w:r>
          <w:r w:rsidRPr="007844FC">
            <w:rPr>
              <w:rFonts w:ascii="Times New Roman" w:hAnsi="Times New Roman" w:cs="Times New Roman"/>
              <w:i/>
              <w:iCs/>
              <w:szCs w:val="24"/>
            </w:rPr>
            <w:t>Research Design Explained</w:t>
          </w:r>
          <w:r w:rsidRPr="00F90664">
            <w:rPr>
              <w:rFonts w:ascii="Times New Roman" w:hAnsi="Times New Roman" w:cs="Times New Roman"/>
              <w:szCs w:val="24"/>
            </w:rPr>
            <w:t xml:space="preserve">. USA: Cengage Learning. </w:t>
          </w:r>
        </w:p>
        <w:p w14:paraId="27365C54" w14:textId="77777777" w:rsidR="003D2008" w:rsidRPr="00F90664" w:rsidRDefault="003D2008" w:rsidP="003D2008">
          <w:pPr>
            <w:tabs>
              <w:tab w:val="left" w:pos="1575"/>
            </w:tabs>
            <w:rPr>
              <w:rFonts w:ascii="Times New Roman" w:hAnsi="Times New Roman" w:cs="Times New Roman"/>
              <w:szCs w:val="24"/>
            </w:rPr>
          </w:pPr>
          <w:r>
            <w:rPr>
              <w:rFonts w:ascii="Times New Roman" w:hAnsi="Times New Roman" w:cs="Times New Roman"/>
              <w:szCs w:val="24"/>
            </w:rPr>
            <w:t xml:space="preserve">Mohammadi, V. &amp; Mousavi, N.  (2013). </w:t>
          </w:r>
          <w:r w:rsidRPr="007844FC">
            <w:rPr>
              <w:rFonts w:ascii="Times New Roman" w:hAnsi="Times New Roman" w:cs="Times New Roman"/>
              <w:i/>
              <w:iCs/>
              <w:szCs w:val="24"/>
            </w:rPr>
            <w:t>Analyzing Needs Analysis in ESP: A (re) modeling</w:t>
          </w:r>
          <w:r>
            <w:rPr>
              <w:rFonts w:ascii="Times New Roman" w:hAnsi="Times New Roman" w:cs="Times New Roman"/>
              <w:szCs w:val="24"/>
            </w:rPr>
            <w:t xml:space="preserve">. </w:t>
          </w:r>
          <w:r w:rsidRPr="00065D2C">
            <w:rPr>
              <w:rFonts w:ascii="Times New Roman" w:hAnsi="Times New Roman" w:cs="Times New Roman"/>
              <w:szCs w:val="24"/>
            </w:rPr>
            <w:t>International Research Journal of Applied and Basic Sciences</w:t>
          </w:r>
          <w:r>
            <w:rPr>
              <w:rFonts w:ascii="Times New Roman" w:hAnsi="Times New Roman" w:cs="Times New Roman"/>
              <w:szCs w:val="24"/>
            </w:rPr>
            <w:t xml:space="preserve">. </w:t>
          </w:r>
          <w:r w:rsidRPr="00065D2C">
            <w:rPr>
              <w:rFonts w:ascii="Times New Roman" w:hAnsi="Times New Roman" w:cs="Times New Roman"/>
              <w:szCs w:val="24"/>
            </w:rPr>
            <w:t xml:space="preserve">Available online at </w:t>
          </w:r>
          <w:hyperlink r:id="rId82" w:history="1">
            <w:r w:rsidRPr="00384253">
              <w:rPr>
                <w:rStyle w:val="Hyperlink"/>
                <w:rFonts w:ascii="Times New Roman" w:hAnsi="Times New Roman" w:cs="Times New Roman"/>
                <w:szCs w:val="24"/>
              </w:rPr>
              <w:t>www.irjabs.com</w:t>
            </w:r>
          </w:hyperlink>
          <w:r>
            <w:rPr>
              <w:rFonts w:ascii="Times New Roman" w:hAnsi="Times New Roman" w:cs="Times New Roman"/>
              <w:szCs w:val="24"/>
            </w:rPr>
            <w:t xml:space="preserve"> </w:t>
          </w:r>
          <w:r w:rsidRPr="00065D2C">
            <w:rPr>
              <w:rFonts w:ascii="Times New Roman" w:hAnsi="Times New Roman" w:cs="Times New Roman"/>
              <w:szCs w:val="24"/>
            </w:rPr>
            <w:t>ISSN 2251-838X / Vol, 4 (5): 1014-1020 Science Explorer Publications</w:t>
          </w:r>
        </w:p>
        <w:p w14:paraId="6B80D16A"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Morley, J. (2014). </w:t>
          </w:r>
          <w:r w:rsidRPr="007844FC">
            <w:rPr>
              <w:rFonts w:ascii="Times New Roman" w:hAnsi="Times New Roman" w:cs="Times New Roman"/>
              <w:i/>
              <w:iCs/>
              <w:szCs w:val="24"/>
            </w:rPr>
            <w:t>Academic Phrasebank. UK: Manchester University</w:t>
          </w:r>
          <w:r>
            <w:rPr>
              <w:rFonts w:ascii="Times New Roman" w:hAnsi="Times New Roman" w:cs="Times New Roman"/>
              <w:szCs w:val="24"/>
            </w:rPr>
            <w:t xml:space="preserve">.  Retrieved from: </w:t>
          </w:r>
          <w:hyperlink r:id="rId83" w:history="1">
            <w:r w:rsidRPr="00384253">
              <w:rPr>
                <w:rStyle w:val="Hyperlink"/>
                <w:rFonts w:ascii="Times New Roman" w:hAnsi="Times New Roman" w:cs="Times New Roman"/>
                <w:szCs w:val="24"/>
              </w:rPr>
              <w:t>http://www.phrasebank.manchester.ac.uk/index.htm</w:t>
            </w:r>
          </w:hyperlink>
        </w:p>
        <w:p w14:paraId="47EEB39D" w14:textId="77777777" w:rsidR="003D2008"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Moudraia, O. (2001). </w:t>
          </w:r>
          <w:r w:rsidRPr="007844FC">
            <w:rPr>
              <w:rFonts w:ascii="Times New Roman" w:hAnsi="Times New Roman" w:cs="Times New Roman"/>
              <w:i/>
              <w:iCs/>
              <w:szCs w:val="24"/>
            </w:rPr>
            <w:t>Lexical Approach to Second Language Teaching</w:t>
          </w:r>
          <w:r w:rsidRPr="00F90664">
            <w:rPr>
              <w:rFonts w:ascii="Times New Roman" w:hAnsi="Times New Roman" w:cs="Times New Roman"/>
              <w:szCs w:val="24"/>
            </w:rPr>
            <w:t xml:space="preserve">. </w:t>
          </w:r>
          <w:r>
            <w:rPr>
              <w:rFonts w:ascii="Times New Roman" w:hAnsi="Times New Roman" w:cs="Times New Roman"/>
              <w:szCs w:val="24"/>
            </w:rPr>
            <w:t xml:space="preserve">Retrieved from </w:t>
          </w:r>
          <w:hyperlink r:id="rId84" w:history="1">
            <w:r w:rsidRPr="00384253">
              <w:rPr>
                <w:rStyle w:val="Hyperlink"/>
                <w:rFonts w:ascii="Times New Roman" w:hAnsi="Times New Roman" w:cs="Times New Roman"/>
                <w:szCs w:val="24"/>
              </w:rPr>
              <w:t>http://www.ericdigests.org/2002-2/lexical.htm</w:t>
            </w:r>
          </w:hyperlink>
        </w:p>
        <w:p w14:paraId="2B6D5B4A" w14:textId="77777777" w:rsidR="003D2008" w:rsidRPr="00F03349" w:rsidRDefault="003D2008" w:rsidP="003D2008">
          <w:pPr>
            <w:tabs>
              <w:tab w:val="left" w:pos="1575"/>
            </w:tabs>
            <w:rPr>
              <w:rFonts w:ascii="Times New Roman" w:hAnsi="Times New Roman" w:cs="Times New Roman"/>
              <w:sz w:val="24"/>
              <w:szCs w:val="24"/>
              <w:shd w:val="clear" w:color="auto" w:fill="FFFFFF"/>
            </w:rPr>
          </w:pPr>
          <w:r w:rsidRPr="00F90664">
            <w:rPr>
              <w:rFonts w:ascii="Times New Roman" w:hAnsi="Times New Roman" w:cs="Times New Roman"/>
              <w:szCs w:val="24"/>
            </w:rPr>
            <w:t xml:space="preserve">Munby, J. (1978). </w:t>
          </w:r>
          <w:r w:rsidRPr="007844FC">
            <w:rPr>
              <w:rFonts w:ascii="Times New Roman" w:hAnsi="Times New Roman" w:cs="Times New Roman"/>
              <w:i/>
              <w:iCs/>
              <w:szCs w:val="24"/>
            </w:rPr>
            <w:t>Communicative Syllabus Design</w:t>
          </w:r>
          <w:r w:rsidRPr="00F90664">
            <w:rPr>
              <w:rFonts w:ascii="Times New Roman" w:hAnsi="Times New Roman" w:cs="Times New Roman"/>
              <w:szCs w:val="24"/>
            </w:rPr>
            <w:t xml:space="preserve">. Cambridge: Cambridge University Press. </w:t>
          </w:r>
          <w:r>
            <w:rPr>
              <w:rFonts w:ascii="Times New Roman" w:hAnsi="Times New Roman" w:cs="Times New Roman"/>
              <w:szCs w:val="24"/>
            </w:rPr>
            <w:t xml:space="preserve">In </w:t>
          </w:r>
          <w:r w:rsidRPr="00F73075">
            <w:rPr>
              <w:rFonts w:ascii="Times New Roman" w:hAnsi="Times New Roman" w:cs="Times New Roman"/>
              <w:sz w:val="24"/>
              <w:szCs w:val="24"/>
              <w:shd w:val="clear" w:color="auto" w:fill="FFFFFF"/>
            </w:rPr>
            <w:t xml:space="preserve">Barkane, R. (2017). </w:t>
          </w:r>
          <w:r w:rsidRPr="005E5E2F">
            <w:rPr>
              <w:rFonts w:ascii="Times New Roman" w:hAnsi="Times New Roman" w:cs="Times New Roman"/>
              <w:i/>
              <w:iCs/>
              <w:sz w:val="24"/>
              <w:szCs w:val="24"/>
              <w:shd w:val="clear" w:color="auto" w:fill="FFFFFF"/>
            </w:rPr>
            <w:t>The Role of Needs Analysis in ESP Course Design</w:t>
          </w:r>
          <w:r w:rsidRPr="005E5E2F">
            <w:rPr>
              <w:i/>
              <w:iCs/>
            </w:rPr>
            <w:t xml:space="preserve"> </w:t>
          </w:r>
          <w:r w:rsidRPr="005E5E2F">
            <w:rPr>
              <w:rFonts w:ascii="Times New Roman" w:hAnsi="Times New Roman" w:cs="Times New Roman"/>
              <w:i/>
              <w:iCs/>
              <w:sz w:val="24"/>
              <w:szCs w:val="24"/>
              <w:shd w:val="clear" w:color="auto" w:fill="FFFFFF"/>
            </w:rPr>
            <w:t>Corpus</w:t>
          </w:r>
          <w:r>
            <w:rPr>
              <w:rFonts w:ascii="Times New Roman" w:hAnsi="Times New Roman" w:cs="Times New Roman"/>
              <w:i/>
              <w:iCs/>
              <w:sz w:val="24"/>
              <w:szCs w:val="24"/>
              <w:shd w:val="clear" w:color="auto" w:fill="FFFFFF"/>
            </w:rPr>
            <w:t>.</w:t>
          </w:r>
          <w:r w:rsidRPr="00F73075">
            <w:rPr>
              <w:rFonts w:ascii="Times New Roman" w:hAnsi="Times New Roman" w:cs="Times New Roman"/>
              <w:sz w:val="24"/>
              <w:szCs w:val="24"/>
              <w:shd w:val="clear" w:color="auto" w:fill="FFFFFF"/>
            </w:rPr>
            <w:t xml:space="preserve"> ID: 115934881. Retrieved from: </w:t>
          </w:r>
          <w:hyperlink r:id="rId85" w:history="1">
            <w:r w:rsidRPr="00E679CF">
              <w:rPr>
                <w:rStyle w:val="Hyperlink"/>
                <w:rFonts w:ascii="Times New Roman" w:hAnsi="Times New Roman" w:cs="Times New Roman"/>
                <w:sz w:val="24"/>
                <w:szCs w:val="24"/>
                <w:shd w:val="clear" w:color="auto" w:fill="FFFFFF"/>
              </w:rPr>
              <w:t>https://www.semanticscholar.org/paper/The-Role-of-Needs-Analysis-in-ESP-Course DesignBarkane/a747952b0a6b0f4b4749e69508536f805bb0e5e3?p2df</w:t>
            </w:r>
          </w:hyperlink>
        </w:p>
        <w:p w14:paraId="1D53E3C7" w14:textId="77777777" w:rsidR="003D2008" w:rsidRPr="00DF3E5C" w:rsidRDefault="003D2008" w:rsidP="003D2008">
          <w:pPr>
            <w:tabs>
              <w:tab w:val="left" w:pos="1575"/>
            </w:tabs>
            <w:rPr>
              <w:rFonts w:ascii="Times New Roman" w:hAnsi="Times New Roman" w:cs="Times New Roman"/>
            </w:rPr>
          </w:pPr>
          <w:r w:rsidRPr="00FF5C34">
            <w:rPr>
              <w:rFonts w:ascii="Times New Roman" w:hAnsi="Times New Roman" w:cs="Times New Roman"/>
              <w:szCs w:val="24"/>
            </w:rPr>
            <w:t>Munteanu, A. (2016). Integrating 21st Century Skills into Teaching ESP.</w:t>
          </w:r>
          <w:r w:rsidRPr="00417432">
            <w:t xml:space="preserve"> </w:t>
          </w:r>
          <w:r w:rsidRPr="00417432">
            <w:rPr>
              <w:rFonts w:ascii="Times New Roman" w:hAnsi="Times New Roman" w:cs="Times New Roman"/>
              <w:szCs w:val="24"/>
            </w:rPr>
            <w:t>Convergent Discourses. Exploring the Contexts of Communication Arhipelag XXI Press, Tîrgu Mureș, 2016 ISBN: 978-606-8624-17-4</w:t>
          </w:r>
          <w:r>
            <w:rPr>
              <w:rFonts w:ascii="Times New Roman" w:hAnsi="Times New Roman" w:cs="Times New Roman"/>
              <w:szCs w:val="24"/>
            </w:rPr>
            <w:t xml:space="preserve">. Retrieved from: </w:t>
          </w:r>
          <w:hyperlink r:id="rId86" w:history="1">
            <w:r w:rsidRPr="00C208EB">
              <w:rPr>
                <w:rStyle w:val="Hyperlink"/>
                <w:rFonts w:ascii="Times New Roman" w:hAnsi="Times New Roman" w:cs="Times New Roman"/>
                <w:szCs w:val="24"/>
              </w:rPr>
              <w:t>https://www.researchgate.net/publication/330656091_Integrating_21st_Century_Skills_into_Teaching_ESP/references</w:t>
            </w:r>
          </w:hyperlink>
          <w:r w:rsidRPr="00231282">
            <w:t xml:space="preserve"> </w:t>
          </w:r>
          <w:r w:rsidRPr="00DF3E5C">
            <w:rPr>
              <w:rFonts w:ascii="Times New Roman" w:hAnsi="Times New Roman" w:cs="Times New Roman"/>
            </w:rPr>
            <w:t xml:space="preserve">&amp; </w:t>
          </w:r>
          <w:hyperlink r:id="rId87" w:history="1">
            <w:r w:rsidRPr="00DF3E5C">
              <w:rPr>
                <w:rStyle w:val="Hyperlink"/>
                <w:rFonts w:ascii="Times New Roman" w:hAnsi="Times New Roman" w:cs="Times New Roman"/>
              </w:rPr>
              <w:t>http://docplayer.net/46781060-Integrating-21-st-century-skills-into-teaching-esp.html</w:t>
            </w:r>
          </w:hyperlink>
        </w:p>
        <w:p w14:paraId="3655FE1E" w14:textId="77777777" w:rsidR="003D2008" w:rsidRPr="001B535B" w:rsidRDefault="003D2008" w:rsidP="003D2008">
          <w:pPr>
            <w:tabs>
              <w:tab w:val="left" w:pos="1575"/>
            </w:tabs>
            <w:rPr>
              <w:rFonts w:ascii="Times New Roman" w:hAnsi="Times New Roman" w:cs="Times New Roman"/>
              <w:szCs w:val="24"/>
            </w:rPr>
          </w:pPr>
          <w:r w:rsidRPr="00F90664">
            <w:rPr>
              <w:rFonts w:ascii="Times New Roman" w:hAnsi="Times New Roman" w:cs="Times New Roman"/>
              <w:szCs w:val="24"/>
            </w:rPr>
            <w:t xml:space="preserve">Nagaraj, G. (1996). </w:t>
          </w:r>
          <w:r w:rsidRPr="007844FC">
            <w:rPr>
              <w:rFonts w:ascii="Times New Roman" w:hAnsi="Times New Roman" w:cs="Times New Roman"/>
              <w:i/>
              <w:iCs/>
              <w:szCs w:val="24"/>
            </w:rPr>
            <w:t>English Language Teaching: Approaches, Methods and Techniques</w:t>
          </w:r>
          <w:r w:rsidRPr="00F90664">
            <w:rPr>
              <w:rFonts w:ascii="Times New Roman" w:hAnsi="Times New Roman" w:cs="Times New Roman"/>
              <w:szCs w:val="24"/>
            </w:rPr>
            <w:t xml:space="preserve">. India: Orient Longman Private Limited.   </w:t>
          </w:r>
        </w:p>
        <w:sdt>
          <w:sdtPr>
            <w:id w:val="111145805"/>
            <w:bibliography/>
          </w:sdtPr>
          <w:sdtEndPr>
            <w:rPr>
              <w:rFonts w:ascii="Times New Roman" w:hAnsi="Times New Roman" w:cs="Times New Roman"/>
              <w:sz w:val="24"/>
              <w:szCs w:val="24"/>
            </w:rPr>
          </w:sdtEndPr>
          <w:sdtContent>
            <w:p w14:paraId="1C02A0EA" w14:textId="77777777" w:rsidR="003D2008" w:rsidRDefault="003D2008" w:rsidP="003D2008">
              <w:pPr>
                <w:tabs>
                  <w:tab w:val="left" w:pos="1575"/>
                </w:tabs>
                <w:rPr>
                  <w:rFonts w:ascii="Times New Roman" w:hAnsi="Times New Roman" w:cs="Times New Roman"/>
                  <w:szCs w:val="24"/>
                </w:rPr>
              </w:pPr>
              <w:r w:rsidRPr="00F0515A">
                <w:rPr>
                  <w:rFonts w:ascii="Times New Roman" w:hAnsi="Times New Roman" w:cs="Times New Roman"/>
                  <w:szCs w:val="24"/>
                </w:rPr>
                <w:t xml:space="preserve">Naoum, S, G. (2007). </w:t>
              </w:r>
              <w:r w:rsidRPr="007844FC">
                <w:rPr>
                  <w:rFonts w:ascii="Times New Roman" w:hAnsi="Times New Roman" w:cs="Times New Roman"/>
                  <w:i/>
                  <w:iCs/>
                  <w:szCs w:val="24"/>
                </w:rPr>
                <w:t>Dissertation Research and Writing for Construction Students</w:t>
              </w:r>
              <w:r w:rsidRPr="00F0515A">
                <w:rPr>
                  <w:rFonts w:ascii="Times New Roman" w:hAnsi="Times New Roman" w:cs="Times New Roman"/>
                  <w:szCs w:val="24"/>
                </w:rPr>
                <w:t xml:space="preserve">. UK: Elsevier, Ltd.  </w:t>
              </w:r>
            </w:p>
            <w:p w14:paraId="2BE3E695" w14:textId="77777777" w:rsidR="003D2008" w:rsidRPr="00772107" w:rsidRDefault="003D2008" w:rsidP="003D2008">
              <w:pPr>
                <w:tabs>
                  <w:tab w:val="left" w:pos="1575"/>
                </w:tabs>
                <w:rPr>
                  <w:rFonts w:ascii="Times New Roman" w:hAnsi="Times New Roman" w:cs="Times New Roman"/>
                  <w:szCs w:val="24"/>
                  <w:lang w:val="es-ES"/>
                </w:rPr>
              </w:pPr>
              <w:r w:rsidRPr="00B6109C">
                <w:rPr>
                  <w:rFonts w:ascii="Times New Roman" w:hAnsi="Times New Roman" w:cs="Times New Roman"/>
                  <w:szCs w:val="24"/>
                </w:rPr>
                <w:lastRenderedPageBreak/>
                <w:t xml:space="preserve">Negro Alousque, I. (2016). </w:t>
              </w:r>
              <w:r w:rsidRPr="00B6109C">
                <w:rPr>
                  <w:rFonts w:ascii="Times New Roman" w:hAnsi="Times New Roman" w:cs="Times New Roman"/>
                  <w:i/>
                  <w:iCs/>
                  <w:szCs w:val="24"/>
                </w:rPr>
                <w:t>Developments in ESP: from register analysis to a genre-based and CLIL-based approach</w:t>
              </w:r>
              <w:r w:rsidRPr="00B6109C">
                <w:rPr>
                  <w:rFonts w:ascii="Times New Roman" w:hAnsi="Times New Roman" w:cs="Times New Roman"/>
                  <w:szCs w:val="24"/>
                </w:rPr>
                <w:t xml:space="preserve">. </w:t>
              </w:r>
              <w:r w:rsidRPr="00772107">
                <w:rPr>
                  <w:rFonts w:ascii="Times New Roman" w:hAnsi="Times New Roman" w:cs="Times New Roman"/>
                  <w:szCs w:val="24"/>
                  <w:lang w:val="es-ES"/>
                </w:rPr>
                <w:t xml:space="preserve">Revista De Lenguas Para Fines Específicos, 22(1), 190-212. Retrieved from </w:t>
              </w:r>
              <w:hyperlink r:id="rId88" w:history="1">
                <w:r w:rsidRPr="00772107">
                  <w:rPr>
                    <w:rStyle w:val="Hyperlink"/>
                    <w:rFonts w:ascii="Times New Roman" w:hAnsi="Times New Roman" w:cs="Times New Roman"/>
                    <w:szCs w:val="24"/>
                    <w:lang w:val="es-ES"/>
                  </w:rPr>
                  <w:t>https://ojsspdc.ulpgc.es/ojs/index.php/LFE/article/view/520</w:t>
                </w:r>
              </w:hyperlink>
            </w:p>
            <w:p w14:paraId="6111B719" w14:textId="77777777" w:rsidR="003D2008" w:rsidRDefault="003D2008" w:rsidP="003D2008">
              <w:pPr>
                <w:tabs>
                  <w:tab w:val="left" w:pos="1575"/>
                </w:tabs>
                <w:rPr>
                  <w:rFonts w:ascii="Times New Roman" w:hAnsi="Times New Roman" w:cs="Times New Roman"/>
                  <w:szCs w:val="24"/>
                </w:rPr>
              </w:pPr>
              <w:r w:rsidRPr="00F0515A">
                <w:rPr>
                  <w:rFonts w:ascii="Times New Roman" w:hAnsi="Times New Roman" w:cs="Times New Roman"/>
                  <w:szCs w:val="24"/>
                </w:rPr>
                <w:t xml:space="preserve">Netiksiené, N. (2006). </w:t>
              </w:r>
              <w:r w:rsidRPr="007844FC">
                <w:rPr>
                  <w:rFonts w:ascii="Times New Roman" w:hAnsi="Times New Roman" w:cs="Times New Roman"/>
                  <w:i/>
                  <w:iCs/>
                  <w:szCs w:val="24"/>
                </w:rPr>
                <w:t>Teaching English for Specific Purposes</w:t>
              </w:r>
              <w:r w:rsidRPr="00F0515A">
                <w:rPr>
                  <w:rFonts w:ascii="Times New Roman" w:hAnsi="Times New Roman" w:cs="Times New Roman"/>
                  <w:szCs w:val="24"/>
                </w:rPr>
                <w:t>.</w:t>
              </w:r>
              <w:r>
                <w:rPr>
                  <w:rFonts w:ascii="Times New Roman" w:hAnsi="Times New Roman" w:cs="Times New Roman"/>
                  <w:szCs w:val="24"/>
                </w:rPr>
                <w:t xml:space="preserve"> Retrieved from</w:t>
              </w:r>
              <w:r w:rsidRPr="00F0515A">
                <w:rPr>
                  <w:rFonts w:ascii="Times New Roman" w:hAnsi="Times New Roman" w:cs="Times New Roman"/>
                  <w:szCs w:val="24"/>
                </w:rPr>
                <w:t xml:space="preserve"> </w:t>
              </w:r>
              <w:hyperlink r:id="rId89" w:history="1">
                <w:r w:rsidRPr="002743D2">
                  <w:rPr>
                    <w:rStyle w:val="Hyperlink"/>
                    <w:rFonts w:ascii="Times New Roman" w:hAnsi="Times New Roman" w:cs="Times New Roman"/>
                    <w:szCs w:val="24"/>
                  </w:rPr>
                  <w:t>http://www.coactivity.vgtu.lt/upload/filosof_zurn/n_netiks iene_filologija_nr_4.pdf</w:t>
                </w:r>
              </w:hyperlink>
            </w:p>
            <w:p w14:paraId="7FAA132B" w14:textId="77777777" w:rsidR="003D2008" w:rsidRPr="009D45B5" w:rsidRDefault="003D2008" w:rsidP="003D2008">
              <w:pPr>
                <w:tabs>
                  <w:tab w:val="left" w:pos="1575"/>
                </w:tabs>
                <w:rPr>
                  <w:rFonts w:ascii="Times New Roman" w:hAnsi="Times New Roman" w:cs="Times New Roman"/>
                  <w:szCs w:val="24"/>
                </w:rPr>
              </w:pPr>
              <w:r w:rsidRPr="0033122B">
                <w:rPr>
                  <w:rFonts w:ascii="Times New Roman" w:eastAsia="Calibri" w:hAnsi="Times New Roman" w:cs="Times New Roman"/>
                  <w:szCs w:val="24"/>
                </w:rPr>
                <w:t xml:space="preserve">Norton, L. (2009). </w:t>
              </w:r>
              <w:r w:rsidRPr="009D45B5">
                <w:rPr>
                  <w:rFonts w:ascii="Times New Roman" w:eastAsia="Calibri" w:hAnsi="Times New Roman" w:cs="Times New Roman"/>
                  <w:i/>
                  <w:iCs/>
                  <w:szCs w:val="24"/>
                </w:rPr>
                <w:t>Action Research in Teaching and Learning</w:t>
              </w:r>
              <w:r w:rsidRPr="0033122B">
                <w:rPr>
                  <w:rFonts w:ascii="Times New Roman" w:eastAsia="Calibri" w:hAnsi="Times New Roman" w:cs="Times New Roman"/>
                  <w:szCs w:val="24"/>
                </w:rPr>
                <w:t xml:space="preserve">. New York: Routledge. </w:t>
              </w:r>
            </w:p>
            <w:p w14:paraId="3AAE57B3" w14:textId="77777777" w:rsidR="003D2008" w:rsidRDefault="003D2008" w:rsidP="003D2008">
              <w:pPr>
                <w:tabs>
                  <w:tab w:val="left" w:pos="1575"/>
                </w:tabs>
                <w:rPr>
                  <w:rFonts w:ascii="Times New Roman" w:eastAsia="Calibri" w:hAnsi="Times New Roman" w:cs="Times New Roman"/>
                  <w:szCs w:val="24"/>
                </w:rPr>
              </w:pPr>
              <w:r w:rsidRPr="0033122B">
                <w:rPr>
                  <w:rFonts w:ascii="Times New Roman" w:eastAsia="Calibri" w:hAnsi="Times New Roman" w:cs="Times New Roman"/>
                  <w:szCs w:val="24"/>
                </w:rPr>
                <w:t xml:space="preserve">Nunan, D. (1992). </w:t>
              </w:r>
              <w:r w:rsidRPr="009D45B5">
                <w:rPr>
                  <w:rFonts w:ascii="Times New Roman" w:eastAsia="Calibri" w:hAnsi="Times New Roman" w:cs="Times New Roman"/>
                  <w:i/>
                  <w:iCs/>
                  <w:szCs w:val="24"/>
                </w:rPr>
                <w:t>Research Methods in Applied Linguistics</w:t>
              </w:r>
              <w:r w:rsidRPr="0033122B">
                <w:rPr>
                  <w:rFonts w:ascii="Times New Roman" w:eastAsia="Calibri" w:hAnsi="Times New Roman" w:cs="Times New Roman"/>
                  <w:szCs w:val="24"/>
                </w:rPr>
                <w:t>. Oxford: Oxford University Press.</w:t>
              </w:r>
            </w:p>
            <w:p w14:paraId="4D674A43" w14:textId="77777777" w:rsidR="003D2008" w:rsidRDefault="003D2008" w:rsidP="003D2008">
              <w:pPr>
                <w:tabs>
                  <w:tab w:val="left" w:pos="1575"/>
                </w:tabs>
                <w:rPr>
                  <w:rFonts w:ascii="Times New Roman" w:eastAsia="Calibri" w:hAnsi="Times New Roman" w:cs="Times New Roman"/>
                  <w:szCs w:val="24"/>
                </w:rPr>
              </w:pPr>
              <w:r>
                <w:rPr>
                  <w:rFonts w:ascii="Times New Roman" w:eastAsia="Calibri" w:hAnsi="Times New Roman" w:cs="Times New Roman"/>
                  <w:szCs w:val="24"/>
                </w:rPr>
                <w:t xml:space="preserve">Nunan, D. (2004). </w:t>
              </w:r>
              <w:r w:rsidRPr="009C0562">
                <w:rPr>
                  <w:rFonts w:ascii="Times New Roman" w:eastAsia="Calibri" w:hAnsi="Times New Roman" w:cs="Times New Roman"/>
                  <w:i/>
                  <w:iCs/>
                  <w:szCs w:val="24"/>
                </w:rPr>
                <w:t>Task-based language teaching</w:t>
              </w:r>
              <w:r w:rsidRPr="009C0562">
                <w:rPr>
                  <w:rFonts w:ascii="Times New Roman" w:eastAsia="Calibri" w:hAnsi="Times New Roman" w:cs="Times New Roman"/>
                  <w:szCs w:val="24"/>
                </w:rPr>
                <w:t>. Cambridge, UK: Cambridge University Press</w:t>
              </w:r>
              <w:r>
                <w:rPr>
                  <w:rFonts w:ascii="Times New Roman" w:eastAsia="Calibri" w:hAnsi="Times New Roman" w:cs="Times New Roman"/>
                  <w:szCs w:val="24"/>
                </w:rPr>
                <w:t xml:space="preserve"> </w:t>
              </w:r>
              <w:hyperlink r:id="rId90" w:history="1">
                <w:r w:rsidRPr="00E679CF">
                  <w:rPr>
                    <w:rStyle w:val="Hyperlink"/>
                    <w:rFonts w:ascii="Times New Roman" w:eastAsia="Calibri" w:hAnsi="Times New Roman" w:cs="Times New Roman"/>
                    <w:szCs w:val="24"/>
                  </w:rPr>
                  <w:t>http://dx.doi.org/10.1017/CBO9780511667336</w:t>
                </w:r>
              </w:hyperlink>
              <w:r>
                <w:rPr>
                  <w:rFonts w:ascii="Times New Roman" w:eastAsia="Calibri" w:hAnsi="Times New Roman" w:cs="Times New Roman"/>
                  <w:szCs w:val="24"/>
                </w:rPr>
                <w:t xml:space="preserve"> </w:t>
              </w:r>
            </w:p>
            <w:p w14:paraId="0E98DD2F" w14:textId="77777777" w:rsidR="003D2008" w:rsidRDefault="003D2008" w:rsidP="003D2008">
              <w:pPr>
                <w:tabs>
                  <w:tab w:val="left" w:pos="1575"/>
                </w:tabs>
                <w:rPr>
                  <w:rFonts w:ascii="Times New Roman" w:eastAsia="Calibri" w:hAnsi="Times New Roman" w:cs="Times New Roman"/>
                  <w:szCs w:val="24"/>
                </w:rPr>
              </w:pPr>
              <w:bookmarkStart w:id="10" w:name="_Hlk70311803"/>
              <w:r w:rsidRPr="00CA1659">
                <w:rPr>
                  <w:rFonts w:ascii="Times New Roman" w:eastAsia="Calibri" w:hAnsi="Times New Roman" w:cs="Times New Roman"/>
                  <w:szCs w:val="24"/>
                </w:rPr>
                <w:t xml:space="preserve">Nurpahmi, S. (2016). </w:t>
              </w:r>
              <w:r w:rsidRPr="009D45B5">
                <w:rPr>
                  <w:rFonts w:ascii="Times New Roman" w:eastAsia="Calibri" w:hAnsi="Times New Roman" w:cs="Times New Roman"/>
                  <w:i/>
                  <w:iCs/>
                  <w:szCs w:val="24"/>
                </w:rPr>
                <w:t>ESP Course Design: An Integrated Approach</w:t>
              </w:r>
              <w:r w:rsidRPr="00CA1659">
                <w:rPr>
                  <w:rFonts w:ascii="Times New Roman" w:eastAsia="Calibri" w:hAnsi="Times New Roman" w:cs="Times New Roman"/>
                  <w:szCs w:val="24"/>
                </w:rPr>
                <w:t xml:space="preserve">. </w:t>
              </w:r>
              <w:r w:rsidRPr="00772107">
                <w:rPr>
                  <w:rFonts w:ascii="Times New Roman" w:eastAsia="Calibri" w:hAnsi="Times New Roman" w:cs="Times New Roman"/>
                  <w:szCs w:val="24"/>
                  <w:lang w:val="es-ES"/>
                </w:rPr>
                <w:t xml:space="preserve">Lentera Pendidikan : Jurnal Ilmu Tarbiyah dan Keguruan. 19. 172-181. 10.24252/lp.2016v19n2a4. </w:t>
              </w:r>
              <w:r>
                <w:rPr>
                  <w:rFonts w:ascii="Times New Roman" w:eastAsia="Calibri" w:hAnsi="Times New Roman" w:cs="Times New Roman"/>
                  <w:szCs w:val="24"/>
                </w:rPr>
                <w:t>Retrieved from</w:t>
              </w:r>
              <w:r w:rsidRPr="00CA1659">
                <w:t xml:space="preserve"> </w:t>
              </w:r>
              <w:hyperlink r:id="rId91" w:history="1">
                <w:r w:rsidRPr="002743D2">
                  <w:rPr>
                    <w:rStyle w:val="Hyperlink"/>
                    <w:rFonts w:ascii="Times New Roman" w:eastAsia="Calibri" w:hAnsi="Times New Roman" w:cs="Times New Roman"/>
                    <w:szCs w:val="24"/>
                  </w:rPr>
                  <w:t>https://www.researchgate.net/publication/324917254_ESP_COURSE_DESIGN_AN_INTEGRATED_APPROACH/references</w:t>
                </w:r>
              </w:hyperlink>
            </w:p>
            <w:bookmarkEnd w:id="10"/>
            <w:p w14:paraId="196A1CAF" w14:textId="77777777" w:rsidR="003D2008" w:rsidRPr="00772107" w:rsidRDefault="003D2008" w:rsidP="003D2008">
              <w:pPr>
                <w:tabs>
                  <w:tab w:val="left" w:pos="1575"/>
                </w:tabs>
                <w:rPr>
                  <w:rStyle w:val="Hyperlink"/>
                  <w:rFonts w:ascii="Times New Roman" w:eastAsia="Calibri" w:hAnsi="Times New Roman" w:cs="Times New Roman"/>
                  <w:szCs w:val="24"/>
                  <w:lang w:val="es-ES"/>
                </w:rPr>
              </w:pPr>
              <w:r w:rsidRPr="0033122B">
                <w:rPr>
                  <w:rFonts w:ascii="Times New Roman" w:eastAsia="Calibri" w:hAnsi="Times New Roman" w:cs="Times New Roman"/>
                  <w:szCs w:val="24"/>
                </w:rPr>
                <w:t>O</w:t>
              </w:r>
              <w:r>
                <w:rPr>
                  <w:rFonts w:ascii="Times New Roman" w:eastAsia="Calibri" w:hAnsi="Times New Roman" w:cs="Times New Roman"/>
                  <w:szCs w:val="24"/>
                </w:rPr>
                <w:t>’</w:t>
              </w:r>
              <w:r w:rsidRPr="0033122B">
                <w:rPr>
                  <w:rFonts w:ascii="Times New Roman" w:eastAsia="Calibri" w:hAnsi="Times New Roman" w:cs="Times New Roman"/>
                  <w:szCs w:val="24"/>
                </w:rPr>
                <w:t>B</w:t>
              </w:r>
              <w:r>
                <w:rPr>
                  <w:rFonts w:ascii="Times New Roman" w:eastAsia="Calibri" w:hAnsi="Times New Roman" w:cs="Times New Roman"/>
                  <w:szCs w:val="24"/>
                </w:rPr>
                <w:t>rien</w:t>
              </w:r>
              <w:r w:rsidRPr="0033122B">
                <w:rPr>
                  <w:rFonts w:ascii="Times New Roman" w:eastAsia="Calibri" w:hAnsi="Times New Roman" w:cs="Times New Roman"/>
                  <w:szCs w:val="24"/>
                </w:rPr>
                <w:t xml:space="preserve">, R. (1998). </w:t>
              </w:r>
              <w:r w:rsidRPr="00153304">
                <w:rPr>
                  <w:rFonts w:ascii="Times New Roman" w:eastAsia="Calibri" w:hAnsi="Times New Roman" w:cs="Times New Roman"/>
                  <w:i/>
                  <w:iCs/>
                  <w:szCs w:val="24"/>
                </w:rPr>
                <w:t>An Overview of the Methodological Approach of Action Research</w:t>
              </w:r>
              <w:r w:rsidRPr="0033122B">
                <w:rPr>
                  <w:rFonts w:ascii="Times New Roman" w:eastAsia="Calibri" w:hAnsi="Times New Roman" w:cs="Times New Roman"/>
                  <w:szCs w:val="24"/>
                </w:rPr>
                <w:t xml:space="preserve">. Roberto Richardson (Ed.), Teoria e Prática da Pesquisa Ação [Theory and Practice of Action Research]. </w:t>
              </w:r>
              <w:r w:rsidRPr="00772107">
                <w:rPr>
                  <w:rFonts w:ascii="Times New Roman" w:eastAsia="Calibri" w:hAnsi="Times New Roman" w:cs="Times New Roman"/>
                  <w:szCs w:val="24"/>
                  <w:lang w:val="es-ES"/>
                </w:rPr>
                <w:t xml:space="preserve">João Pessoa, Brazil: Universidade Federal da Paraíba. (English version)  </w:t>
              </w:r>
              <w:hyperlink r:id="rId92" w:history="1">
                <w:r w:rsidRPr="00772107">
                  <w:rPr>
                    <w:rStyle w:val="Hyperlink"/>
                    <w:rFonts w:ascii="Times New Roman" w:eastAsia="Calibri" w:hAnsi="Times New Roman" w:cs="Times New Roman"/>
                    <w:szCs w:val="24"/>
                    <w:lang w:val="es-ES"/>
                  </w:rPr>
                  <w:t>http://www.web.ca/~robrien/papers/arfinal.html</w:t>
                </w:r>
              </w:hyperlink>
            </w:p>
            <w:p w14:paraId="16DB196D" w14:textId="77777777" w:rsidR="003D2008" w:rsidRDefault="003D2008" w:rsidP="003D2008">
              <w:pPr>
                <w:tabs>
                  <w:tab w:val="left" w:pos="1575"/>
                </w:tabs>
                <w:rPr>
                  <w:rFonts w:ascii="Times New Roman" w:eastAsia="Calibri" w:hAnsi="Times New Roman" w:cs="Times New Roman"/>
                  <w:szCs w:val="24"/>
                </w:rPr>
              </w:pPr>
              <w:r w:rsidRPr="00772107">
                <w:rPr>
                  <w:rFonts w:ascii="Times New Roman" w:eastAsia="Calibri" w:hAnsi="Times New Roman" w:cs="Times New Roman"/>
                  <w:szCs w:val="24"/>
                  <w:lang w:val="fr-FR"/>
                </w:rPr>
                <w:t xml:space="preserve">Olshtain, E. &amp; Celce‐Murcia, M. (2008). </w:t>
              </w:r>
              <w:r w:rsidRPr="001F3EE7">
                <w:rPr>
                  <w:rFonts w:ascii="Times New Roman" w:eastAsia="Calibri" w:hAnsi="Times New Roman" w:cs="Times New Roman"/>
                  <w:i/>
                  <w:iCs/>
                  <w:szCs w:val="24"/>
                </w:rPr>
                <w:t>Discourse Analysis and Language Teaching</w:t>
              </w:r>
              <w:r w:rsidRPr="001F3EE7">
                <w:rPr>
                  <w:rFonts w:ascii="Times New Roman" w:eastAsia="Calibri" w:hAnsi="Times New Roman" w:cs="Times New Roman"/>
                  <w:szCs w:val="24"/>
                </w:rPr>
                <w:t>. 10.1002/9780470753460.ch37.</w:t>
              </w:r>
              <w:r>
                <w:rPr>
                  <w:rFonts w:ascii="Times New Roman" w:eastAsia="Calibri" w:hAnsi="Times New Roman" w:cs="Times New Roman"/>
                  <w:szCs w:val="24"/>
                </w:rPr>
                <w:t xml:space="preserve"> Retrieved from </w:t>
              </w:r>
              <w:hyperlink r:id="rId93" w:history="1">
                <w:r w:rsidRPr="00E679CF">
                  <w:rPr>
                    <w:rStyle w:val="Hyperlink"/>
                    <w:rFonts w:ascii="Times New Roman" w:eastAsia="Calibri" w:hAnsi="Times New Roman" w:cs="Times New Roman"/>
                    <w:szCs w:val="24"/>
                  </w:rPr>
                  <w:t>https://www.researchgate.net/publication/230553369_Discourse_Analysis_and_Language_Teaching</w:t>
                </w:r>
              </w:hyperlink>
            </w:p>
            <w:p w14:paraId="6E6B38BF" w14:textId="77777777" w:rsidR="003D2008" w:rsidRDefault="003D2008" w:rsidP="003D2008">
              <w:pPr>
                <w:tabs>
                  <w:tab w:val="left" w:pos="1575"/>
                </w:tabs>
                <w:rPr>
                  <w:rFonts w:ascii="Times New Roman" w:eastAsia="Calibri" w:hAnsi="Times New Roman" w:cs="Times New Roman"/>
                  <w:szCs w:val="24"/>
                </w:rPr>
              </w:pPr>
              <w:r w:rsidRPr="0033122B">
                <w:rPr>
                  <w:rFonts w:ascii="Times New Roman" w:eastAsia="Calibri" w:hAnsi="Times New Roman" w:cs="Times New Roman"/>
                  <w:szCs w:val="24"/>
                </w:rPr>
                <w:t xml:space="preserve">Ouakrime, M. (1997). </w:t>
              </w:r>
              <w:r w:rsidRPr="00153304">
                <w:rPr>
                  <w:rFonts w:ascii="Times New Roman" w:eastAsia="Calibri" w:hAnsi="Times New Roman" w:cs="Times New Roman"/>
                  <w:i/>
                  <w:iCs/>
                  <w:szCs w:val="24"/>
                </w:rPr>
                <w:t>Perceptions and Reality: Demystifying ESP</w:t>
              </w:r>
              <w:r w:rsidRPr="0033122B">
                <w:rPr>
                  <w:rFonts w:ascii="Times New Roman" w:eastAsia="Calibri" w:hAnsi="Times New Roman" w:cs="Times New Roman"/>
                  <w:szCs w:val="24"/>
                </w:rPr>
                <w:t xml:space="preserve">. 11-18. Retrieved from: </w:t>
              </w:r>
              <w:hyperlink r:id="rId94" w:history="1">
                <w:r w:rsidRPr="002743D2">
                  <w:rPr>
                    <w:rStyle w:val="Hyperlink"/>
                    <w:rFonts w:ascii="Times New Roman" w:eastAsia="Calibri" w:hAnsi="Times New Roman" w:cs="Times New Roman"/>
                    <w:szCs w:val="24"/>
                  </w:rPr>
                  <w:t>http://matemorocco.ifrance.com/Issue_97.pdf</w:t>
                </w:r>
              </w:hyperlink>
            </w:p>
            <w:p w14:paraId="226CE289" w14:textId="77777777" w:rsidR="003D2008" w:rsidRPr="004E2397" w:rsidRDefault="003D2008" w:rsidP="003D2008">
              <w:pPr>
                <w:tabs>
                  <w:tab w:val="left" w:pos="1575"/>
                </w:tabs>
                <w:rPr>
                  <w:rFonts w:ascii="Times New Roman" w:eastAsia="Calibri" w:hAnsi="Times New Roman" w:cs="Times New Roman"/>
                  <w:szCs w:val="24"/>
                </w:rPr>
              </w:pPr>
              <w:r w:rsidRPr="008C4637">
                <w:rPr>
                  <w:rFonts w:ascii="Times New Roman" w:eastAsia="Calibri" w:hAnsi="Times New Roman" w:cs="Times New Roman"/>
                  <w:szCs w:val="24"/>
                </w:rPr>
                <w:t>Paltridge, B. (2009) Editorial</w:t>
              </w:r>
              <w:r>
                <w:rPr>
                  <w:rFonts w:ascii="Times New Roman" w:eastAsia="Calibri" w:hAnsi="Times New Roman" w:cs="Times New Roman"/>
                  <w:szCs w:val="24"/>
                </w:rPr>
                <w:t>:</w:t>
              </w:r>
              <w:r w:rsidRPr="008C4637">
                <w:rPr>
                  <w:rFonts w:ascii="Times New Roman" w:eastAsia="Calibri" w:hAnsi="Times New Roman" w:cs="Times New Roman"/>
                  <w:szCs w:val="24"/>
                </w:rPr>
                <w:t xml:space="preserve"> </w:t>
              </w:r>
              <w:r w:rsidRPr="008C4637">
                <w:rPr>
                  <w:rFonts w:ascii="Times New Roman" w:eastAsia="Calibri" w:hAnsi="Times New Roman" w:cs="Times New Roman"/>
                  <w:i/>
                  <w:iCs/>
                  <w:szCs w:val="24"/>
                </w:rPr>
                <w:t>English for Specific Purposes</w:t>
              </w:r>
              <w:r w:rsidRPr="008C4637">
                <w:rPr>
                  <w:rFonts w:ascii="Times New Roman" w:eastAsia="Calibri" w:hAnsi="Times New Roman" w:cs="Times New Roman"/>
                  <w:szCs w:val="24"/>
                </w:rPr>
                <w:t xml:space="preserve"> (28) 1: 1-3.</w:t>
              </w:r>
              <w:r>
                <w:rPr>
                  <w:rFonts w:ascii="Times New Roman" w:eastAsia="Calibri" w:hAnsi="Times New Roman" w:cs="Times New Roman"/>
                  <w:szCs w:val="24"/>
                </w:rPr>
                <w:t xml:space="preserve"> </w:t>
              </w:r>
              <w:r w:rsidRPr="00772107">
                <w:rPr>
                  <w:rFonts w:ascii="Times New Roman" w:eastAsia="Calibri" w:hAnsi="Times New Roman" w:cs="Times New Roman"/>
                  <w:szCs w:val="24"/>
                  <w:lang w:val="es-ES"/>
                </w:rPr>
                <w:t xml:space="preserve">Ruiz-Garrido, M. F., Palmer-Silveira, J. C., and Fortanet-Gómez, I. (2010) (eds). </w:t>
              </w:r>
              <w:r w:rsidRPr="004E2397">
                <w:rPr>
                  <w:rFonts w:ascii="Times New Roman" w:eastAsia="Calibri" w:hAnsi="Times New Roman" w:cs="Times New Roman"/>
                  <w:i/>
                  <w:iCs/>
                  <w:szCs w:val="24"/>
                </w:rPr>
                <w:t>English for Professional and Academic Purposes</w:t>
              </w:r>
              <w:r w:rsidRPr="004E2397">
                <w:rPr>
                  <w:rFonts w:ascii="Times New Roman" w:eastAsia="Calibri" w:hAnsi="Times New Roman" w:cs="Times New Roman"/>
                  <w:szCs w:val="24"/>
                </w:rPr>
                <w:t xml:space="preserve">. Amsterdam and New York: Rodopi, 2010. Retrieved from: </w:t>
              </w:r>
              <w:hyperlink r:id="rId95" w:history="1">
                <w:r w:rsidRPr="004E2397">
                  <w:rPr>
                    <w:rStyle w:val="Hyperlink"/>
                    <w:rFonts w:ascii="Times New Roman" w:eastAsia="Calibri" w:hAnsi="Times New Roman" w:cs="Times New Roman"/>
                    <w:szCs w:val="24"/>
                  </w:rPr>
                  <w:t>file:///C:/Users/Acer/Downloads/English_for_Professional_and_Academic_Pu.pdf</w:t>
                </w:r>
              </w:hyperlink>
            </w:p>
            <w:p w14:paraId="463B7205" w14:textId="77777777" w:rsidR="003D2008" w:rsidRDefault="003D2008" w:rsidP="003D2008">
              <w:pPr>
                <w:tabs>
                  <w:tab w:val="left" w:pos="1575"/>
                </w:tabs>
                <w:rPr>
                  <w:rFonts w:ascii="Times New Roman" w:eastAsia="Calibri" w:hAnsi="Times New Roman" w:cs="Times New Roman"/>
                  <w:szCs w:val="24"/>
                </w:rPr>
              </w:pPr>
              <w:r w:rsidRPr="0033122B">
                <w:rPr>
                  <w:rFonts w:ascii="Times New Roman" w:eastAsia="Calibri" w:hAnsi="Times New Roman" w:cs="Times New Roman"/>
                  <w:szCs w:val="24"/>
                </w:rPr>
                <w:t xml:space="preserve">Paltridge, B. (2012). </w:t>
              </w:r>
              <w:r w:rsidRPr="00153304">
                <w:rPr>
                  <w:rFonts w:ascii="Times New Roman" w:eastAsia="Calibri" w:hAnsi="Times New Roman" w:cs="Times New Roman"/>
                  <w:i/>
                  <w:iCs/>
                  <w:szCs w:val="24"/>
                </w:rPr>
                <w:t>Discourse Analysis. An Introduction.</w:t>
              </w:r>
              <w:r w:rsidRPr="0033122B">
                <w:rPr>
                  <w:rFonts w:ascii="Times New Roman" w:eastAsia="Calibri" w:hAnsi="Times New Roman" w:cs="Times New Roman"/>
                  <w:szCs w:val="24"/>
                </w:rPr>
                <w:t xml:space="preserve"> London, New Delhi, New York, Sydney: Bloomsbury.   </w:t>
              </w:r>
            </w:p>
            <w:p w14:paraId="7191F1E5" w14:textId="77777777" w:rsidR="003D2008" w:rsidRDefault="003D2008" w:rsidP="003D2008">
              <w:pPr>
                <w:tabs>
                  <w:tab w:val="left" w:pos="1575"/>
                </w:tabs>
                <w:rPr>
                  <w:rFonts w:ascii="Times New Roman" w:eastAsia="Calibri" w:hAnsi="Times New Roman" w:cs="Times New Roman"/>
                  <w:szCs w:val="24"/>
                </w:rPr>
              </w:pPr>
              <w:r w:rsidRPr="0033122B">
                <w:rPr>
                  <w:rFonts w:ascii="Times New Roman" w:eastAsia="Calibri" w:hAnsi="Times New Roman" w:cs="Times New Roman"/>
                  <w:szCs w:val="24"/>
                </w:rPr>
                <w:t xml:space="preserve">Patton, M.Q. (2002). </w:t>
              </w:r>
              <w:r w:rsidRPr="00153304">
                <w:rPr>
                  <w:rFonts w:ascii="Times New Roman" w:eastAsia="Calibri" w:hAnsi="Times New Roman" w:cs="Times New Roman"/>
                  <w:i/>
                  <w:iCs/>
                  <w:szCs w:val="24"/>
                </w:rPr>
                <w:t>Qualitative Research and Evaluation Methods</w:t>
              </w:r>
              <w:r w:rsidRPr="0033122B">
                <w:rPr>
                  <w:rFonts w:ascii="Times New Roman" w:eastAsia="Calibri" w:hAnsi="Times New Roman" w:cs="Times New Roman"/>
                  <w:szCs w:val="24"/>
                </w:rPr>
                <w:t xml:space="preserve">. CA: SAGE Publications. </w:t>
              </w:r>
            </w:p>
            <w:p w14:paraId="06F9D45B" w14:textId="77777777" w:rsidR="003D2008" w:rsidRDefault="003D2008" w:rsidP="003D2008">
              <w:pPr>
                <w:tabs>
                  <w:tab w:val="left" w:pos="1575"/>
                </w:tabs>
                <w:rPr>
                  <w:rFonts w:ascii="Times New Roman" w:eastAsia="Calibri" w:hAnsi="Times New Roman" w:cs="Times New Roman"/>
                  <w:szCs w:val="24"/>
                </w:rPr>
              </w:pPr>
              <w:r>
                <w:rPr>
                  <w:rFonts w:ascii="Times New Roman" w:eastAsia="Calibri" w:hAnsi="Times New Roman" w:cs="Times New Roman"/>
                  <w:szCs w:val="24"/>
                </w:rPr>
                <w:t xml:space="preserve">Penny, U. (2009). </w:t>
              </w:r>
              <w:r w:rsidRPr="00AB3F9F">
                <w:rPr>
                  <w:rFonts w:ascii="Times New Roman" w:eastAsia="Calibri" w:hAnsi="Times New Roman" w:cs="Times New Roman"/>
                  <w:i/>
                  <w:iCs/>
                  <w:szCs w:val="24"/>
                </w:rPr>
                <w:t xml:space="preserve">Teaching Heterogeneous Classes What </w:t>
              </w:r>
              <w:r>
                <w:rPr>
                  <w:rFonts w:ascii="Times New Roman" w:eastAsia="Calibri" w:hAnsi="Times New Roman" w:cs="Times New Roman"/>
                  <w:i/>
                  <w:iCs/>
                  <w:szCs w:val="24"/>
                </w:rPr>
                <w:t>i</w:t>
              </w:r>
              <w:r w:rsidRPr="00AB3F9F">
                <w:rPr>
                  <w:rFonts w:ascii="Times New Roman" w:eastAsia="Calibri" w:hAnsi="Times New Roman" w:cs="Times New Roman"/>
                  <w:i/>
                  <w:iCs/>
                  <w:szCs w:val="24"/>
                </w:rPr>
                <w:t xml:space="preserve">s </w:t>
              </w:r>
              <w:r>
                <w:rPr>
                  <w:rFonts w:ascii="Times New Roman" w:eastAsia="Calibri" w:hAnsi="Times New Roman" w:cs="Times New Roman"/>
                  <w:i/>
                  <w:iCs/>
                  <w:szCs w:val="24"/>
                </w:rPr>
                <w:t>a</w:t>
              </w:r>
              <w:r w:rsidRPr="00AB3F9F">
                <w:rPr>
                  <w:rFonts w:ascii="Times New Roman" w:eastAsia="Calibri" w:hAnsi="Times New Roman" w:cs="Times New Roman"/>
                  <w:i/>
                  <w:iCs/>
                  <w:szCs w:val="24"/>
                </w:rPr>
                <w:t xml:space="preserve"> Large Class?</w:t>
              </w:r>
              <w:r>
                <w:rPr>
                  <w:rFonts w:ascii="Times New Roman" w:eastAsia="Calibri" w:hAnsi="Times New Roman" w:cs="Times New Roman"/>
                  <w:i/>
                  <w:iCs/>
                  <w:szCs w:val="24"/>
                </w:rPr>
                <w:t xml:space="preserve"> (</w:t>
              </w:r>
              <w:r w:rsidRPr="004D4764">
                <w:rPr>
                  <w:rFonts w:ascii="Times New Roman" w:eastAsia="Calibri" w:hAnsi="Times New Roman" w:cs="Times New Roman"/>
                  <w:szCs w:val="24"/>
                </w:rPr>
                <w:t>pp. 2-7)</w:t>
              </w:r>
              <w:r>
                <w:rPr>
                  <w:rFonts w:ascii="Times New Roman" w:eastAsia="Calibri" w:hAnsi="Times New Roman" w:cs="Times New Roman"/>
                  <w:szCs w:val="24"/>
                </w:rPr>
                <w:t xml:space="preserve">. Workshop, </w:t>
              </w:r>
              <w:r w:rsidRPr="004D4764">
                <w:rPr>
                  <w:rFonts w:ascii="Times New Roman" w:eastAsia="Calibri" w:hAnsi="Times New Roman" w:cs="Times New Roman"/>
                  <w:szCs w:val="24"/>
                </w:rPr>
                <w:t>TESOL</w:t>
              </w:r>
              <w:r>
                <w:rPr>
                  <w:rFonts w:ascii="Times New Roman" w:eastAsia="Calibri" w:hAnsi="Times New Roman" w:cs="Times New Roman"/>
                  <w:szCs w:val="24"/>
                </w:rPr>
                <w:t>.</w:t>
              </w:r>
              <w:r w:rsidRPr="004D4764">
                <w:rPr>
                  <w:rFonts w:ascii="Times New Roman" w:eastAsia="Calibri" w:hAnsi="Times New Roman" w:cs="Times New Roman"/>
                  <w:szCs w:val="24"/>
                </w:rPr>
                <w:t xml:space="preserve"> France. Retrieved from </w:t>
              </w:r>
              <w:r>
                <w:rPr>
                  <w:rFonts w:ascii="Times New Roman" w:eastAsia="Calibri" w:hAnsi="Times New Roman" w:cs="Times New Roman"/>
                  <w:szCs w:val="24"/>
                </w:rPr>
                <w:t xml:space="preserve"> </w:t>
              </w:r>
              <w:hyperlink r:id="rId96" w:history="1">
                <w:r w:rsidRPr="00E679CF">
                  <w:rPr>
                    <w:rStyle w:val="Hyperlink"/>
                    <w:rFonts w:ascii="Times New Roman" w:eastAsia="Calibri" w:hAnsi="Times New Roman" w:cs="Times New Roman"/>
                    <w:szCs w:val="24"/>
                  </w:rPr>
                  <w:t>https://www.tesol-france.org/uploaded_files/files/Coll09-Ur_Workshop_Handouts.pdf</w:t>
                </w:r>
              </w:hyperlink>
            </w:p>
            <w:p w14:paraId="39546BC5" w14:textId="77777777" w:rsidR="003D2008" w:rsidRDefault="003D2008" w:rsidP="003D2008">
              <w:pPr>
                <w:tabs>
                  <w:tab w:val="left" w:pos="1575"/>
                </w:tabs>
                <w:rPr>
                  <w:rFonts w:ascii="Times New Roman" w:eastAsia="Calibri" w:hAnsi="Times New Roman" w:cs="Times New Roman"/>
                  <w:szCs w:val="24"/>
                </w:rPr>
              </w:pPr>
              <w:r w:rsidRPr="0076258F">
                <w:rPr>
                  <w:rFonts w:ascii="Times New Roman" w:eastAsia="Calibri" w:hAnsi="Times New Roman" w:cs="Times New Roman"/>
                  <w:szCs w:val="24"/>
                </w:rPr>
                <w:t xml:space="preserve">Peraldi, S. 2012. </w:t>
              </w:r>
              <w:r w:rsidRPr="0076258F">
                <w:rPr>
                  <w:rFonts w:ascii="Times New Roman" w:eastAsia="Calibri" w:hAnsi="Times New Roman" w:cs="Times New Roman"/>
                  <w:i/>
                  <w:iCs/>
                  <w:szCs w:val="24"/>
                </w:rPr>
                <w:t>The specialty of organic chemistry: between terminological interdependence and multidimensionality</w:t>
              </w:r>
              <w:r w:rsidRPr="0076258F">
                <w:rPr>
                  <w:rFonts w:ascii="Times New Roman" w:eastAsia="Calibri" w:hAnsi="Times New Roman" w:cs="Times New Roman"/>
                  <w:szCs w:val="24"/>
                </w:rPr>
                <w:t>. ASp 62, 5–24.</w:t>
              </w:r>
              <w:r>
                <w:rPr>
                  <w:rFonts w:ascii="Times New Roman" w:eastAsia="Calibri" w:hAnsi="Times New Roman" w:cs="Times New Roman"/>
                  <w:szCs w:val="24"/>
                </w:rPr>
                <w:t xml:space="preserve"> </w:t>
              </w:r>
              <w:r w:rsidRPr="0076258F">
                <w:rPr>
                  <w:rFonts w:ascii="Times New Roman" w:eastAsia="Calibri" w:hAnsi="Times New Roman" w:cs="Times New Roman"/>
                  <w:szCs w:val="24"/>
                </w:rPr>
                <w:t>DOI: 10.4000/asp.3066</w:t>
              </w:r>
              <w:r>
                <w:rPr>
                  <w:rFonts w:ascii="Times New Roman" w:eastAsia="Calibri" w:hAnsi="Times New Roman" w:cs="Times New Roman"/>
                  <w:szCs w:val="24"/>
                </w:rPr>
                <w:t xml:space="preserve">. In </w:t>
              </w:r>
              <w:r w:rsidRPr="008A0CAA">
                <w:rPr>
                  <w:rFonts w:ascii="Times New Roman" w:eastAsia="Calibri" w:hAnsi="Times New Roman" w:cs="Times New Roman"/>
                  <w:szCs w:val="24"/>
                </w:rPr>
                <w:t xml:space="preserve">Gledhill, Ch. Kübler, N. (2016) What can linguistic approaches bring to English for Specific Purposes? ASp. DOI: 10.4000/asp.4804 Retrieved from: </w:t>
              </w:r>
              <w:hyperlink r:id="rId97" w:history="1">
                <w:r w:rsidRPr="00E679CF">
                  <w:rPr>
                    <w:rStyle w:val="Hyperlink"/>
                    <w:rFonts w:ascii="Times New Roman" w:eastAsia="Calibri" w:hAnsi="Times New Roman" w:cs="Times New Roman"/>
                    <w:szCs w:val="24"/>
                  </w:rPr>
                  <w:t>https://journals.openedition.org/asp/4804</w:t>
                </w:r>
              </w:hyperlink>
            </w:p>
            <w:p w14:paraId="76B72DB2" w14:textId="77777777" w:rsidR="003D2008" w:rsidRPr="0033122B" w:rsidRDefault="003D2008" w:rsidP="003D2008">
              <w:pPr>
                <w:tabs>
                  <w:tab w:val="left" w:pos="1575"/>
                </w:tabs>
                <w:rPr>
                  <w:rFonts w:ascii="Times New Roman" w:eastAsia="Calibri" w:hAnsi="Times New Roman" w:cs="Times New Roman"/>
                  <w:szCs w:val="24"/>
                </w:rPr>
              </w:pPr>
              <w:r w:rsidRPr="0033122B">
                <w:rPr>
                  <w:rFonts w:ascii="Times New Roman" w:eastAsia="Calibri" w:hAnsi="Times New Roman" w:cs="Times New Roman"/>
                  <w:szCs w:val="24"/>
                </w:rPr>
                <w:t xml:space="preserve">Popkewitz, T. (1984). </w:t>
              </w:r>
              <w:r w:rsidRPr="00153304">
                <w:rPr>
                  <w:rFonts w:ascii="Times New Roman" w:eastAsia="Calibri" w:hAnsi="Times New Roman" w:cs="Times New Roman"/>
                  <w:i/>
                  <w:iCs/>
                  <w:szCs w:val="24"/>
                </w:rPr>
                <w:t>Paradigm and Ideology in Educational Research: the social function of the intellectual</w:t>
              </w:r>
              <w:r w:rsidRPr="0033122B">
                <w:rPr>
                  <w:rFonts w:ascii="Times New Roman" w:eastAsia="Calibri" w:hAnsi="Times New Roman" w:cs="Times New Roman"/>
                  <w:szCs w:val="24"/>
                </w:rPr>
                <w:t xml:space="preserve">.  London: Falmer Press.  </w:t>
              </w:r>
            </w:p>
            <w:p w14:paraId="6C60EA4A" w14:textId="77777777" w:rsidR="003D2008" w:rsidRPr="0033122B" w:rsidRDefault="003D2008" w:rsidP="003D2008">
              <w:pPr>
                <w:tabs>
                  <w:tab w:val="left" w:pos="1575"/>
                </w:tabs>
                <w:rPr>
                  <w:rFonts w:ascii="Times New Roman" w:eastAsia="Calibri" w:hAnsi="Times New Roman" w:cs="Times New Roman"/>
                  <w:szCs w:val="24"/>
                </w:rPr>
              </w:pPr>
              <w:r w:rsidRPr="0033122B">
                <w:rPr>
                  <w:rFonts w:ascii="Times New Roman" w:eastAsia="Calibri" w:hAnsi="Times New Roman" w:cs="Times New Roman"/>
                  <w:szCs w:val="24"/>
                </w:rPr>
                <w:lastRenderedPageBreak/>
                <w:t>Quirk, R.</w:t>
              </w:r>
              <w:r>
                <w:rPr>
                  <w:rFonts w:ascii="Times New Roman" w:eastAsia="Calibri" w:hAnsi="Times New Roman" w:cs="Times New Roman"/>
                  <w:szCs w:val="24"/>
                </w:rPr>
                <w:t>,</w:t>
              </w:r>
              <w:r w:rsidRPr="0033122B">
                <w:rPr>
                  <w:rFonts w:ascii="Times New Roman" w:eastAsia="Calibri" w:hAnsi="Times New Roman" w:cs="Times New Roman"/>
                  <w:szCs w:val="24"/>
                </w:rPr>
                <w:t xml:space="preserve"> Greenbaum, S. Leech, G. &amp; Svartvik, J.</w:t>
              </w:r>
              <w:r>
                <w:rPr>
                  <w:rFonts w:ascii="Times New Roman" w:eastAsia="Calibri" w:hAnsi="Times New Roman" w:cs="Times New Roman"/>
                  <w:szCs w:val="24"/>
                </w:rPr>
                <w:t xml:space="preserve"> (2008).</w:t>
              </w:r>
              <w:r w:rsidRPr="0033122B">
                <w:rPr>
                  <w:rFonts w:ascii="Times New Roman" w:eastAsia="Calibri" w:hAnsi="Times New Roman" w:cs="Times New Roman"/>
                  <w:szCs w:val="24"/>
                </w:rPr>
                <w:t xml:space="preserve"> </w:t>
              </w:r>
              <w:r w:rsidRPr="00153304">
                <w:rPr>
                  <w:rFonts w:ascii="Times New Roman" w:eastAsia="Calibri" w:hAnsi="Times New Roman" w:cs="Times New Roman"/>
                  <w:i/>
                  <w:iCs/>
                  <w:szCs w:val="24"/>
                </w:rPr>
                <w:t>A grammar of contemporary English</w:t>
              </w:r>
              <w:r w:rsidRPr="0033122B">
                <w:rPr>
                  <w:rFonts w:ascii="Times New Roman" w:eastAsia="Calibri" w:hAnsi="Times New Roman" w:cs="Times New Roman"/>
                  <w:szCs w:val="24"/>
                </w:rPr>
                <w:t>. London: Longman, 1972. Pp. xii + 1, 120. Published online by Cambridge University Press:  28 November 2008</w:t>
              </w:r>
            </w:p>
            <w:p w14:paraId="5D0916FC" w14:textId="77777777" w:rsidR="003D2008" w:rsidRPr="0033122B" w:rsidRDefault="003D2008" w:rsidP="003D2008">
              <w:pPr>
                <w:tabs>
                  <w:tab w:val="left" w:pos="1575"/>
                </w:tabs>
                <w:rPr>
                  <w:rFonts w:ascii="Times New Roman" w:eastAsia="Calibri" w:hAnsi="Times New Roman" w:cs="Times New Roman"/>
                </w:rPr>
              </w:pPr>
              <w:r w:rsidRPr="0033122B">
                <w:rPr>
                  <w:rFonts w:ascii="Times New Roman" w:eastAsia="Calibri" w:hAnsi="Times New Roman" w:cs="Times New Roman"/>
                </w:rPr>
                <w:t xml:space="preserve">Rear, D. (2005): </w:t>
              </w:r>
              <w:r w:rsidRPr="008F4E19">
                <w:rPr>
                  <w:rFonts w:ascii="Times New Roman" w:eastAsia="Calibri" w:hAnsi="Times New Roman" w:cs="Times New Roman"/>
                  <w:i/>
                  <w:iCs/>
                </w:rPr>
                <w:t>Individualisation of instruction in the EAP / ESP classroom</w:t>
              </w:r>
              <w:r w:rsidRPr="0033122B">
                <w:rPr>
                  <w:rFonts w:ascii="Times New Roman" w:eastAsia="Calibri" w:hAnsi="Times New Roman" w:cs="Times New Roman"/>
                </w:rPr>
                <w:t>? The Journal of Kanda University of International Studies, Vol 17, 243 - 257</w:t>
              </w:r>
            </w:p>
            <w:p w14:paraId="40C3B65C" w14:textId="77777777" w:rsidR="003D2008" w:rsidRDefault="003D2008" w:rsidP="003D2008">
              <w:pPr>
                <w:tabs>
                  <w:tab w:val="left" w:pos="1575"/>
                </w:tabs>
                <w:rPr>
                  <w:rFonts w:ascii="Times New Roman" w:eastAsia="Calibri" w:hAnsi="Times New Roman" w:cs="Times New Roman"/>
                </w:rPr>
              </w:pPr>
              <w:r w:rsidRPr="0033122B">
                <w:rPr>
                  <w:rFonts w:ascii="Times New Roman" w:eastAsia="Calibri" w:hAnsi="Times New Roman" w:cs="Times New Roman"/>
                </w:rPr>
                <w:t xml:space="preserve">Resche, C. (2003). </w:t>
              </w:r>
              <w:r w:rsidRPr="008F4E19">
                <w:rPr>
                  <w:rFonts w:ascii="Times New Roman" w:eastAsia="Calibri" w:hAnsi="Times New Roman" w:cs="Times New Roman"/>
                  <w:i/>
                  <w:iCs/>
                </w:rPr>
                <w:t>Decryption of a Special Kind: US Central Bank Press Releases</w:t>
              </w:r>
              <w:r w:rsidRPr="0033122B">
                <w:rPr>
                  <w:rFonts w:ascii="Times New Roman" w:eastAsia="Calibri" w:hAnsi="Times New Roman" w:cs="Times New Roman"/>
                </w:rPr>
                <w:t xml:space="preserve">. ASp 39-40, 21-35. DOI: 10.4000 / asp.1277. </w:t>
              </w:r>
              <w:r>
                <w:rPr>
                  <w:rFonts w:ascii="Times New Roman" w:eastAsia="Calibri" w:hAnsi="Times New Roman" w:cs="Times New Roman"/>
                </w:rPr>
                <w:t xml:space="preserve">In </w:t>
              </w:r>
              <w:r w:rsidRPr="0033122B">
                <w:rPr>
                  <w:rFonts w:ascii="Times New Roman" w:eastAsia="Calibri" w:hAnsi="Times New Roman" w:cs="Times New Roman"/>
                </w:rPr>
                <w:t xml:space="preserve">Gledhill, Ch. Kübler, N. (2016) What can linguistic approaches bring to English for Specific Purposes? ASp. DOI: 10.4000/asp.4804 Retrieved from: </w:t>
              </w:r>
              <w:hyperlink r:id="rId98" w:history="1">
                <w:r w:rsidRPr="00E679CF">
                  <w:rPr>
                    <w:rStyle w:val="Hyperlink"/>
                    <w:rFonts w:ascii="Times New Roman" w:eastAsia="Calibri" w:hAnsi="Times New Roman" w:cs="Times New Roman"/>
                  </w:rPr>
                  <w:t>https://journals.openedition.org/asp/4804</w:t>
                </w:r>
              </w:hyperlink>
            </w:p>
            <w:p w14:paraId="2F37C815" w14:textId="77777777" w:rsidR="003D2008" w:rsidRPr="0033122B" w:rsidRDefault="003D2008" w:rsidP="003D2008">
              <w:pPr>
                <w:tabs>
                  <w:tab w:val="left" w:pos="1575"/>
                </w:tabs>
                <w:rPr>
                  <w:rFonts w:ascii="Times New Roman" w:eastAsia="Calibri" w:hAnsi="Times New Roman" w:cs="Times New Roman"/>
                </w:rPr>
              </w:pPr>
              <w:r w:rsidRPr="00123C9F">
                <w:rPr>
                  <w:rFonts w:ascii="Times New Roman" w:eastAsia="Calibri" w:hAnsi="Times New Roman" w:cs="Times New Roman"/>
                </w:rPr>
                <w:t>Resche, C</w:t>
              </w:r>
              <w:r>
                <w:rPr>
                  <w:rFonts w:ascii="Times New Roman" w:eastAsia="Calibri" w:hAnsi="Times New Roman" w:cs="Times New Roman"/>
                </w:rPr>
                <w:t>. (</w:t>
              </w:r>
              <w:r w:rsidRPr="00123C9F">
                <w:rPr>
                  <w:rFonts w:ascii="Times New Roman" w:eastAsia="Calibri" w:hAnsi="Times New Roman" w:cs="Times New Roman"/>
                </w:rPr>
                <w:t>2013</w:t>
              </w:r>
              <w:r>
                <w:rPr>
                  <w:rFonts w:ascii="Times New Roman" w:eastAsia="Calibri" w:hAnsi="Times New Roman" w:cs="Times New Roman"/>
                </w:rPr>
                <w:t>)</w:t>
              </w:r>
              <w:r w:rsidRPr="00123C9F">
                <w:rPr>
                  <w:rFonts w:ascii="Times New Roman" w:eastAsia="Calibri" w:hAnsi="Times New Roman" w:cs="Times New Roman"/>
                </w:rPr>
                <w:t xml:space="preserve">. </w:t>
              </w:r>
              <w:r w:rsidRPr="001064C6">
                <w:rPr>
                  <w:rFonts w:ascii="Times New Roman" w:eastAsia="Calibri" w:hAnsi="Times New Roman" w:cs="Times New Roman"/>
                  <w:i/>
                  <w:iCs/>
                </w:rPr>
                <w:t>Disciplinary and New Denominations Contours of a Specialty Domain: The Case of Economic Science.</w:t>
              </w:r>
              <w:r w:rsidRPr="00123C9F">
                <w:rPr>
                  <w:rFonts w:ascii="Times New Roman" w:eastAsia="Calibri" w:hAnsi="Times New Roman" w:cs="Times New Roman"/>
                </w:rPr>
                <w:t xml:space="preserve"> ASp 64, 29–50.</w:t>
              </w:r>
              <w:r>
                <w:rPr>
                  <w:rFonts w:ascii="Times New Roman" w:eastAsia="Calibri" w:hAnsi="Times New Roman" w:cs="Times New Roman"/>
                </w:rPr>
                <w:t xml:space="preserve"> </w:t>
              </w:r>
              <w:r w:rsidRPr="00123C9F">
                <w:rPr>
                  <w:rFonts w:ascii="Times New Roman" w:eastAsia="Calibri" w:hAnsi="Times New Roman" w:cs="Times New Roman"/>
                </w:rPr>
                <w:t>DOI: 10.4000/asp.3825</w:t>
              </w:r>
            </w:p>
            <w:p w14:paraId="0A038D3F" w14:textId="77777777" w:rsidR="003D2008" w:rsidRDefault="003D2008" w:rsidP="003D2008">
              <w:pPr>
                <w:tabs>
                  <w:tab w:val="left" w:pos="1575"/>
                </w:tabs>
                <w:rPr>
                  <w:rFonts w:ascii="Times New Roman" w:eastAsia="Calibri" w:hAnsi="Times New Roman" w:cs="Times New Roman"/>
                </w:rPr>
              </w:pPr>
              <w:r w:rsidRPr="0033122B">
                <w:rPr>
                  <w:rFonts w:ascii="Times New Roman" w:eastAsia="Calibri" w:hAnsi="Times New Roman" w:cs="Times New Roman"/>
                </w:rPr>
                <w:t xml:space="preserve">Richards, J. C. &amp; Rodgers, Th. S. (1986). </w:t>
              </w:r>
              <w:r w:rsidRPr="008F4E19">
                <w:rPr>
                  <w:rFonts w:ascii="Times New Roman" w:eastAsia="Calibri" w:hAnsi="Times New Roman" w:cs="Times New Roman"/>
                  <w:i/>
                  <w:iCs/>
                </w:rPr>
                <w:t>Approaches and Methods in Language Teaching</w:t>
              </w:r>
              <w:r w:rsidRPr="0033122B">
                <w:rPr>
                  <w:rFonts w:ascii="Times New Roman" w:eastAsia="Calibri" w:hAnsi="Times New Roman" w:cs="Times New Roman"/>
                </w:rPr>
                <w:t>. Cambridge University Press, Cambridge, UK.</w:t>
              </w:r>
            </w:p>
            <w:p w14:paraId="454E6588" w14:textId="77777777" w:rsidR="003D2008" w:rsidRDefault="003D2008" w:rsidP="003D2008">
              <w:pPr>
                <w:tabs>
                  <w:tab w:val="left" w:pos="1575"/>
                </w:tabs>
                <w:rPr>
                  <w:rFonts w:ascii="Times New Roman" w:eastAsia="Calibri" w:hAnsi="Times New Roman" w:cs="Times New Roman"/>
                </w:rPr>
              </w:pPr>
              <w:r w:rsidRPr="0010321C">
                <w:rPr>
                  <w:rFonts w:ascii="Times New Roman" w:eastAsia="Calibri" w:hAnsi="Times New Roman" w:cs="Times New Roman"/>
                </w:rPr>
                <w:t xml:space="preserve">Richards, J. C. (2001). </w:t>
              </w:r>
              <w:r w:rsidRPr="0010321C">
                <w:rPr>
                  <w:rFonts w:ascii="Times New Roman" w:eastAsia="Calibri" w:hAnsi="Times New Roman" w:cs="Times New Roman"/>
                  <w:i/>
                  <w:iCs/>
                </w:rPr>
                <w:t>Curriculum Development in Language Teaching</w:t>
              </w:r>
              <w:r>
                <w:rPr>
                  <w:rFonts w:ascii="Times New Roman" w:eastAsia="Calibri" w:hAnsi="Times New Roman" w:cs="Times New Roman"/>
                </w:rPr>
                <w:t>.</w:t>
              </w:r>
              <w:r w:rsidRPr="0010321C">
                <w:rPr>
                  <w:rFonts w:ascii="Times New Roman" w:eastAsia="Calibri" w:hAnsi="Times New Roman" w:cs="Times New Roman"/>
                </w:rPr>
                <w:t xml:space="preserve"> 251–285.</w:t>
              </w:r>
              <w:r>
                <w:rPr>
                  <w:rFonts w:ascii="Times New Roman" w:eastAsia="Calibri" w:hAnsi="Times New Roman" w:cs="Times New Roman"/>
                </w:rPr>
                <w:t xml:space="preserve"> Website: </w:t>
              </w:r>
              <w:r w:rsidRPr="00E360DF">
                <w:rPr>
                  <w:rFonts w:ascii="Times New Roman" w:eastAsia="Calibri" w:hAnsi="Times New Roman" w:cs="Times New Roman"/>
                </w:rPr>
                <w:t>Cambridge Core</w:t>
              </w:r>
              <w:r>
                <w:rPr>
                  <w:rFonts w:ascii="Times New Roman" w:eastAsia="Calibri" w:hAnsi="Times New Roman" w:cs="Times New Roman"/>
                </w:rPr>
                <w:t>. Cambridge University Press, Cambridge, UK.</w:t>
              </w:r>
              <w:r w:rsidRPr="0010321C">
                <w:rPr>
                  <w:rFonts w:ascii="Times New Roman" w:eastAsia="Calibri" w:hAnsi="Times New Roman" w:cs="Times New Roman"/>
                </w:rPr>
                <w:t xml:space="preserve"> </w:t>
              </w:r>
              <w:hyperlink r:id="rId99" w:history="1">
                <w:r w:rsidRPr="00E679CF">
                  <w:rPr>
                    <w:rStyle w:val="Hyperlink"/>
                    <w:rFonts w:ascii="Times New Roman" w:eastAsia="Calibri" w:hAnsi="Times New Roman" w:cs="Times New Roman"/>
                  </w:rPr>
                  <w:t>https://doi.org/10.1017/CBO9780511667220</w:t>
                </w:r>
              </w:hyperlink>
            </w:p>
            <w:p w14:paraId="6B99DC5C" w14:textId="77777777" w:rsidR="003D2008" w:rsidRPr="0033122B" w:rsidRDefault="003D2008" w:rsidP="003D2008">
              <w:pPr>
                <w:tabs>
                  <w:tab w:val="left" w:pos="1575"/>
                </w:tabs>
                <w:rPr>
                  <w:rFonts w:ascii="Times New Roman" w:eastAsia="Calibri" w:hAnsi="Times New Roman" w:cs="Times New Roman"/>
                </w:rPr>
              </w:pPr>
              <w:r w:rsidRPr="0033122B">
                <w:rPr>
                  <w:rFonts w:ascii="Times New Roman" w:eastAsia="Calibri" w:hAnsi="Times New Roman" w:cs="Times New Roman"/>
                </w:rPr>
                <w:t xml:space="preserve">Richards, J. C. and Schmidt, R. (2010). </w:t>
              </w:r>
              <w:r w:rsidRPr="008F4E19">
                <w:rPr>
                  <w:rFonts w:ascii="Times New Roman" w:eastAsia="Calibri" w:hAnsi="Times New Roman" w:cs="Times New Roman"/>
                  <w:i/>
                  <w:iCs/>
                </w:rPr>
                <w:t>Longman Dictionary of Language Teaching and Applied Linguistics.</w:t>
              </w:r>
              <w:r w:rsidRPr="0033122B">
                <w:rPr>
                  <w:rFonts w:ascii="Times New Roman" w:eastAsia="Calibri" w:hAnsi="Times New Roman" w:cs="Times New Roman"/>
                </w:rPr>
                <w:t xml:space="preserve"> Fourth Edition. Pearson Education Limited. Great Britain. </w:t>
              </w:r>
              <w:r>
                <w:rPr>
                  <w:rFonts w:ascii="Times New Roman" w:eastAsia="Calibri" w:hAnsi="Times New Roman" w:cs="Times New Roman"/>
                </w:rPr>
                <w:t xml:space="preserve"> In </w:t>
              </w:r>
              <w:r w:rsidRPr="00E56BA0">
                <w:rPr>
                  <w:rFonts w:ascii="Times New Roman" w:eastAsia="Calibri" w:hAnsi="Times New Roman" w:cs="Times New Roman"/>
                </w:rPr>
                <w:t>Mohammadi, V. &amp; Mousavi, N.  (2013). Analyzing Needs Analysis in ESP: A (re) modeling. International Research Journal of Applied and Basic Sciences. Available online at www.irjabs.com ISSN 2251-838X / Vol, 4 (5): 1014-1020 Science Explorer Publications</w:t>
              </w:r>
            </w:p>
            <w:p w14:paraId="08A799FB" w14:textId="77777777" w:rsidR="003D2008" w:rsidRDefault="003D2008" w:rsidP="003D2008">
              <w:pPr>
                <w:tabs>
                  <w:tab w:val="left" w:pos="1575"/>
                </w:tabs>
                <w:rPr>
                  <w:rStyle w:val="Hyperlink"/>
                  <w:rFonts w:ascii="Times New Roman" w:eastAsia="Calibri" w:hAnsi="Times New Roman" w:cs="Times New Roman"/>
                </w:rPr>
              </w:pPr>
              <w:r w:rsidRPr="0033122B">
                <w:rPr>
                  <w:rFonts w:ascii="Times New Roman" w:eastAsia="Calibri" w:hAnsi="Times New Roman" w:cs="Times New Roman"/>
                </w:rPr>
                <w:t>Risdianto, F. (2018). (Ed.) E</w:t>
              </w:r>
              <w:r w:rsidRPr="008F4E19">
                <w:rPr>
                  <w:rFonts w:ascii="Times New Roman" w:eastAsia="Calibri" w:hAnsi="Times New Roman" w:cs="Times New Roman"/>
                  <w:i/>
                  <w:iCs/>
                </w:rPr>
                <w:t>nglish for Specific Purposes: An Introduction</w:t>
              </w:r>
              <w:r>
                <w:rPr>
                  <w:rFonts w:ascii="Times New Roman" w:eastAsia="Calibri" w:hAnsi="Times New Roman" w:cs="Times New Roman"/>
                  <w:i/>
                  <w:iCs/>
                </w:rPr>
                <w:t>.</w:t>
              </w:r>
              <w:r w:rsidRPr="0033122B">
                <w:rPr>
                  <w:rFonts w:ascii="Calibri" w:eastAsia="Calibri" w:hAnsi="Calibri" w:cs="Times New Roman"/>
                </w:rPr>
                <w:t xml:space="preserve"> </w:t>
              </w:r>
              <w:r w:rsidRPr="0033122B">
                <w:rPr>
                  <w:rFonts w:ascii="Times New Roman" w:eastAsia="Calibri" w:hAnsi="Times New Roman" w:cs="Times New Roman"/>
                </w:rPr>
                <w:t>State Institute of Islamic Studies Salatiga.</w:t>
              </w:r>
              <w:r w:rsidRPr="0033122B">
                <w:rPr>
                  <w:rFonts w:ascii="Calibri" w:eastAsia="Calibri" w:hAnsi="Calibri" w:cs="Times New Roman"/>
                </w:rPr>
                <w:t xml:space="preserve"> </w:t>
              </w:r>
              <w:r w:rsidRPr="0033122B">
                <w:rPr>
                  <w:rFonts w:ascii="Times New Roman" w:eastAsia="Calibri" w:hAnsi="Times New Roman" w:cs="Times New Roman"/>
                </w:rPr>
                <w:t>E-book:</w:t>
              </w:r>
              <w:r w:rsidRPr="0033122B">
                <w:rPr>
                  <w:rFonts w:ascii="Times New Roman" w:eastAsia="Calibri" w:hAnsi="Times New Roman" w:cs="Times New Roman"/>
                  <w:color w:val="0070C0"/>
                </w:rPr>
                <w:t xml:space="preserve"> </w:t>
              </w:r>
              <w:hyperlink r:id="rId100" w:history="1">
                <w:r w:rsidRPr="002743D2">
                  <w:rPr>
                    <w:rStyle w:val="Hyperlink"/>
                    <w:rFonts w:ascii="Times New Roman" w:eastAsia="Calibri" w:hAnsi="Times New Roman" w:cs="Times New Roman"/>
                  </w:rPr>
                  <w:t>http://bit.ly/tugas_ESP</w:t>
                </w:r>
              </w:hyperlink>
              <w:r w:rsidRPr="0033122B">
                <w:rPr>
                  <w:rFonts w:ascii="Calibri" w:eastAsia="Calibri" w:hAnsi="Calibri" w:cs="Times New Roman"/>
                </w:rPr>
                <w:t xml:space="preserve"> </w:t>
              </w:r>
              <w:hyperlink r:id="rId101" w:history="1">
                <w:r w:rsidRPr="002743D2">
                  <w:rPr>
                    <w:rStyle w:val="Hyperlink"/>
                    <w:rFonts w:ascii="Times New Roman" w:eastAsia="Calibri" w:hAnsi="Times New Roman" w:cs="Times New Roman"/>
                  </w:rPr>
                  <w:t>https://pakfaizal.com/wp-content/uploads/2018/06/FINAL-EBOOK-ESP-2018-MADE-BY-BATCH-20142015-1.pdf</w:t>
                </w:r>
              </w:hyperlink>
            </w:p>
            <w:p w14:paraId="20CADCAC" w14:textId="77777777" w:rsidR="003D2008" w:rsidRPr="00C63C4C" w:rsidRDefault="003D2008" w:rsidP="003D2008">
              <w:pPr>
                <w:tabs>
                  <w:tab w:val="left" w:pos="1575"/>
                </w:tabs>
                <w:rPr>
                  <w:rFonts w:ascii="Times New Roman" w:eastAsia="Calibri" w:hAnsi="Times New Roman" w:cs="Times New Roman"/>
                </w:rPr>
              </w:pPr>
              <w:r w:rsidRPr="006847CB">
                <w:rPr>
                  <w:rFonts w:ascii="Times New Roman" w:eastAsia="Calibri" w:hAnsi="Times New Roman" w:cs="Times New Roman"/>
                </w:rPr>
                <w:t xml:space="preserve">Robinson, P.  (1991).  </w:t>
              </w:r>
              <w:r w:rsidRPr="006847CB">
                <w:rPr>
                  <w:rFonts w:ascii="Times New Roman" w:eastAsia="Calibri" w:hAnsi="Times New Roman" w:cs="Times New Roman"/>
                  <w:i/>
                  <w:iCs/>
                </w:rPr>
                <w:t>ESP Today:  A Practitioner’s Guide</w:t>
              </w:r>
              <w:r w:rsidRPr="006847CB">
                <w:rPr>
                  <w:rFonts w:ascii="Times New Roman" w:eastAsia="Calibri" w:hAnsi="Times New Roman" w:cs="Times New Roman"/>
                </w:rPr>
                <w:t>.  Hemel Hempstead:  Prentice Hall.</w:t>
              </w:r>
              <w:r>
                <w:rPr>
                  <w:rFonts w:ascii="Times New Roman" w:eastAsia="Calibri" w:hAnsi="Times New Roman" w:cs="Times New Roman"/>
                </w:rPr>
                <w:t xml:space="preserve"> In </w:t>
              </w:r>
              <w:r w:rsidRPr="00C63C4C">
                <w:rPr>
                  <w:rFonts w:ascii="Times New Roman" w:eastAsia="Calibri" w:hAnsi="Times New Roman" w:cs="Times New Roman"/>
                </w:rPr>
                <w:t xml:space="preserve">Ibrahim, H. (2019) </w:t>
              </w:r>
              <w:r w:rsidRPr="00C63C4C">
                <w:rPr>
                  <w:rFonts w:ascii="Times New Roman" w:eastAsia="Calibri" w:hAnsi="Times New Roman" w:cs="Times New Roman"/>
                  <w:i/>
                  <w:iCs/>
                </w:rPr>
                <w:t>The Role of an Ideal ESP Practitioner. Open Journal of Modern Linguistics</w:t>
              </w:r>
              <w:r w:rsidRPr="00C63C4C">
                <w:rPr>
                  <w:rFonts w:ascii="Times New Roman" w:eastAsia="Calibri" w:hAnsi="Times New Roman" w:cs="Times New Roman"/>
                </w:rPr>
                <w:t xml:space="preserve">, 9, 76-91. DOI: 10.4236/ojml.2019.92008. Retrieved from </w:t>
              </w:r>
              <w:hyperlink r:id="rId102" w:history="1">
                <w:r w:rsidRPr="00C63C4C">
                  <w:rPr>
                    <w:rStyle w:val="Hyperlink"/>
                    <w:rFonts w:ascii="Times New Roman" w:eastAsia="Calibri" w:hAnsi="Times New Roman" w:cs="Times New Roman"/>
                  </w:rPr>
                  <w:t>https://www.scirp.org/journal/paperinformation.aspx?paperid=91749</w:t>
                </w:r>
              </w:hyperlink>
            </w:p>
            <w:p w14:paraId="21806596" w14:textId="77777777" w:rsidR="003D2008" w:rsidRDefault="003D2008" w:rsidP="003D2008">
              <w:pPr>
                <w:tabs>
                  <w:tab w:val="left" w:pos="1575"/>
                </w:tabs>
                <w:rPr>
                  <w:rFonts w:ascii="Times New Roman" w:eastAsia="Calibri" w:hAnsi="Times New Roman" w:cs="Times New Roman"/>
                </w:rPr>
              </w:pPr>
              <w:r w:rsidRPr="00312954">
                <w:rPr>
                  <w:rFonts w:ascii="Times New Roman" w:eastAsia="Calibri" w:hAnsi="Times New Roman" w:cs="Times New Roman"/>
                </w:rPr>
                <w:t xml:space="preserve">Rosenberg, M. (2011) </w:t>
              </w:r>
              <w:r w:rsidRPr="008F4E19">
                <w:rPr>
                  <w:rFonts w:ascii="Times New Roman" w:eastAsia="Calibri" w:hAnsi="Times New Roman" w:cs="Times New Roman"/>
                  <w:i/>
                  <w:iCs/>
                </w:rPr>
                <w:t>Learning Styles: Learner Differentiated Approaches and Methods</w:t>
              </w:r>
              <w:r>
                <w:rPr>
                  <w:rFonts w:ascii="Times New Roman" w:eastAsia="Calibri" w:hAnsi="Times New Roman" w:cs="Times New Roman"/>
                </w:rPr>
                <w:t>.</w:t>
              </w:r>
              <w:r w:rsidRPr="00312954">
                <w:rPr>
                  <w:rFonts w:ascii="Times New Roman" w:eastAsia="Calibri" w:hAnsi="Times New Roman" w:cs="Times New Roman"/>
                </w:rPr>
                <w:t xml:space="preserve"> Hofer, Christian/Schröttner, Barbara (Hrsg.) Looking at Learning (pp. 151-162), Münster: Waxman</w:t>
              </w:r>
            </w:p>
            <w:p w14:paraId="55C600AF" w14:textId="77777777" w:rsidR="003D2008" w:rsidRDefault="003D2008" w:rsidP="003D2008">
              <w:pPr>
                <w:tabs>
                  <w:tab w:val="left" w:pos="1575"/>
                </w:tabs>
                <w:rPr>
                  <w:rFonts w:ascii="Times New Roman" w:hAnsi="Times New Roman" w:cs="Times New Roman"/>
                  <w:sz w:val="24"/>
                  <w:szCs w:val="24"/>
                </w:rPr>
              </w:pPr>
              <w:bookmarkStart w:id="11" w:name="_Hlk71261335"/>
              <w:r w:rsidRPr="00772107">
                <w:rPr>
                  <w:rFonts w:ascii="Times New Roman" w:hAnsi="Times New Roman" w:cs="Times New Roman"/>
                  <w:sz w:val="24"/>
                  <w:szCs w:val="24"/>
                  <w:lang w:val="es-ES"/>
                </w:rPr>
                <w:t xml:space="preserve">Ruiz-Garrido, M. F., Palmer-Silveira, J. C., and Fortanet-Gómez, I. (2010) (eds). </w:t>
              </w:r>
              <w:r w:rsidRPr="0090525A">
                <w:rPr>
                  <w:rFonts w:ascii="Times New Roman" w:hAnsi="Times New Roman" w:cs="Times New Roman"/>
                  <w:i/>
                  <w:iCs/>
                  <w:sz w:val="24"/>
                  <w:szCs w:val="24"/>
                </w:rPr>
                <w:t>English for Professional and Academic Purposes</w:t>
              </w:r>
              <w:r w:rsidRPr="00631D5D">
                <w:rPr>
                  <w:rFonts w:ascii="Times New Roman" w:hAnsi="Times New Roman" w:cs="Times New Roman"/>
                  <w:sz w:val="24"/>
                  <w:szCs w:val="24"/>
                </w:rPr>
                <w:t>. Amsterdam and New York: Rodopi, 2010.</w:t>
              </w:r>
              <w:r>
                <w:rPr>
                  <w:rFonts w:ascii="Times New Roman" w:hAnsi="Times New Roman" w:cs="Times New Roman"/>
                  <w:sz w:val="24"/>
                  <w:szCs w:val="24"/>
                </w:rPr>
                <w:t xml:space="preserve"> Retrieved from: </w:t>
              </w:r>
              <w:hyperlink r:id="rId103" w:history="1">
                <w:r w:rsidRPr="0006479F">
                  <w:rPr>
                    <w:rStyle w:val="Hyperlink"/>
                    <w:rFonts w:ascii="Times New Roman" w:hAnsi="Times New Roman" w:cs="Times New Roman"/>
                    <w:sz w:val="24"/>
                    <w:szCs w:val="24"/>
                  </w:rPr>
                  <w:t>file:///C:/Users/Acer/Downloads/English_for_Professional_and_Academic_Pu.pdf</w:t>
                </w:r>
              </w:hyperlink>
            </w:p>
            <w:bookmarkEnd w:id="11"/>
            <w:p w14:paraId="28152792" w14:textId="77777777" w:rsidR="003D2008" w:rsidRDefault="003D2008" w:rsidP="003D2008">
              <w:pPr>
                <w:tabs>
                  <w:tab w:val="left" w:pos="1575"/>
                </w:tabs>
                <w:rPr>
                  <w:rFonts w:ascii="Times New Roman" w:hAnsi="Times New Roman" w:cs="Times New Roman"/>
                  <w:sz w:val="24"/>
                  <w:szCs w:val="24"/>
                </w:rPr>
              </w:pPr>
              <w:r w:rsidRPr="004E2397">
                <w:rPr>
                  <w:rFonts w:ascii="Times New Roman" w:eastAsia="Calibri" w:hAnsi="Times New Roman" w:cs="Times New Roman"/>
                </w:rPr>
                <w:t>Smith, L. (1987)</w:t>
              </w:r>
              <w:r>
                <w:rPr>
                  <w:rFonts w:ascii="Times New Roman" w:eastAsia="Calibri" w:hAnsi="Times New Roman" w:cs="Times New Roman"/>
                </w:rPr>
                <w:t>.</w:t>
              </w:r>
              <w:r w:rsidRPr="004E2397">
                <w:rPr>
                  <w:rFonts w:ascii="Times New Roman" w:eastAsia="Calibri" w:hAnsi="Times New Roman" w:cs="Times New Roman"/>
                </w:rPr>
                <w:t xml:space="preserve"> </w:t>
              </w:r>
              <w:r w:rsidRPr="004E2397">
                <w:rPr>
                  <w:rFonts w:ascii="Times New Roman" w:eastAsia="Calibri" w:hAnsi="Times New Roman" w:cs="Times New Roman"/>
                  <w:i/>
                  <w:iCs/>
                </w:rPr>
                <w:t>Discourse across Cultures</w:t>
              </w:r>
              <w:r>
                <w:rPr>
                  <w:rFonts w:ascii="Times New Roman" w:eastAsia="Calibri" w:hAnsi="Times New Roman" w:cs="Times New Roman"/>
                </w:rPr>
                <w:t>.</w:t>
              </w:r>
              <w:r w:rsidRPr="004E2397">
                <w:rPr>
                  <w:rFonts w:ascii="Times New Roman" w:eastAsia="Calibri" w:hAnsi="Times New Roman" w:cs="Times New Roman"/>
                </w:rPr>
                <w:t xml:space="preserve"> Hertfordshire, UK: Prentice</w:t>
              </w:r>
              <w:r>
                <w:rPr>
                  <w:rFonts w:ascii="Times New Roman" w:eastAsia="Calibri" w:hAnsi="Times New Roman" w:cs="Times New Roman"/>
                </w:rPr>
                <w:t xml:space="preserve"> </w:t>
              </w:r>
              <w:r w:rsidRPr="004E2397">
                <w:rPr>
                  <w:rFonts w:ascii="Times New Roman" w:eastAsia="Calibri" w:hAnsi="Times New Roman" w:cs="Times New Roman"/>
                </w:rPr>
                <w:t>Hall.</w:t>
              </w:r>
              <w:r>
                <w:rPr>
                  <w:rFonts w:ascii="Times New Roman" w:eastAsia="Calibri" w:hAnsi="Times New Roman" w:cs="Times New Roman"/>
                </w:rPr>
                <w:t xml:space="preserve"> In </w:t>
              </w:r>
              <w:r w:rsidRPr="00631D5D">
                <w:rPr>
                  <w:rFonts w:ascii="Times New Roman" w:hAnsi="Times New Roman" w:cs="Times New Roman"/>
                  <w:sz w:val="24"/>
                  <w:szCs w:val="24"/>
                </w:rPr>
                <w:t>Ruiz-Garrido,</w:t>
              </w:r>
              <w:r>
                <w:rPr>
                  <w:rFonts w:ascii="Times New Roman" w:hAnsi="Times New Roman" w:cs="Times New Roman"/>
                  <w:sz w:val="24"/>
                  <w:szCs w:val="24"/>
                </w:rPr>
                <w:t xml:space="preserve"> M. F., </w:t>
              </w:r>
              <w:r w:rsidRPr="00631D5D">
                <w:rPr>
                  <w:rFonts w:ascii="Times New Roman" w:hAnsi="Times New Roman" w:cs="Times New Roman"/>
                  <w:sz w:val="24"/>
                  <w:szCs w:val="24"/>
                </w:rPr>
                <w:t>Palmer-Silveira</w:t>
              </w:r>
              <w:r>
                <w:rPr>
                  <w:rFonts w:ascii="Times New Roman" w:hAnsi="Times New Roman" w:cs="Times New Roman"/>
                  <w:sz w:val="24"/>
                  <w:szCs w:val="24"/>
                </w:rPr>
                <w:t xml:space="preserve">, J. C., </w:t>
              </w:r>
              <w:r w:rsidRPr="00631D5D">
                <w:rPr>
                  <w:rFonts w:ascii="Times New Roman" w:hAnsi="Times New Roman" w:cs="Times New Roman"/>
                  <w:sz w:val="24"/>
                  <w:szCs w:val="24"/>
                </w:rPr>
                <w:t>and Fortanet-Gómez</w:t>
              </w:r>
              <w:r>
                <w:rPr>
                  <w:rFonts w:ascii="Times New Roman" w:hAnsi="Times New Roman" w:cs="Times New Roman"/>
                  <w:sz w:val="24"/>
                  <w:szCs w:val="24"/>
                </w:rPr>
                <w:t>, I. (2010)</w:t>
              </w:r>
              <w:r w:rsidRPr="00631D5D">
                <w:rPr>
                  <w:rFonts w:ascii="Times New Roman" w:hAnsi="Times New Roman" w:cs="Times New Roman"/>
                  <w:sz w:val="24"/>
                  <w:szCs w:val="24"/>
                </w:rPr>
                <w:t xml:space="preserve"> (eds)</w:t>
              </w:r>
              <w:r>
                <w:rPr>
                  <w:rFonts w:ascii="Times New Roman" w:hAnsi="Times New Roman" w:cs="Times New Roman"/>
                  <w:sz w:val="24"/>
                  <w:szCs w:val="24"/>
                </w:rPr>
                <w:t>.</w:t>
              </w:r>
              <w:r w:rsidRPr="00631D5D">
                <w:rPr>
                  <w:rFonts w:ascii="Times New Roman" w:hAnsi="Times New Roman" w:cs="Times New Roman"/>
                  <w:sz w:val="24"/>
                  <w:szCs w:val="24"/>
                </w:rPr>
                <w:t xml:space="preserve"> </w:t>
              </w:r>
              <w:r w:rsidRPr="0090525A">
                <w:rPr>
                  <w:rFonts w:ascii="Times New Roman" w:hAnsi="Times New Roman" w:cs="Times New Roman"/>
                  <w:i/>
                  <w:iCs/>
                  <w:sz w:val="24"/>
                  <w:szCs w:val="24"/>
                </w:rPr>
                <w:t>English for Professional and Academic Purposes</w:t>
              </w:r>
              <w:r w:rsidRPr="00631D5D">
                <w:rPr>
                  <w:rFonts w:ascii="Times New Roman" w:hAnsi="Times New Roman" w:cs="Times New Roman"/>
                  <w:sz w:val="24"/>
                  <w:szCs w:val="24"/>
                </w:rPr>
                <w:t>. Amsterdam and New York: Rodopi, 2010.</w:t>
              </w:r>
              <w:r>
                <w:rPr>
                  <w:rFonts w:ascii="Times New Roman" w:hAnsi="Times New Roman" w:cs="Times New Roman"/>
                  <w:sz w:val="24"/>
                  <w:szCs w:val="24"/>
                </w:rPr>
                <w:t xml:space="preserve"> Retrieved from: </w:t>
              </w:r>
              <w:hyperlink r:id="rId104" w:history="1">
                <w:r w:rsidRPr="0006479F">
                  <w:rPr>
                    <w:rStyle w:val="Hyperlink"/>
                    <w:rFonts w:ascii="Times New Roman" w:hAnsi="Times New Roman" w:cs="Times New Roman"/>
                    <w:sz w:val="24"/>
                    <w:szCs w:val="24"/>
                  </w:rPr>
                  <w:t>file:///C:/Users/Acer/Downloads/English_for_Professional_and_Academic_Pu.pdf</w:t>
                </w:r>
              </w:hyperlink>
            </w:p>
            <w:p w14:paraId="4E9BD864" w14:textId="77777777" w:rsidR="003D2008" w:rsidRDefault="003D2008" w:rsidP="003D2008">
              <w:pPr>
                <w:tabs>
                  <w:tab w:val="left" w:pos="1575"/>
                </w:tabs>
                <w:rPr>
                  <w:rFonts w:ascii="Times New Roman" w:hAnsi="Times New Roman" w:cs="Times New Roman"/>
                  <w:sz w:val="24"/>
                  <w:szCs w:val="24"/>
                </w:rPr>
              </w:pPr>
              <w:r>
                <w:rPr>
                  <w:rFonts w:ascii="Times New Roman" w:hAnsi="Times New Roman" w:cs="Times New Roman"/>
                  <w:sz w:val="24"/>
                  <w:szCs w:val="24"/>
                </w:rPr>
                <w:t xml:space="preserve">Soft Schools, (2005). </w:t>
              </w:r>
              <w:r w:rsidRPr="0040236F">
                <w:rPr>
                  <w:rFonts w:ascii="Times New Roman" w:hAnsi="Times New Roman" w:cs="Times New Roman"/>
                  <w:i/>
                  <w:iCs/>
                  <w:sz w:val="24"/>
                  <w:szCs w:val="24"/>
                </w:rPr>
                <w:t>Discourse Examples.</w:t>
              </w:r>
              <w:r w:rsidRPr="007D49DB">
                <w:rPr>
                  <w:rFonts w:ascii="Times New Roman" w:hAnsi="Times New Roman" w:cs="Times New Roman"/>
                  <w:sz w:val="24"/>
                  <w:szCs w:val="24"/>
                </w:rPr>
                <w:t xml:space="preserve"> Website</w:t>
              </w:r>
              <w:r>
                <w:rPr>
                  <w:rFonts w:ascii="Times New Roman" w:hAnsi="Times New Roman" w:cs="Times New Roman"/>
                  <w:sz w:val="24"/>
                  <w:szCs w:val="24"/>
                </w:rPr>
                <w:t xml:space="preserve"> Retrieved from: </w:t>
              </w:r>
              <w:hyperlink r:id="rId105" w:anchor=":~:text=Generally%2C%20scholars%20talk%20about%20four,%2C%20Martin%20Luther%20King%2C%20Jr" w:history="1">
                <w:r w:rsidRPr="0006479F">
                  <w:rPr>
                    <w:rStyle w:val="Hyperlink"/>
                    <w:rFonts w:ascii="Times New Roman" w:hAnsi="Times New Roman" w:cs="Times New Roman"/>
                    <w:sz w:val="24"/>
                    <w:szCs w:val="24"/>
                  </w:rPr>
                  <w:t>https://www.softschools.com/examples/literary_terms/discourse_examples/282/#:~:text=Generally%2C%20scholars%20talk%20about%20four,%2C%20Martin%20Luther%20King%2C%20Jr</w:t>
                </w:r>
              </w:hyperlink>
              <w:r w:rsidRPr="0040236F">
                <w:rPr>
                  <w:rFonts w:ascii="Times New Roman" w:hAnsi="Times New Roman" w:cs="Times New Roman"/>
                  <w:sz w:val="24"/>
                  <w:szCs w:val="24"/>
                </w:rPr>
                <w:t>.</w:t>
              </w:r>
            </w:p>
            <w:p w14:paraId="4BC951B0" w14:textId="77777777" w:rsidR="003D2008" w:rsidRPr="0033122B" w:rsidRDefault="003D2008" w:rsidP="003D2008">
              <w:pPr>
                <w:tabs>
                  <w:tab w:val="left" w:pos="1575"/>
                </w:tabs>
                <w:rPr>
                  <w:rFonts w:ascii="Times New Roman" w:eastAsia="Calibri" w:hAnsi="Times New Roman" w:cs="Times New Roman"/>
                </w:rPr>
              </w:pPr>
              <w:r w:rsidRPr="0033122B">
                <w:rPr>
                  <w:rFonts w:ascii="Times New Roman" w:eastAsia="Calibri" w:hAnsi="Times New Roman" w:cs="Times New Roman"/>
                </w:rPr>
                <w:lastRenderedPageBreak/>
                <w:t xml:space="preserve">Songhori, M. H. (2008). </w:t>
              </w:r>
              <w:r w:rsidRPr="008F4E19">
                <w:rPr>
                  <w:rFonts w:ascii="Times New Roman" w:eastAsia="Calibri" w:hAnsi="Times New Roman" w:cs="Times New Roman"/>
                  <w:i/>
                  <w:iCs/>
                </w:rPr>
                <w:t>Introduction to Needs Analysis. English for Specific Purposes</w:t>
              </w:r>
              <w:r>
                <w:rPr>
                  <w:rFonts w:ascii="Times New Roman" w:eastAsia="Calibri" w:hAnsi="Times New Roman" w:cs="Times New Roman"/>
                </w:rPr>
                <w:t>.</w:t>
              </w:r>
              <w:r w:rsidRPr="0033122B">
                <w:rPr>
                  <w:rFonts w:ascii="Times New Roman" w:eastAsia="Calibri" w:hAnsi="Times New Roman" w:cs="Times New Roman"/>
                </w:rPr>
                <w:t xml:space="preserve"> </w:t>
              </w:r>
              <w:r>
                <w:rPr>
                  <w:rFonts w:ascii="Times New Roman" w:eastAsia="Calibri" w:hAnsi="Times New Roman" w:cs="Times New Roman"/>
                </w:rPr>
                <w:t>W</w:t>
              </w:r>
              <w:r w:rsidRPr="0033122B">
                <w:rPr>
                  <w:rFonts w:ascii="Times New Roman" w:eastAsia="Calibri" w:hAnsi="Times New Roman" w:cs="Times New Roman"/>
                </w:rPr>
                <w:t>orld, Issue 4, Retieved from: www.esp-world.info</w:t>
              </w:r>
            </w:p>
            <w:p w14:paraId="054FB338" w14:textId="77777777" w:rsidR="003D2008" w:rsidRPr="0033122B" w:rsidRDefault="003D2008" w:rsidP="003D2008">
              <w:pPr>
                <w:tabs>
                  <w:tab w:val="left" w:pos="1575"/>
                </w:tabs>
                <w:rPr>
                  <w:rFonts w:ascii="Times New Roman" w:eastAsia="Calibri" w:hAnsi="Times New Roman" w:cs="Times New Roman"/>
                </w:rPr>
              </w:pPr>
              <w:r w:rsidRPr="0033122B">
                <w:rPr>
                  <w:rFonts w:ascii="Times New Roman" w:eastAsia="Calibri" w:hAnsi="Times New Roman" w:cs="Times New Roman"/>
                </w:rPr>
                <w:t xml:space="preserve">Spolsky, B. (1998). </w:t>
              </w:r>
              <w:r w:rsidRPr="008F4E19">
                <w:rPr>
                  <w:rFonts w:ascii="Times New Roman" w:eastAsia="Calibri" w:hAnsi="Times New Roman" w:cs="Times New Roman"/>
                  <w:i/>
                  <w:iCs/>
                </w:rPr>
                <w:t>Sociolinguistics</w:t>
              </w:r>
              <w:r w:rsidRPr="0033122B">
                <w:rPr>
                  <w:rFonts w:ascii="Times New Roman" w:eastAsia="Calibri" w:hAnsi="Times New Roman" w:cs="Times New Roman"/>
                </w:rPr>
                <w:t>. Oxford: Oxford University Press. In : Djawa Y. A. (2018) Analysis of the Jargons Used by Players of The Clash of Clans Game, An Online Game. Academic J Edu. Sci. 2018, 1 (1): 28-39</w:t>
              </w:r>
            </w:p>
            <w:p w14:paraId="5D9B1C7F" w14:textId="77777777" w:rsidR="003D2008" w:rsidRDefault="003D2008" w:rsidP="003D2008">
              <w:pPr>
                <w:tabs>
                  <w:tab w:val="left" w:pos="1575"/>
                </w:tabs>
                <w:rPr>
                  <w:rFonts w:ascii="Times New Roman" w:eastAsia="Calibri" w:hAnsi="Times New Roman" w:cs="Times New Roman"/>
                </w:rPr>
              </w:pPr>
              <w:r w:rsidRPr="0033122B">
                <w:rPr>
                  <w:rFonts w:ascii="Times New Roman" w:eastAsia="Calibri" w:hAnsi="Times New Roman" w:cs="Times New Roman"/>
                </w:rPr>
                <w:t xml:space="preserve">Stoller, F. &amp; Grabe, W. (1997). </w:t>
              </w:r>
              <w:r w:rsidRPr="008F4E19">
                <w:rPr>
                  <w:rFonts w:ascii="Times New Roman" w:eastAsia="Calibri" w:hAnsi="Times New Roman" w:cs="Times New Roman"/>
                  <w:i/>
                  <w:iCs/>
                </w:rPr>
                <w:t>Reading and Vocabulary Development in a Second Language: A Case Study</w:t>
              </w:r>
              <w:r w:rsidRPr="0033122B">
                <w:rPr>
                  <w:rFonts w:ascii="Times New Roman" w:eastAsia="Calibri" w:hAnsi="Times New Roman" w:cs="Times New Roman"/>
                </w:rPr>
                <w:t xml:space="preserve">. Retrieved from: </w:t>
              </w:r>
              <w:hyperlink r:id="rId106" w:history="1">
                <w:r w:rsidRPr="002743D2">
                  <w:rPr>
                    <w:rStyle w:val="Hyperlink"/>
                    <w:rFonts w:ascii="Times New Roman" w:eastAsia="Calibri" w:hAnsi="Times New Roman" w:cs="Times New Roman"/>
                  </w:rPr>
                  <w:t>https://www.scirp.org/(S(i43dyn45teexjx455qlt3d2q))/reference/ReferencesPapers.aspx?ReferenceID=1501881</w:t>
                </w:r>
              </w:hyperlink>
            </w:p>
            <w:p w14:paraId="22A113F9" w14:textId="77777777" w:rsidR="003D2008" w:rsidRDefault="003D2008" w:rsidP="003D2008">
              <w:pPr>
                <w:tabs>
                  <w:tab w:val="left" w:pos="1575"/>
                </w:tabs>
                <w:rPr>
                  <w:rFonts w:ascii="Times New Roman" w:eastAsia="Calibri" w:hAnsi="Times New Roman" w:cs="Times New Roman"/>
                </w:rPr>
              </w:pPr>
              <w:bookmarkStart w:id="12" w:name="_Hlk71969765"/>
              <w:r w:rsidRPr="0033122B">
                <w:rPr>
                  <w:rFonts w:ascii="Times New Roman" w:eastAsia="Calibri" w:hAnsi="Times New Roman" w:cs="Times New Roman"/>
                </w:rPr>
                <w:t xml:space="preserve">Strevens, P. (1988). </w:t>
              </w:r>
              <w:r w:rsidRPr="008F4E19">
                <w:rPr>
                  <w:rFonts w:ascii="Times New Roman" w:eastAsia="Calibri" w:hAnsi="Times New Roman" w:cs="Times New Roman"/>
                  <w:i/>
                  <w:iCs/>
                </w:rPr>
                <w:t>ESP after twenty years: A re-appraisal</w:t>
              </w:r>
              <w:r w:rsidRPr="0033122B">
                <w:rPr>
                  <w:rFonts w:ascii="Times New Roman" w:eastAsia="Calibri" w:hAnsi="Times New Roman" w:cs="Times New Roman"/>
                </w:rPr>
                <w:t xml:space="preserve">. </w:t>
              </w:r>
              <w:bookmarkEnd w:id="12"/>
              <w:r w:rsidRPr="0033122B">
                <w:rPr>
                  <w:rFonts w:ascii="Times New Roman" w:eastAsia="Calibri" w:hAnsi="Times New Roman" w:cs="Times New Roman"/>
                </w:rPr>
                <w:t>In Tickoo, M. (Ed.), ESP: State of the art (1-13). SEAMEO Regional Language Centre. In Anthony, L. (1998). Defining English for Specific Purposes and the Role of the ESP Practitioner, Okayama 700-0005, Japan</w:t>
              </w:r>
            </w:p>
            <w:p w14:paraId="1887F726" w14:textId="77777777" w:rsidR="003D2008" w:rsidRDefault="003D2008" w:rsidP="003D2008">
              <w:pPr>
                <w:tabs>
                  <w:tab w:val="left" w:pos="1575"/>
                </w:tabs>
                <w:rPr>
                  <w:rFonts w:ascii="Times New Roman" w:eastAsia="Calibri" w:hAnsi="Times New Roman" w:cs="Times New Roman"/>
                </w:rPr>
              </w:pPr>
              <w:r w:rsidRPr="00E30309">
                <w:rPr>
                  <w:rFonts w:ascii="Times New Roman" w:eastAsia="Calibri" w:hAnsi="Times New Roman" w:cs="Times New Roman"/>
                </w:rPr>
                <w:t xml:space="preserve">Strevens, P. (1988). </w:t>
              </w:r>
              <w:r w:rsidRPr="00E30309">
                <w:rPr>
                  <w:rFonts w:ascii="Times New Roman" w:eastAsia="Calibri" w:hAnsi="Times New Roman" w:cs="Times New Roman"/>
                  <w:i/>
                  <w:iCs/>
                </w:rPr>
                <w:t>ESP after twenty years: A re-appraisal</w:t>
              </w:r>
              <w:r w:rsidRPr="00E30309">
                <w:rPr>
                  <w:rFonts w:ascii="Times New Roman" w:eastAsia="Calibri" w:hAnsi="Times New Roman" w:cs="Times New Roman"/>
                </w:rPr>
                <w:t xml:space="preserve">. </w:t>
              </w:r>
              <w:r>
                <w:rPr>
                  <w:rFonts w:ascii="Times New Roman" w:eastAsia="Calibri" w:hAnsi="Times New Roman" w:cs="Times New Roman"/>
                </w:rPr>
                <w:t xml:space="preserve">In </w:t>
              </w:r>
              <w:r w:rsidRPr="00E30309">
                <w:rPr>
                  <w:rFonts w:ascii="Times New Roman" w:eastAsia="Calibri" w:hAnsi="Times New Roman" w:cs="Times New Roman"/>
                </w:rPr>
                <w:t>Alousque, I. N., (2016). “</w:t>
              </w:r>
              <w:r w:rsidRPr="00E30309">
                <w:rPr>
                  <w:rFonts w:ascii="Times New Roman" w:eastAsia="Calibri" w:hAnsi="Times New Roman" w:cs="Times New Roman"/>
                  <w:i/>
                  <w:iCs/>
                </w:rPr>
                <w:t>Developments in ESP: from register analysis to a genre-based and CLIL-based approach”</w:t>
              </w:r>
              <w:r w:rsidRPr="00E30309">
                <w:rPr>
                  <w:rFonts w:ascii="Times New Roman" w:eastAsia="Calibri" w:hAnsi="Times New Roman" w:cs="Times New Roman"/>
                </w:rPr>
                <w:t xml:space="preserve"> Revista de Lenguas para–Fines Específicos 22.1 (2016), pp. 190-212</w:t>
              </w:r>
              <w:r>
                <w:rPr>
                  <w:rFonts w:ascii="Times New Roman" w:eastAsia="Calibri" w:hAnsi="Times New Roman" w:cs="Times New Roman"/>
                </w:rPr>
                <w:t xml:space="preserve">.  </w:t>
              </w:r>
              <w:hyperlink r:id="rId107" w:history="1">
                <w:r w:rsidRPr="00E679CF">
                  <w:rPr>
                    <w:rStyle w:val="Hyperlink"/>
                    <w:rFonts w:ascii="Times New Roman" w:eastAsia="Calibri" w:hAnsi="Times New Roman" w:cs="Times New Roman"/>
                  </w:rPr>
                  <w:t>http://dx.doi.org/10.20420/rlfe.2016.0096</w:t>
                </w:r>
              </w:hyperlink>
              <w:r>
                <w:rPr>
                  <w:rFonts w:ascii="Times New Roman" w:eastAsia="Calibri" w:hAnsi="Times New Roman" w:cs="Times New Roman"/>
                </w:rPr>
                <w:t xml:space="preserve"> </w:t>
              </w:r>
              <w:r w:rsidRPr="00E30309">
                <w:rPr>
                  <w:rFonts w:ascii="Times New Roman" w:eastAsia="Calibri" w:hAnsi="Times New Roman" w:cs="Times New Roman"/>
                </w:rPr>
                <w:t xml:space="preserve">eISSN: 2340-8561 Retrieved from: </w:t>
              </w:r>
              <w:hyperlink r:id="rId108" w:history="1">
                <w:r w:rsidRPr="00E679CF">
                  <w:rPr>
                    <w:rStyle w:val="Hyperlink"/>
                    <w:rFonts w:ascii="Times New Roman" w:eastAsia="Calibri" w:hAnsi="Times New Roman" w:cs="Times New Roman"/>
                  </w:rPr>
                  <w:t>file:///C:/Users/Acer/Downloads/Dialnet-DevelopmentsInESP-6677869.pdf</w:t>
                </w:r>
              </w:hyperlink>
            </w:p>
            <w:p w14:paraId="33212F6B" w14:textId="77777777" w:rsidR="003D2008" w:rsidRPr="0033122B" w:rsidRDefault="003D2008" w:rsidP="003D2008">
              <w:pPr>
                <w:tabs>
                  <w:tab w:val="left" w:pos="1575"/>
                </w:tabs>
                <w:rPr>
                  <w:rFonts w:ascii="Times New Roman" w:eastAsia="Calibri" w:hAnsi="Times New Roman" w:cs="Times New Roman"/>
                  <w:szCs w:val="24"/>
                </w:rPr>
              </w:pPr>
              <w:r w:rsidRPr="0033122B">
                <w:rPr>
                  <w:rFonts w:ascii="Times New Roman" w:eastAsia="Calibri" w:hAnsi="Times New Roman" w:cs="Times New Roman"/>
                  <w:szCs w:val="24"/>
                </w:rPr>
                <w:t xml:space="preserve">Study Mode Research (2015, 07). </w:t>
              </w:r>
              <w:r w:rsidRPr="008F4E19">
                <w:rPr>
                  <w:rFonts w:ascii="Times New Roman" w:eastAsia="Calibri" w:hAnsi="Times New Roman" w:cs="Times New Roman"/>
                  <w:i/>
                  <w:iCs/>
                  <w:szCs w:val="24"/>
                </w:rPr>
                <w:t>Needs Analysis Models</w:t>
              </w:r>
              <w:r>
                <w:rPr>
                  <w:rFonts w:ascii="Times New Roman" w:eastAsia="Calibri" w:hAnsi="Times New Roman" w:cs="Times New Roman"/>
                  <w:i/>
                  <w:iCs/>
                  <w:szCs w:val="24"/>
                </w:rPr>
                <w:t>.</w:t>
              </w:r>
              <w:r w:rsidRPr="0033122B">
                <w:rPr>
                  <w:rFonts w:ascii="Times New Roman" w:eastAsia="Calibri" w:hAnsi="Times New Roman" w:cs="Times New Roman"/>
                  <w:szCs w:val="24"/>
                </w:rPr>
                <w:t xml:space="preserve"> StudyMode.com. Retrieved 07, 2015, from https://www.studymode.com/essays/Needs-Analysis-Models-76568257.html</w:t>
              </w:r>
            </w:p>
            <w:p w14:paraId="1B24E1B5" w14:textId="77777777" w:rsidR="003D2008" w:rsidRPr="0033122B" w:rsidRDefault="003D2008" w:rsidP="003D2008">
              <w:pPr>
                <w:tabs>
                  <w:tab w:val="left" w:pos="1575"/>
                </w:tabs>
                <w:rPr>
                  <w:rFonts w:ascii="Times New Roman" w:eastAsia="Calibri" w:hAnsi="Times New Roman" w:cs="Times New Roman"/>
                  <w:szCs w:val="24"/>
                </w:rPr>
              </w:pPr>
              <w:r w:rsidRPr="0033122B">
                <w:rPr>
                  <w:rFonts w:ascii="Times New Roman" w:eastAsia="Calibri" w:hAnsi="Times New Roman" w:cs="Times New Roman"/>
                  <w:szCs w:val="24"/>
                </w:rPr>
                <w:t xml:space="preserve">Swales, J. (1988). </w:t>
              </w:r>
              <w:r w:rsidRPr="008F4E19">
                <w:rPr>
                  <w:rFonts w:ascii="Times New Roman" w:eastAsia="Calibri" w:hAnsi="Times New Roman" w:cs="Times New Roman"/>
                  <w:i/>
                  <w:iCs/>
                  <w:szCs w:val="24"/>
                </w:rPr>
                <w:t>Episodes in ESP: A Source and Reference Book for the Development of English for Science and Technology</w:t>
              </w:r>
              <w:r w:rsidRPr="0033122B">
                <w:rPr>
                  <w:rFonts w:ascii="Times New Roman" w:eastAsia="Calibri" w:hAnsi="Times New Roman" w:cs="Times New Roman"/>
                  <w:szCs w:val="24"/>
                </w:rPr>
                <w:t xml:space="preserve">. New York: Prentice Hall. </w:t>
              </w:r>
            </w:p>
            <w:p w14:paraId="70F39B51" w14:textId="77777777" w:rsidR="003D2008" w:rsidRPr="0033122B" w:rsidRDefault="003D2008" w:rsidP="003D2008">
              <w:pPr>
                <w:tabs>
                  <w:tab w:val="left" w:pos="1575"/>
                </w:tabs>
                <w:rPr>
                  <w:rFonts w:ascii="Times New Roman" w:eastAsia="Calibri" w:hAnsi="Times New Roman" w:cs="Times New Roman"/>
                  <w:szCs w:val="24"/>
                </w:rPr>
              </w:pPr>
              <w:r w:rsidRPr="0033122B">
                <w:rPr>
                  <w:rFonts w:ascii="Times New Roman" w:eastAsia="Calibri" w:hAnsi="Times New Roman" w:cs="Times New Roman"/>
                  <w:szCs w:val="24"/>
                </w:rPr>
                <w:t xml:space="preserve">Schleppegrell, M. Bowman, B. (1986). </w:t>
              </w:r>
              <w:r w:rsidRPr="008F4E19">
                <w:rPr>
                  <w:rFonts w:ascii="Times New Roman" w:eastAsia="Calibri" w:hAnsi="Times New Roman" w:cs="Times New Roman"/>
                  <w:i/>
                  <w:iCs/>
                  <w:szCs w:val="24"/>
                </w:rPr>
                <w:t>ESP: Teaching English for Specific Purposes.</w:t>
              </w:r>
              <w:r w:rsidRPr="0033122B">
                <w:rPr>
                  <w:rFonts w:ascii="Times New Roman" w:eastAsia="Calibri" w:hAnsi="Times New Roman" w:cs="Times New Roman"/>
                  <w:szCs w:val="24"/>
                </w:rPr>
                <w:t xml:space="preserve"> Center for Applied Linguistics, Peace Corps. Washington, D.C., USA. Retrieved from: https://eric.ed.gov/?id=ED274218</w:t>
              </w:r>
            </w:p>
            <w:p w14:paraId="4C9A65F7" w14:textId="77777777" w:rsidR="003D2008" w:rsidRDefault="003D2008" w:rsidP="003D2008">
              <w:pPr>
                <w:tabs>
                  <w:tab w:val="left" w:pos="1575"/>
                </w:tabs>
                <w:rPr>
                  <w:rFonts w:ascii="Times New Roman" w:eastAsia="Calibri" w:hAnsi="Times New Roman" w:cs="Times New Roman"/>
                  <w:szCs w:val="24"/>
                </w:rPr>
              </w:pPr>
              <w:r w:rsidRPr="0033122B">
                <w:rPr>
                  <w:rFonts w:ascii="Times New Roman" w:eastAsia="Calibri" w:hAnsi="Times New Roman" w:cs="Times New Roman"/>
                  <w:szCs w:val="24"/>
                </w:rPr>
                <w:t xml:space="preserve">Sharif, A. M. (n.n) </w:t>
              </w:r>
              <w:r w:rsidRPr="008F4E19">
                <w:rPr>
                  <w:rFonts w:ascii="Times New Roman" w:eastAsia="Calibri" w:hAnsi="Times New Roman" w:cs="Times New Roman"/>
                  <w:i/>
                  <w:iCs/>
                  <w:sz w:val="24"/>
                  <w:szCs w:val="24"/>
                </w:rPr>
                <w:t xml:space="preserve">Introduction to Issues/Concerns in Applied Linguistics </w:t>
              </w:r>
              <w:r>
                <w:rPr>
                  <w:rFonts w:ascii="Times New Roman" w:eastAsia="Calibri" w:hAnsi="Times New Roman" w:cs="Times New Roman"/>
                  <w:i/>
                  <w:iCs/>
                  <w:sz w:val="24"/>
                  <w:szCs w:val="24"/>
                </w:rPr>
                <w:t>r</w:t>
              </w:r>
              <w:r w:rsidRPr="008F4E19">
                <w:rPr>
                  <w:rFonts w:ascii="Times New Roman" w:eastAsia="Calibri" w:hAnsi="Times New Roman" w:cs="Times New Roman"/>
                  <w:i/>
                  <w:iCs/>
                  <w:sz w:val="24"/>
                  <w:szCs w:val="24"/>
                </w:rPr>
                <w:t>elated to ESP</w:t>
              </w:r>
              <w:r w:rsidRPr="0033122B">
                <w:rPr>
                  <w:rFonts w:ascii="Times New Roman" w:eastAsia="Calibri" w:hAnsi="Times New Roman" w:cs="Times New Roman"/>
                  <w:sz w:val="24"/>
                  <w:szCs w:val="24"/>
                </w:rPr>
                <w:t xml:space="preserve"> </w:t>
              </w:r>
              <w:r w:rsidRPr="0033122B">
                <w:rPr>
                  <w:rFonts w:ascii="Times New Roman" w:eastAsia="Calibri" w:hAnsi="Times New Roman" w:cs="Times New Roman"/>
                  <w:szCs w:val="24"/>
                </w:rPr>
                <w:t xml:space="preserve">Retrieved from: </w:t>
              </w:r>
              <w:hyperlink r:id="rId109" w:history="1">
                <w:r w:rsidRPr="002743D2">
                  <w:rPr>
                    <w:rStyle w:val="Hyperlink"/>
                    <w:rFonts w:ascii="Times New Roman" w:eastAsia="Calibri" w:hAnsi="Times New Roman" w:cs="Times New Roman"/>
                    <w:szCs w:val="24"/>
                  </w:rPr>
                  <w:t>https://www.academia.edu/12943925/INTRODUCTION_TO_ISSUES_CONCERNS_IN_APPLIED_LINGUISTICS_RELATED_TO_ESP</w:t>
                </w:r>
              </w:hyperlink>
            </w:p>
            <w:p w14:paraId="5A46922A" w14:textId="77777777" w:rsidR="003D2008" w:rsidRPr="0033122B" w:rsidRDefault="003D2008" w:rsidP="003D2008">
              <w:pPr>
                <w:tabs>
                  <w:tab w:val="left" w:pos="1575"/>
                </w:tabs>
                <w:rPr>
                  <w:rFonts w:ascii="Times New Roman" w:eastAsia="Calibri" w:hAnsi="Times New Roman" w:cs="Times New Roman"/>
                  <w:szCs w:val="24"/>
                </w:rPr>
              </w:pPr>
              <w:r w:rsidRPr="0033122B">
                <w:rPr>
                  <w:rFonts w:ascii="Times New Roman" w:eastAsia="Calibri" w:hAnsi="Times New Roman" w:cs="Times New Roman"/>
                  <w:szCs w:val="24"/>
                </w:rPr>
                <w:t>Shuib, M. (2010). (Eds.</w:t>
              </w:r>
              <w:r w:rsidRPr="0033122B">
                <w:rPr>
                  <w:rFonts w:ascii="Calibri" w:eastAsia="Calibri" w:hAnsi="Calibri" w:cs="Times New Roman"/>
                </w:rPr>
                <w:t xml:space="preserve"> </w:t>
              </w:r>
              <w:r w:rsidRPr="0033122B">
                <w:rPr>
                  <w:rFonts w:ascii="Times New Roman" w:eastAsia="Calibri" w:hAnsi="Times New Roman" w:cs="Times New Roman"/>
                  <w:szCs w:val="24"/>
                </w:rPr>
                <w:t>Robertson, P. &amp; Cheng, W.).</w:t>
              </w:r>
              <w:r w:rsidRPr="0033122B">
                <w:rPr>
                  <w:rFonts w:ascii="Calibri" w:eastAsia="Calibri" w:hAnsi="Calibri" w:cs="Times New Roman"/>
                </w:rPr>
                <w:t xml:space="preserve"> </w:t>
              </w:r>
              <w:r w:rsidRPr="0033122B">
                <w:rPr>
                  <w:rFonts w:ascii="Times New Roman" w:eastAsia="Calibri" w:hAnsi="Times New Roman" w:cs="Times New Roman"/>
                  <w:i/>
                  <w:iCs/>
                  <w:szCs w:val="24"/>
                </w:rPr>
                <w:t>Investigating the English Language Needs of Petroleum Engineering Students at Hadhramout University of Science and Technology</w:t>
              </w:r>
              <w:r>
                <w:rPr>
                  <w:rFonts w:ascii="Times New Roman" w:eastAsia="Calibri" w:hAnsi="Times New Roman" w:cs="Times New Roman"/>
                  <w:i/>
                  <w:iCs/>
                  <w:szCs w:val="24"/>
                </w:rPr>
                <w:t>.</w:t>
              </w:r>
              <w:r w:rsidRPr="0033122B">
                <w:rPr>
                  <w:rFonts w:ascii="Times New Roman" w:eastAsia="Calibri" w:hAnsi="Times New Roman" w:cs="Times New Roman"/>
                  <w:i/>
                  <w:iCs/>
                  <w:szCs w:val="24"/>
                </w:rPr>
                <w:t xml:space="preserve"> </w:t>
              </w:r>
              <w:r w:rsidRPr="0033122B">
                <w:rPr>
                  <w:rFonts w:ascii="Times New Roman" w:eastAsia="Calibri" w:hAnsi="Times New Roman" w:cs="Times New Roman"/>
                  <w:szCs w:val="24"/>
                </w:rPr>
                <w:t>The Asian ESP Journal. Spring Edition April 2010,</w:t>
              </w:r>
              <w:r w:rsidRPr="0033122B">
                <w:rPr>
                  <w:rFonts w:ascii="Calibri" w:eastAsia="Calibri" w:hAnsi="Calibri" w:cs="Times New Roman"/>
                </w:rPr>
                <w:t xml:space="preserve"> </w:t>
              </w:r>
              <w:r w:rsidRPr="0033122B">
                <w:rPr>
                  <w:rFonts w:ascii="Times New Roman" w:eastAsia="Calibri" w:hAnsi="Times New Roman" w:cs="Times New Roman"/>
                  <w:szCs w:val="24"/>
                </w:rPr>
                <w:t xml:space="preserve">Volume 6, Issue 1. ISSN On-line 1833-3001 ISSN Print 1833-2994 Retrieved from: </w:t>
              </w:r>
              <w:r w:rsidRPr="0033122B">
                <w:rPr>
                  <w:rFonts w:ascii="Times New Roman" w:eastAsia="Calibri" w:hAnsi="Times New Roman" w:cs="Times New Roman"/>
                  <w:color w:val="0000FF"/>
                  <w:sz w:val="24"/>
                  <w:szCs w:val="24"/>
                  <w:u w:val="single"/>
                </w:rPr>
                <w:t>http://www.readbag.com/asian-esp-journal-may-2010-ebook</w:t>
              </w:r>
            </w:p>
            <w:p w14:paraId="60624280" w14:textId="77777777" w:rsidR="003D2008" w:rsidRPr="0033122B" w:rsidRDefault="003D2008" w:rsidP="003D2008">
              <w:pPr>
                <w:tabs>
                  <w:tab w:val="left" w:pos="1575"/>
                </w:tabs>
                <w:rPr>
                  <w:rFonts w:ascii="Times New Roman" w:eastAsia="Calibri" w:hAnsi="Times New Roman" w:cs="Times New Roman"/>
                  <w:szCs w:val="24"/>
                </w:rPr>
              </w:pPr>
              <w:r w:rsidRPr="0033122B">
                <w:rPr>
                  <w:rFonts w:ascii="Times New Roman" w:eastAsia="Calibri" w:hAnsi="Times New Roman" w:cs="Times New Roman"/>
                  <w:szCs w:val="24"/>
                </w:rPr>
                <w:t xml:space="preserve">Teddlie, C &amp; Reynolds, D. (2000). </w:t>
              </w:r>
              <w:r w:rsidRPr="0029131A">
                <w:rPr>
                  <w:rFonts w:ascii="Times New Roman" w:eastAsia="Calibri" w:hAnsi="Times New Roman" w:cs="Times New Roman"/>
                  <w:i/>
                  <w:iCs/>
                  <w:szCs w:val="24"/>
                </w:rPr>
                <w:t>The International Handbook of School Effectiveness Research</w:t>
              </w:r>
              <w:r w:rsidRPr="0033122B">
                <w:rPr>
                  <w:rFonts w:ascii="Times New Roman" w:eastAsia="Calibri" w:hAnsi="Times New Roman" w:cs="Times New Roman"/>
                  <w:szCs w:val="24"/>
                </w:rPr>
                <w:t xml:space="preserve">. London: Falmer Press.  </w:t>
              </w:r>
            </w:p>
            <w:p w14:paraId="349E2242" w14:textId="77777777" w:rsidR="003D2008" w:rsidRPr="00772107" w:rsidRDefault="003D2008" w:rsidP="003D2008">
              <w:pPr>
                <w:tabs>
                  <w:tab w:val="left" w:pos="1575"/>
                </w:tabs>
                <w:rPr>
                  <w:rFonts w:ascii="Times New Roman" w:eastAsia="Calibri" w:hAnsi="Times New Roman" w:cs="Times New Roman"/>
                  <w:szCs w:val="24"/>
                  <w:lang w:val="fr-FR"/>
                </w:rPr>
              </w:pPr>
              <w:r w:rsidRPr="0033122B">
                <w:rPr>
                  <w:rFonts w:ascii="Times New Roman" w:eastAsia="Calibri" w:hAnsi="Times New Roman" w:cs="Times New Roman"/>
                  <w:szCs w:val="24"/>
                </w:rPr>
                <w:t xml:space="preserve">Teddlie, C., &amp; Tashakkori, A., (2010). (2nd ed.). </w:t>
              </w:r>
              <w:r w:rsidRPr="0029131A">
                <w:rPr>
                  <w:rFonts w:ascii="Times New Roman" w:eastAsia="Calibri" w:hAnsi="Times New Roman" w:cs="Times New Roman"/>
                  <w:i/>
                  <w:iCs/>
                  <w:szCs w:val="24"/>
                </w:rPr>
                <w:t>SAGE Handbook of Mixed Methods in Social and Behavioral Research</w:t>
              </w:r>
              <w:r w:rsidRPr="0033122B">
                <w:rPr>
                  <w:rFonts w:ascii="Times New Roman" w:eastAsia="Calibri" w:hAnsi="Times New Roman" w:cs="Times New Roman"/>
                  <w:szCs w:val="24"/>
                </w:rPr>
                <w:t xml:space="preserve">. </w:t>
              </w:r>
              <w:r w:rsidRPr="00772107">
                <w:rPr>
                  <w:rFonts w:ascii="Times New Roman" w:eastAsia="Calibri" w:hAnsi="Times New Roman" w:cs="Times New Roman"/>
                  <w:szCs w:val="24"/>
                  <w:lang w:val="fr-FR"/>
                </w:rPr>
                <w:t xml:space="preserve">USA: SAGE Publications, Inc.  </w:t>
              </w:r>
            </w:p>
            <w:p w14:paraId="31951E30" w14:textId="77777777" w:rsidR="003D2008" w:rsidRPr="00772107" w:rsidRDefault="00AC3987" w:rsidP="003D2008">
              <w:pPr>
                <w:tabs>
                  <w:tab w:val="left" w:pos="1575"/>
                </w:tabs>
                <w:rPr>
                  <w:rFonts w:ascii="Times New Roman" w:eastAsia="Calibri" w:hAnsi="Times New Roman" w:cs="Times New Roman"/>
                  <w:color w:val="0000FF"/>
                  <w:sz w:val="24"/>
                  <w:szCs w:val="24"/>
                  <w:u w:val="single"/>
                  <w:lang w:val="fr-FR"/>
                </w:rPr>
              </w:pPr>
              <w:hyperlink r:id="rId110" w:history="1">
                <w:r w:rsidR="003D2008" w:rsidRPr="00772107">
                  <w:rPr>
                    <w:rFonts w:ascii="Times New Roman" w:eastAsia="Calibri" w:hAnsi="Times New Roman" w:cs="Times New Roman"/>
                    <w:color w:val="0000FF"/>
                    <w:sz w:val="24"/>
                    <w:szCs w:val="24"/>
                    <w:u w:val="single"/>
                    <w:lang w:val="fr-FR"/>
                  </w:rPr>
                  <w:t>http://sociology.fas.harvard.edu/files/sociology/files/major_sampling_schemes.pdf</w:t>
                </w:r>
              </w:hyperlink>
              <w:r w:rsidR="003D2008" w:rsidRPr="00772107">
                <w:rPr>
                  <w:rFonts w:ascii="Times New Roman" w:eastAsia="Calibri" w:hAnsi="Times New Roman" w:cs="Times New Roman"/>
                  <w:color w:val="0000FF"/>
                  <w:sz w:val="24"/>
                  <w:szCs w:val="24"/>
                  <w:u w:val="single"/>
                  <w:lang w:val="fr-FR"/>
                </w:rPr>
                <w:t xml:space="preserve"> </w:t>
              </w:r>
            </w:p>
            <w:p w14:paraId="40B3D39B" w14:textId="77777777" w:rsidR="003D2008" w:rsidRPr="0033122B" w:rsidRDefault="003D2008" w:rsidP="003D2008">
              <w:pPr>
                <w:tabs>
                  <w:tab w:val="left" w:pos="1575"/>
                </w:tabs>
                <w:rPr>
                  <w:rFonts w:ascii="Times New Roman" w:eastAsia="Calibri" w:hAnsi="Times New Roman" w:cs="Times New Roman"/>
                  <w:sz w:val="24"/>
                  <w:szCs w:val="24"/>
                </w:rPr>
              </w:pPr>
              <w:r w:rsidRPr="0033122B">
                <w:rPr>
                  <w:rFonts w:ascii="Times New Roman" w:eastAsia="Calibri" w:hAnsi="Times New Roman" w:cs="Times New Roman"/>
                  <w:sz w:val="24"/>
                  <w:szCs w:val="24"/>
                </w:rPr>
                <w:t>TEFL Training College</w:t>
              </w:r>
              <w:r w:rsidRPr="0033122B">
                <w:rPr>
                  <w:rFonts w:ascii="Calibri" w:eastAsia="Calibri" w:hAnsi="Calibri" w:cs="Times New Roman"/>
                </w:rPr>
                <w:t>, (</w:t>
              </w:r>
              <w:r w:rsidRPr="0033122B">
                <w:rPr>
                  <w:rFonts w:ascii="Times New Roman" w:eastAsia="Calibri" w:hAnsi="Times New Roman" w:cs="Times New Roman"/>
                  <w:sz w:val="24"/>
                  <w:szCs w:val="24"/>
                </w:rPr>
                <w:t xml:space="preserve">2008). </w:t>
              </w:r>
              <w:r w:rsidRPr="0029131A">
                <w:rPr>
                  <w:rFonts w:ascii="Times New Roman" w:eastAsia="Calibri" w:hAnsi="Times New Roman" w:cs="Times New Roman"/>
                  <w:i/>
                  <w:iCs/>
                  <w:sz w:val="24"/>
                  <w:szCs w:val="24"/>
                </w:rPr>
                <w:t>Teaching English to Speakers of Other Languages</w:t>
              </w:r>
              <w:r w:rsidRPr="0033122B">
                <w:rPr>
                  <w:rFonts w:ascii="Times New Roman" w:eastAsia="Calibri" w:hAnsi="Times New Roman" w:cs="Times New Roman"/>
                  <w:sz w:val="24"/>
                  <w:szCs w:val="24"/>
                </w:rPr>
                <w:t xml:space="preserve"> (TESOL).</w:t>
              </w:r>
              <w:r w:rsidRPr="0033122B">
                <w:rPr>
                  <w:rFonts w:ascii="Calibri" w:eastAsia="Calibri" w:hAnsi="Calibri" w:cs="Times New Roman"/>
                </w:rPr>
                <w:t xml:space="preserve"> </w:t>
              </w:r>
              <w:r w:rsidRPr="0033122B">
                <w:rPr>
                  <w:rFonts w:ascii="Times New Roman" w:eastAsia="Calibri" w:hAnsi="Times New Roman" w:cs="Times New Roman"/>
                  <w:sz w:val="24"/>
                  <w:szCs w:val="24"/>
                </w:rPr>
                <w:t xml:space="preserve">CK 2008/176179/23. Retrieved from: </w:t>
              </w:r>
              <w:r w:rsidRPr="0033122B">
                <w:rPr>
                  <w:rFonts w:ascii="Times New Roman" w:eastAsia="Calibri" w:hAnsi="Times New Roman" w:cs="Times New Roman"/>
                  <w:sz w:val="24"/>
                  <w:szCs w:val="24"/>
                </w:rPr>
                <w:cr/>
              </w:r>
              <w:r w:rsidRPr="0033122B">
                <w:rPr>
                  <w:rFonts w:ascii="Times New Roman" w:eastAsia="Calibri" w:hAnsi="Times New Roman" w:cs="Times New Roman"/>
                  <w:color w:val="0000FF"/>
                  <w:sz w:val="24"/>
                  <w:szCs w:val="24"/>
                  <w:u w:val="single"/>
                </w:rPr>
                <w:t>http://citeseerx.ist.psu.edu/viewdoc/download?doi=10.1.1.468.5781&amp;rep=rep1&amp;type=pdf</w:t>
              </w:r>
            </w:p>
            <w:p w14:paraId="4DC9B5AD" w14:textId="77777777" w:rsidR="003D2008" w:rsidRPr="00763D22" w:rsidRDefault="003D2008" w:rsidP="003D2008">
              <w:pPr>
                <w:tabs>
                  <w:tab w:val="left" w:pos="1575"/>
                </w:tabs>
                <w:rPr>
                  <w:rFonts w:ascii="Times New Roman" w:eastAsia="Calibri" w:hAnsi="Times New Roman" w:cs="Times New Roman"/>
                  <w:sz w:val="24"/>
                  <w:szCs w:val="24"/>
                </w:rPr>
              </w:pPr>
              <w:r w:rsidRPr="00763D22">
                <w:rPr>
                  <w:rFonts w:ascii="Times New Roman" w:eastAsia="Calibri" w:hAnsi="Times New Roman" w:cs="Times New Roman"/>
                  <w:sz w:val="24"/>
                  <w:szCs w:val="24"/>
                </w:rPr>
                <w:lastRenderedPageBreak/>
                <w:t xml:space="preserve">Thomas, A. (1993). </w:t>
              </w:r>
              <w:r w:rsidRPr="0029131A">
                <w:rPr>
                  <w:rFonts w:ascii="Times New Roman" w:eastAsia="Calibri" w:hAnsi="Times New Roman" w:cs="Times New Roman"/>
                  <w:i/>
                  <w:iCs/>
                  <w:sz w:val="24"/>
                  <w:szCs w:val="24"/>
                </w:rPr>
                <w:t>Future Perspective on ESP in the Maghreb: Languages, Teacher Training and Management</w:t>
              </w:r>
              <w:r w:rsidRPr="00763D22">
                <w:rPr>
                  <w:rFonts w:ascii="Times New Roman" w:eastAsia="Calibri" w:hAnsi="Times New Roman" w:cs="Times New Roman"/>
                  <w:sz w:val="24"/>
                  <w:szCs w:val="24"/>
                </w:rPr>
                <w:t xml:space="preserve">. In the 1st Maghreb Conference; the British Council. </w:t>
              </w:r>
            </w:p>
            <w:p w14:paraId="4E4B9BEB" w14:textId="77777777" w:rsidR="003D2008" w:rsidRDefault="003D2008" w:rsidP="003D2008">
              <w:pPr>
                <w:tabs>
                  <w:tab w:val="left" w:pos="1575"/>
                </w:tabs>
                <w:rPr>
                  <w:rFonts w:ascii="Times New Roman" w:eastAsia="Calibri" w:hAnsi="Times New Roman" w:cs="Times New Roman"/>
                  <w:color w:val="0000FF"/>
                  <w:sz w:val="24"/>
                  <w:szCs w:val="24"/>
                  <w:u w:val="single"/>
                </w:rPr>
              </w:pPr>
              <w:r w:rsidRPr="00763D22">
                <w:rPr>
                  <w:rFonts w:ascii="Times New Roman" w:eastAsia="Calibri" w:hAnsi="Times New Roman" w:cs="Times New Roman"/>
                  <w:sz w:val="24"/>
                  <w:szCs w:val="24"/>
                </w:rPr>
                <w:t xml:space="preserve">Thomas, S. (1994). </w:t>
              </w:r>
              <w:r w:rsidRPr="0029131A">
                <w:rPr>
                  <w:rFonts w:ascii="Times New Roman" w:eastAsia="Calibri" w:hAnsi="Times New Roman" w:cs="Times New Roman"/>
                  <w:i/>
                  <w:iCs/>
                  <w:sz w:val="24"/>
                  <w:szCs w:val="24"/>
                </w:rPr>
                <w:t>A Discourse-Oriented Approach to ESP</w:t>
              </w:r>
              <w:r w:rsidRPr="00763D22">
                <w:rPr>
                  <w:rFonts w:ascii="Times New Roman" w:eastAsia="Calibri" w:hAnsi="Times New Roman" w:cs="Times New Roman"/>
                  <w:sz w:val="24"/>
                  <w:szCs w:val="24"/>
                </w:rPr>
                <w:t>. First Published December 1, 1994 Research Article.</w:t>
              </w:r>
              <w:r w:rsidRPr="00763D22">
                <w:rPr>
                  <w:rFonts w:ascii="Calibri" w:eastAsia="Calibri" w:hAnsi="Calibri" w:cs="Times New Roman"/>
                  <w:sz w:val="24"/>
                  <w:szCs w:val="24"/>
                </w:rPr>
                <w:t xml:space="preserve"> </w:t>
              </w:r>
              <w:r w:rsidRPr="00763D22">
                <w:rPr>
                  <w:rFonts w:ascii="Times New Roman" w:eastAsia="Calibri" w:hAnsi="Times New Roman" w:cs="Times New Roman"/>
                  <w:sz w:val="24"/>
                  <w:szCs w:val="24"/>
                </w:rPr>
                <w:t>SAGE Journals.</w:t>
              </w:r>
              <w:bookmarkStart w:id="13" w:name="_Hlk66514110"/>
              <w:r w:rsidRPr="00763D22">
                <w:rPr>
                  <w:rFonts w:ascii="Times New Roman" w:eastAsia="Calibri" w:hAnsi="Times New Roman" w:cs="Times New Roman"/>
                  <w:sz w:val="24"/>
                  <w:szCs w:val="24"/>
                </w:rPr>
                <w:t xml:space="preserve"> </w:t>
              </w:r>
              <w:bookmarkEnd w:id="13"/>
              <w:r w:rsidRPr="00F511FE">
                <w:rPr>
                  <w:rFonts w:ascii="Times New Roman" w:eastAsia="Calibri" w:hAnsi="Times New Roman" w:cs="Times New Roman"/>
                  <w:sz w:val="24"/>
                  <w:szCs w:val="24"/>
                </w:rPr>
                <w:t>Retrieved from</w:t>
              </w:r>
              <w:r w:rsidRPr="00763D22">
                <w:rPr>
                  <w:rFonts w:ascii="Times New Roman" w:eastAsia="Calibri" w:hAnsi="Times New Roman" w:cs="Times New Roman"/>
                  <w:color w:val="0070C0"/>
                  <w:sz w:val="24"/>
                  <w:szCs w:val="24"/>
                  <w:u w:val="single"/>
                </w:rPr>
                <w:t xml:space="preserve"> </w:t>
              </w:r>
              <w:hyperlink r:id="rId111" w:history="1">
                <w:r w:rsidRPr="002743D2">
                  <w:rPr>
                    <w:rStyle w:val="Hyperlink"/>
                    <w:rFonts w:ascii="Times New Roman" w:eastAsia="Calibri" w:hAnsi="Times New Roman" w:cs="Times New Roman"/>
                    <w:sz w:val="24"/>
                    <w:szCs w:val="24"/>
                  </w:rPr>
                  <w:t>https://doi.org/10.1177/003368829402500206</w:t>
                </w:r>
              </w:hyperlink>
            </w:p>
            <w:p w14:paraId="45A959B1" w14:textId="77777777" w:rsidR="003D2008" w:rsidRPr="00F95165" w:rsidRDefault="003D2008" w:rsidP="003D2008">
              <w:pPr>
                <w:tabs>
                  <w:tab w:val="left" w:pos="1575"/>
                </w:tabs>
                <w:rPr>
                  <w:rFonts w:ascii="Times New Roman" w:eastAsia="Calibri" w:hAnsi="Times New Roman" w:cs="Times New Roman"/>
                  <w:color w:val="548DD4"/>
                  <w:sz w:val="24"/>
                  <w:szCs w:val="24"/>
                  <w:u w:val="single"/>
                </w:rPr>
              </w:pPr>
              <w:r w:rsidRPr="00F95165">
                <w:rPr>
                  <w:rFonts w:ascii="Times New Roman" w:hAnsi="Times New Roman" w:cs="Times New Roman"/>
                </w:rPr>
                <w:t>Tomlinson, B. (1998)</w:t>
              </w:r>
              <w:r>
                <w:rPr>
                  <w:rFonts w:ascii="Times New Roman" w:hAnsi="Times New Roman" w:cs="Times New Roman"/>
                </w:rPr>
                <w:t>.</w:t>
              </w:r>
              <w:r w:rsidRPr="00F95165">
                <w:rPr>
                  <w:rFonts w:ascii="Times New Roman" w:hAnsi="Times New Roman" w:cs="Times New Roman"/>
                </w:rPr>
                <w:t xml:space="preserve"> </w:t>
              </w:r>
              <w:r w:rsidRPr="00F95165">
                <w:rPr>
                  <w:rFonts w:ascii="Times New Roman" w:hAnsi="Times New Roman" w:cs="Times New Roman"/>
                  <w:i/>
                  <w:iCs/>
                </w:rPr>
                <w:t>Maretials development in Language teaching</w:t>
              </w:r>
              <w:r w:rsidRPr="00F95165">
                <w:rPr>
                  <w:rFonts w:ascii="Times New Roman" w:hAnsi="Times New Roman" w:cs="Times New Roman"/>
                </w:rPr>
                <w:t>. Cambridge Language Teaching Library. New York: Cambridge University Press</w:t>
              </w:r>
              <w:r>
                <w:rPr>
                  <w:rFonts w:ascii="Times New Roman" w:hAnsi="Times New Roman" w:cs="Times New Roman"/>
                </w:rPr>
                <w:t xml:space="preserve">. In </w:t>
              </w:r>
            </w:p>
            <w:p w14:paraId="0CE2B48B" w14:textId="77777777" w:rsidR="003D2008" w:rsidRPr="00763D22" w:rsidRDefault="003D2008" w:rsidP="003D2008">
              <w:pPr>
                <w:tabs>
                  <w:tab w:val="left" w:pos="1575"/>
                </w:tabs>
                <w:rPr>
                  <w:rFonts w:ascii="Times New Roman" w:eastAsia="Calibri" w:hAnsi="Times New Roman" w:cs="Times New Roman"/>
                  <w:color w:val="0000FF"/>
                  <w:sz w:val="24"/>
                  <w:szCs w:val="24"/>
                  <w:u w:val="single"/>
                </w:rPr>
              </w:pPr>
              <w:r w:rsidRPr="00763D22">
                <w:rPr>
                  <w:rFonts w:ascii="Times New Roman" w:eastAsia="Calibri" w:hAnsi="Times New Roman" w:cs="Times New Roman"/>
                  <w:color w:val="000000"/>
                  <w:sz w:val="24"/>
                  <w:szCs w:val="24"/>
                  <w:shd w:val="clear" w:color="auto" w:fill="FFFFFF"/>
                </w:rPr>
                <w:t>Tomlinson, C. A., &amp; Imbeau, M. B. (2010). </w:t>
              </w:r>
              <w:r w:rsidRPr="0029131A">
                <w:rPr>
                  <w:rFonts w:ascii="Times New Roman" w:eastAsia="Calibri" w:hAnsi="Times New Roman" w:cs="Times New Roman"/>
                  <w:i/>
                  <w:color w:val="000000"/>
                  <w:sz w:val="24"/>
                  <w:szCs w:val="24"/>
                  <w:shd w:val="clear" w:color="auto" w:fill="FFFFFF"/>
                </w:rPr>
                <w:t>Leading and managing a differentiated classroom</w:t>
              </w:r>
              <w:r w:rsidRPr="00763D22">
                <w:rPr>
                  <w:rFonts w:ascii="Times New Roman" w:eastAsia="Calibri" w:hAnsi="Times New Roman" w:cs="Times New Roman"/>
                  <w:i/>
                  <w:color w:val="000000"/>
                  <w:sz w:val="24"/>
                  <w:szCs w:val="24"/>
                  <w:shd w:val="clear" w:color="auto" w:fill="FFFFFF"/>
                </w:rPr>
                <w:t>.</w:t>
              </w:r>
              <w:r w:rsidRPr="00763D22">
                <w:rPr>
                  <w:rFonts w:ascii="Times New Roman" w:eastAsia="Calibri" w:hAnsi="Times New Roman" w:cs="Times New Roman"/>
                  <w:color w:val="000000"/>
                  <w:sz w:val="24"/>
                  <w:szCs w:val="24"/>
                  <w:shd w:val="clear" w:color="auto" w:fill="FFFFFF"/>
                </w:rPr>
                <w:t xml:space="preserve"> Alexandria, VA: ASCD. Retrieved from:</w:t>
              </w:r>
              <w:r w:rsidRPr="00763D22">
                <w:rPr>
                  <w:rFonts w:ascii="Times New Roman" w:eastAsia="Calibri" w:hAnsi="Times New Roman" w:cs="Times New Roman"/>
                  <w:sz w:val="24"/>
                  <w:szCs w:val="24"/>
                </w:rPr>
                <w:t xml:space="preserve"> </w:t>
              </w:r>
              <w:hyperlink r:id="rId112" w:history="1">
                <w:r w:rsidRPr="00763D22">
                  <w:rPr>
                    <w:rFonts w:ascii="Times New Roman" w:eastAsia="Calibri" w:hAnsi="Times New Roman" w:cs="Times New Roman"/>
                    <w:color w:val="0000FF"/>
                    <w:sz w:val="24"/>
                    <w:szCs w:val="24"/>
                    <w:u w:val="single"/>
                  </w:rPr>
                  <w:t>https://www.colorincolorado.org/article/differentiated-instruction-english-language-learners</w:t>
                </w:r>
              </w:hyperlink>
            </w:p>
            <w:p w14:paraId="7034F8C8" w14:textId="77777777" w:rsidR="003D2008" w:rsidRPr="00763D22" w:rsidRDefault="003D2008" w:rsidP="003D2008">
              <w:pPr>
                <w:tabs>
                  <w:tab w:val="left" w:pos="1575"/>
                </w:tabs>
                <w:rPr>
                  <w:rFonts w:ascii="Times New Roman" w:eastAsia="Calibri" w:hAnsi="Times New Roman" w:cs="Times New Roman"/>
                  <w:color w:val="000000"/>
                  <w:sz w:val="24"/>
                  <w:szCs w:val="24"/>
                  <w:shd w:val="clear" w:color="auto" w:fill="FFFFFF"/>
                </w:rPr>
              </w:pPr>
              <w:r w:rsidRPr="00763D22">
                <w:rPr>
                  <w:rFonts w:ascii="Times New Roman" w:eastAsia="Calibri" w:hAnsi="Times New Roman" w:cs="Times New Roman"/>
                  <w:color w:val="000000"/>
                  <w:sz w:val="24"/>
                  <w:szCs w:val="24"/>
                  <w:shd w:val="clear" w:color="auto" w:fill="FFFFFF"/>
                </w:rPr>
                <w:t xml:space="preserve">Trujo, S. (2004). </w:t>
              </w:r>
              <w:r w:rsidRPr="00763D22">
                <w:rPr>
                  <w:rFonts w:ascii="Times New Roman" w:eastAsia="Calibri" w:hAnsi="Times New Roman" w:cs="Times New Roman"/>
                  <w:i/>
                  <w:iCs/>
                  <w:color w:val="000000"/>
                  <w:sz w:val="24"/>
                  <w:szCs w:val="24"/>
                  <w:shd w:val="clear" w:color="auto" w:fill="FFFFFF"/>
                </w:rPr>
                <w:t>Differentiated instruction: We can no longer just aim down the middle</w:t>
              </w:r>
              <w:r w:rsidRPr="00763D22">
                <w:rPr>
                  <w:rFonts w:ascii="Times New Roman" w:eastAsia="Calibri" w:hAnsi="Times New Roman" w:cs="Times New Roman"/>
                  <w:color w:val="000000"/>
                  <w:sz w:val="24"/>
                  <w:szCs w:val="24"/>
                  <w:shd w:val="clear" w:color="auto" w:fill="FFFFFF"/>
                </w:rPr>
                <w:t>. </w:t>
              </w:r>
              <w:r w:rsidRPr="00763D22">
                <w:rPr>
                  <w:rFonts w:ascii="Times New Roman" w:eastAsia="Calibri" w:hAnsi="Times New Roman" w:cs="Times New Roman"/>
                  <w:i/>
                  <w:iCs/>
                  <w:color w:val="000000"/>
                  <w:sz w:val="24"/>
                  <w:szCs w:val="24"/>
                  <w:shd w:val="clear" w:color="auto" w:fill="FFFFFF"/>
                </w:rPr>
                <w:t>ELL Outlook</w:t>
              </w:r>
              <w:r w:rsidRPr="00763D22">
                <w:rPr>
                  <w:rFonts w:ascii="Times New Roman" w:eastAsia="Calibri" w:hAnsi="Times New Roman" w:cs="Times New Roman"/>
                  <w:color w:val="000000"/>
                  <w:sz w:val="24"/>
                  <w:szCs w:val="24"/>
                  <w:shd w:val="clear" w:color="auto" w:fill="FFFFFF"/>
                </w:rPr>
                <w:t>. Retrieved from http://coursecrafters.com/ELL-Outlook/index.html</w:t>
              </w:r>
            </w:p>
            <w:p w14:paraId="3B390B04" w14:textId="77777777" w:rsidR="003D2008" w:rsidRPr="00763D22" w:rsidRDefault="003D2008" w:rsidP="003D2008">
              <w:pPr>
                <w:tabs>
                  <w:tab w:val="left" w:pos="1575"/>
                </w:tabs>
                <w:rPr>
                  <w:rFonts w:ascii="Times New Roman" w:eastAsia="Calibri" w:hAnsi="Times New Roman" w:cs="Times New Roman"/>
                  <w:color w:val="0000FF"/>
                  <w:sz w:val="24"/>
                  <w:szCs w:val="24"/>
                  <w:u w:val="single"/>
                </w:rPr>
              </w:pPr>
              <w:r w:rsidRPr="00763D22">
                <w:rPr>
                  <w:rFonts w:ascii="Times New Roman" w:eastAsia="Calibri" w:hAnsi="Times New Roman" w:cs="Times New Roman"/>
                  <w:sz w:val="24"/>
                  <w:szCs w:val="24"/>
                </w:rPr>
                <w:t>University of Wisconsin System; Center for Placement Testing</w:t>
              </w:r>
              <w:r>
                <w:rPr>
                  <w:rFonts w:ascii="Times New Roman" w:eastAsia="Calibri" w:hAnsi="Times New Roman" w:cs="Times New Roman"/>
                  <w:sz w:val="24"/>
                  <w:szCs w:val="24"/>
                </w:rPr>
                <w:t xml:space="preserve"> (n.n)</w:t>
              </w:r>
              <w:r w:rsidRPr="00763D22">
                <w:rPr>
                  <w:rFonts w:ascii="Times New Roman" w:eastAsia="Calibri" w:hAnsi="Times New Roman" w:cs="Times New Roman"/>
                  <w:sz w:val="24"/>
                  <w:szCs w:val="24"/>
                </w:rPr>
                <w:t xml:space="preserve">. Retreived from: </w:t>
              </w:r>
              <w:hyperlink r:id="rId113" w:history="1">
                <w:r w:rsidRPr="00763D22">
                  <w:rPr>
                    <w:rFonts w:ascii="Times New Roman" w:eastAsia="Calibri" w:hAnsi="Times New Roman" w:cs="Times New Roman"/>
                    <w:color w:val="0000FF"/>
                    <w:sz w:val="24"/>
                    <w:szCs w:val="24"/>
                    <w:u w:val="single"/>
                  </w:rPr>
                  <w:t>https://testing.wisc.edu/centerpages/englishtest.html</w:t>
                </w:r>
              </w:hyperlink>
              <w:r w:rsidRPr="00763D22">
                <w:rPr>
                  <w:rFonts w:ascii="Times New Roman" w:eastAsia="Calibri" w:hAnsi="Times New Roman" w:cs="Times New Roman"/>
                  <w:color w:val="0000FF"/>
                  <w:sz w:val="24"/>
                  <w:szCs w:val="24"/>
                  <w:u w:val="single"/>
                </w:rPr>
                <w:t xml:space="preserve"> </w:t>
              </w:r>
            </w:p>
            <w:p w14:paraId="166863C2" w14:textId="77777777" w:rsidR="003D2008" w:rsidRDefault="003D2008" w:rsidP="003D2008">
              <w:pPr>
                <w:pStyle w:val="Bibliography"/>
                <w:ind w:left="720" w:hanging="720"/>
                <w:rPr>
                  <w:rFonts w:ascii="Calibri" w:eastAsia="Calibri" w:hAnsi="Calibri" w:cs="Times New Roman"/>
                  <w:sz w:val="24"/>
                  <w:szCs w:val="24"/>
                </w:rPr>
              </w:pPr>
              <w:r w:rsidRPr="00763D22">
                <w:rPr>
                  <w:rFonts w:ascii="Times New Roman" w:eastAsia="Calibri" w:hAnsi="Times New Roman" w:cs="Times New Roman"/>
                  <w:sz w:val="24"/>
                  <w:szCs w:val="24"/>
                </w:rPr>
                <w:t xml:space="preserve">The European Conference on Language Learning, (2013). Official Conference Proceedings, ISSN: 2188-112X. Brighton, UK. Retrieved from </w:t>
              </w:r>
              <w:r w:rsidRPr="00763D22">
                <w:rPr>
                  <w:rFonts w:ascii="Times New Roman" w:eastAsia="Calibri" w:hAnsi="Times New Roman" w:cs="Times New Roman"/>
                  <w:color w:val="0000FF"/>
                  <w:sz w:val="24"/>
                  <w:szCs w:val="24"/>
                  <w:u w:val="single"/>
                </w:rPr>
                <w:t>http://papers.iafor.org/wp-content/uploads/conference-proceedings/ECLL/ECLL2013_proceedings.pdf</w:t>
              </w:r>
              <w:r w:rsidRPr="00763D22">
                <w:rPr>
                  <w:rFonts w:ascii="Calibri" w:eastAsia="Calibri" w:hAnsi="Calibri" w:cs="Times New Roman"/>
                  <w:sz w:val="24"/>
                  <w:szCs w:val="24"/>
                </w:rPr>
                <w:t xml:space="preserve"> </w:t>
              </w:r>
            </w:p>
            <w:p w14:paraId="3DC7D202" w14:textId="77777777" w:rsidR="003D2008" w:rsidRPr="00631D5D" w:rsidRDefault="003D2008" w:rsidP="003D2008">
              <w:pPr>
                <w:pStyle w:val="Bibliography"/>
                <w:ind w:left="720" w:hanging="720"/>
                <w:rPr>
                  <w:rFonts w:ascii="Times New Roman" w:hAnsi="Times New Roman" w:cs="Times New Roman"/>
                  <w:noProof/>
                  <w:sz w:val="24"/>
                  <w:szCs w:val="24"/>
                </w:rPr>
              </w:pPr>
              <w:r w:rsidRPr="00763D22">
                <w:rPr>
                  <w:rFonts w:ascii="Times New Roman" w:hAnsi="Times New Roman" w:cs="Times New Roman"/>
                  <w:noProof/>
                  <w:sz w:val="24"/>
                  <w:szCs w:val="24"/>
                </w:rPr>
                <w:t>Vali</w:t>
              </w:r>
              <w:r>
                <w:rPr>
                  <w:rFonts w:ascii="Times New Roman" w:hAnsi="Times New Roman" w:cs="Times New Roman"/>
                  <w:noProof/>
                  <w:sz w:val="24"/>
                  <w:szCs w:val="24"/>
                </w:rPr>
                <w:t>-</w:t>
              </w:r>
              <w:r w:rsidRPr="00763D22">
                <w:rPr>
                  <w:rFonts w:ascii="Times New Roman" w:hAnsi="Times New Roman" w:cs="Times New Roman"/>
                  <w:noProof/>
                  <w:sz w:val="24"/>
                  <w:szCs w:val="24"/>
                </w:rPr>
                <w:t>Mohammadi, N. M. (2013). Analyzing Needs Analysis in ESP: A (re)</w:t>
              </w:r>
              <w:r>
                <w:rPr>
                  <w:rFonts w:ascii="Times New Roman" w:hAnsi="Times New Roman" w:cs="Times New Roman"/>
                  <w:noProof/>
                  <w:sz w:val="24"/>
                  <w:szCs w:val="24"/>
                </w:rPr>
                <w:t xml:space="preserve"> </w:t>
              </w:r>
              <w:r w:rsidRPr="00763D22">
                <w:rPr>
                  <w:rFonts w:ascii="Times New Roman" w:hAnsi="Times New Roman" w:cs="Times New Roman"/>
                  <w:noProof/>
                  <w:sz w:val="24"/>
                  <w:szCs w:val="24"/>
                </w:rPr>
                <w:t>modeling.</w:t>
              </w:r>
              <w:r w:rsidRPr="00763D22">
                <w:rPr>
                  <w:rFonts w:ascii="Times New Roman" w:hAnsi="Times New Roman" w:cs="Times New Roman"/>
                  <w:i/>
                  <w:iCs/>
                  <w:noProof/>
                  <w:sz w:val="24"/>
                  <w:szCs w:val="24"/>
                </w:rPr>
                <w:t>International Research Journal of Applied and Basic Sciences</w:t>
              </w:r>
              <w:r w:rsidRPr="00763D22">
                <w:rPr>
                  <w:rFonts w:ascii="Times New Roman" w:hAnsi="Times New Roman" w:cs="Times New Roman"/>
                  <w:noProof/>
                  <w:sz w:val="24"/>
                  <w:szCs w:val="24"/>
                </w:rPr>
                <w:t>, 1014-1020.</w:t>
              </w:r>
            </w:p>
            <w:p w14:paraId="35D069F9" w14:textId="77777777" w:rsidR="003D2008" w:rsidRDefault="003D2008" w:rsidP="003D2008">
              <w:pPr>
                <w:tabs>
                  <w:tab w:val="left" w:pos="1575"/>
                </w:tabs>
                <w:rPr>
                  <w:rFonts w:ascii="Times New Roman" w:hAnsi="Times New Roman" w:cs="Times New Roman"/>
                  <w:szCs w:val="24"/>
                </w:rPr>
              </w:pPr>
              <w:r w:rsidRPr="00160C48">
                <w:rPr>
                  <w:rFonts w:ascii="Times New Roman" w:hAnsi="Times New Roman" w:cs="Times New Roman"/>
                  <w:color w:val="000000"/>
                  <w:sz w:val="24"/>
                  <w:szCs w:val="24"/>
                  <w:shd w:val="clear" w:color="auto" w:fill="FFFFFF"/>
                </w:rPr>
                <w:t xml:space="preserve">Widdowson, H. G. (1978). </w:t>
              </w:r>
              <w:r w:rsidRPr="0029131A">
                <w:rPr>
                  <w:rFonts w:ascii="Times New Roman" w:hAnsi="Times New Roman" w:cs="Times New Roman"/>
                  <w:i/>
                  <w:iCs/>
                  <w:color w:val="000000"/>
                  <w:sz w:val="24"/>
                  <w:szCs w:val="24"/>
                  <w:shd w:val="clear" w:color="auto" w:fill="FFFFFF"/>
                </w:rPr>
                <w:t>Teaching Language as Communication</w:t>
              </w:r>
              <w:r w:rsidRPr="00160C48">
                <w:rPr>
                  <w:rFonts w:ascii="Times New Roman" w:hAnsi="Times New Roman" w:cs="Times New Roman"/>
                  <w:color w:val="000000"/>
                  <w:sz w:val="24"/>
                  <w:szCs w:val="24"/>
                  <w:shd w:val="clear" w:color="auto" w:fill="FFFFFF"/>
                </w:rPr>
                <w:t>. O.U.P.</w:t>
              </w:r>
              <w:r>
                <w:rPr>
                  <w:rFonts w:ascii="Times New Roman" w:hAnsi="Times New Roman" w:cs="Times New Roman"/>
                  <w:color w:val="000000"/>
                  <w:sz w:val="24"/>
                  <w:szCs w:val="24"/>
                  <w:shd w:val="clear" w:color="auto" w:fill="FFFFFF"/>
                </w:rPr>
                <w:t xml:space="preserve"> In</w:t>
              </w:r>
              <w:r w:rsidRPr="00160C48">
                <w:rPr>
                  <w:rFonts w:ascii="Times New Roman" w:hAnsi="Times New Roman" w:cs="Times New Roman"/>
                  <w:szCs w:val="24"/>
                </w:rPr>
                <w:t xml:space="preserve"> </w:t>
              </w:r>
              <w:r>
                <w:rPr>
                  <w:rFonts w:ascii="Times New Roman" w:hAnsi="Times New Roman" w:cs="Times New Roman"/>
                  <w:szCs w:val="24"/>
                </w:rPr>
                <w:t>I</w:t>
              </w:r>
              <w:r w:rsidRPr="00160C48">
                <w:rPr>
                  <w:rFonts w:ascii="Times New Roman" w:hAnsi="Times New Roman" w:cs="Times New Roman"/>
                  <w:szCs w:val="24"/>
                </w:rPr>
                <w:t>brahim, H. (2019) The Role of an Ideal ESP Practitioner. Open Journal of Modern Linguistics, 9, 76-91. doi: 10.4236/ojml.2019.92008.</w:t>
              </w:r>
              <w:r>
                <w:rPr>
                  <w:rFonts w:ascii="Times New Roman" w:hAnsi="Times New Roman" w:cs="Times New Roman"/>
                  <w:szCs w:val="24"/>
                </w:rPr>
                <w:t xml:space="preserve"> </w:t>
              </w:r>
            </w:p>
            <w:p w14:paraId="177E47BB" w14:textId="77777777" w:rsidR="003D2008" w:rsidRDefault="003D2008" w:rsidP="003D2008">
              <w:pPr>
                <w:tabs>
                  <w:tab w:val="left" w:pos="1575"/>
                </w:tabs>
                <w:rPr>
                  <w:rStyle w:val="Hyperlink"/>
                  <w:rFonts w:ascii="Times New Roman" w:eastAsia="Calibri" w:hAnsi="Times New Roman" w:cs="Times New Roman"/>
                  <w:szCs w:val="24"/>
                </w:rPr>
              </w:pPr>
              <w:r w:rsidRPr="00763D22">
                <w:rPr>
                  <w:rFonts w:ascii="Times New Roman" w:hAnsi="Times New Roman" w:cs="Times New Roman"/>
                  <w:sz w:val="24"/>
                  <w:szCs w:val="24"/>
                </w:rPr>
                <w:t>Widdows</w:t>
              </w:r>
              <w:r>
                <w:rPr>
                  <w:rFonts w:ascii="Times New Roman" w:hAnsi="Times New Roman" w:cs="Times New Roman"/>
                  <w:sz w:val="24"/>
                  <w:szCs w:val="24"/>
                </w:rPr>
                <w:t>o</w:t>
              </w:r>
              <w:r w:rsidRPr="00763D22">
                <w:rPr>
                  <w:rFonts w:ascii="Times New Roman" w:hAnsi="Times New Roman" w:cs="Times New Roman"/>
                  <w:sz w:val="24"/>
                  <w:szCs w:val="24"/>
                </w:rPr>
                <w:t>n, H. G.</w:t>
              </w:r>
              <w:r>
                <w:rPr>
                  <w:rFonts w:ascii="Times New Roman" w:hAnsi="Times New Roman" w:cs="Times New Roman"/>
                  <w:sz w:val="24"/>
                  <w:szCs w:val="24"/>
                </w:rPr>
                <w:t xml:space="preserve"> (1981).</w:t>
              </w:r>
              <w:r w:rsidRPr="00763D22">
                <w:rPr>
                  <w:rFonts w:ascii="Times New Roman" w:hAnsi="Times New Roman" w:cs="Times New Roman"/>
                  <w:sz w:val="24"/>
                  <w:szCs w:val="24"/>
                </w:rPr>
                <w:t xml:space="preserve"> E</w:t>
              </w:r>
              <w:r w:rsidRPr="0029131A">
                <w:rPr>
                  <w:rFonts w:ascii="Times New Roman" w:hAnsi="Times New Roman" w:cs="Times New Roman"/>
                  <w:i/>
                  <w:iCs/>
                  <w:sz w:val="24"/>
                  <w:szCs w:val="24"/>
                </w:rPr>
                <w:t>nglish for Specific Purposes: Criteria for course design for English for academic and technical purposes</w:t>
              </w:r>
              <w:r>
                <w:rPr>
                  <w:rFonts w:ascii="Times New Roman" w:hAnsi="Times New Roman" w:cs="Times New Roman"/>
                  <w:sz w:val="24"/>
                  <w:szCs w:val="24"/>
                </w:rPr>
                <w:t>.</w:t>
              </w:r>
              <w:r w:rsidRPr="00763D22">
                <w:rPr>
                  <w:rFonts w:ascii="Times New Roman" w:hAnsi="Times New Roman" w:cs="Times New Roman"/>
                  <w:sz w:val="24"/>
                  <w:szCs w:val="24"/>
                </w:rPr>
                <w:t xml:space="preserve"> Newbury House, 1981. In </w:t>
              </w:r>
              <w:r w:rsidRPr="00CA1659">
                <w:rPr>
                  <w:rFonts w:ascii="Times New Roman" w:eastAsia="Calibri" w:hAnsi="Times New Roman" w:cs="Times New Roman"/>
                  <w:szCs w:val="24"/>
                </w:rPr>
                <w:t>Nurpahmi, S. (2016). E</w:t>
              </w:r>
              <w:r>
                <w:rPr>
                  <w:rFonts w:ascii="Times New Roman" w:eastAsia="Calibri" w:hAnsi="Times New Roman" w:cs="Times New Roman"/>
                  <w:szCs w:val="24"/>
                </w:rPr>
                <w:t>SP</w:t>
              </w:r>
              <w:r w:rsidRPr="00CA1659">
                <w:rPr>
                  <w:rFonts w:ascii="Times New Roman" w:eastAsia="Calibri" w:hAnsi="Times New Roman" w:cs="Times New Roman"/>
                  <w:szCs w:val="24"/>
                </w:rPr>
                <w:t xml:space="preserve"> Course Design: An Integrated Approach. Lentera Pendidikan: Jurnal Ilmu Tarbiyah dan Keguruan. 19. 172-181. 10.24252/lp.2016v19n2a4.</w:t>
              </w:r>
              <w:r>
                <w:rPr>
                  <w:rFonts w:ascii="Times New Roman" w:eastAsia="Calibri" w:hAnsi="Times New Roman" w:cs="Times New Roman"/>
                  <w:szCs w:val="24"/>
                </w:rPr>
                <w:t xml:space="preserve"> Retrieved from</w:t>
              </w:r>
              <w:r w:rsidRPr="00CA1659">
                <w:t xml:space="preserve"> </w:t>
              </w:r>
              <w:hyperlink r:id="rId114" w:history="1">
                <w:r w:rsidRPr="002743D2">
                  <w:rPr>
                    <w:rStyle w:val="Hyperlink"/>
                    <w:rFonts w:ascii="Times New Roman" w:eastAsia="Calibri" w:hAnsi="Times New Roman" w:cs="Times New Roman"/>
                    <w:szCs w:val="24"/>
                  </w:rPr>
                  <w:t>https://www.researchgate.net/publication/324917254_ESP_COURSE_DESIGN_AN_INTEGRATED_APPROACH/references</w:t>
                </w:r>
              </w:hyperlink>
            </w:p>
            <w:p w14:paraId="62929557" w14:textId="77777777" w:rsidR="003D2008" w:rsidRPr="00AB44A6" w:rsidRDefault="003D2008" w:rsidP="003D2008">
              <w:pPr>
                <w:tabs>
                  <w:tab w:val="left" w:pos="1575"/>
                </w:tabs>
                <w:rPr>
                  <w:rFonts w:ascii="Times New Roman" w:eastAsia="Calibri" w:hAnsi="Times New Roman" w:cs="Times New Roman"/>
                  <w:szCs w:val="24"/>
                </w:rPr>
              </w:pPr>
              <w:r w:rsidRPr="00AB44A6">
                <w:rPr>
                  <w:rFonts w:ascii="Times New Roman" w:eastAsia="Calibri" w:hAnsi="Times New Roman" w:cs="Times New Roman"/>
                  <w:szCs w:val="24"/>
                </w:rPr>
                <w:t>Wallace,</w:t>
              </w:r>
              <w:r>
                <w:rPr>
                  <w:rFonts w:ascii="Times New Roman" w:eastAsia="Calibri" w:hAnsi="Times New Roman" w:cs="Times New Roman"/>
                  <w:szCs w:val="24"/>
                </w:rPr>
                <w:t xml:space="preserve"> M. J. (1998).</w:t>
              </w:r>
              <w:r w:rsidRPr="00AB44A6">
                <w:rPr>
                  <w:rFonts w:ascii="Times New Roman" w:eastAsia="Calibri" w:hAnsi="Times New Roman" w:cs="Times New Roman"/>
                  <w:szCs w:val="24"/>
                </w:rPr>
                <w:t xml:space="preserve"> </w:t>
              </w:r>
              <w:r w:rsidRPr="00AB44A6">
                <w:rPr>
                  <w:rFonts w:ascii="Times New Roman" w:eastAsia="Calibri" w:hAnsi="Times New Roman" w:cs="Times New Roman"/>
                  <w:i/>
                  <w:iCs/>
                  <w:szCs w:val="24"/>
                </w:rPr>
                <w:t>Action Research for Language Teachers</w:t>
              </w:r>
              <w:r>
                <w:rPr>
                  <w:rFonts w:ascii="Times New Roman" w:eastAsia="Calibri" w:hAnsi="Times New Roman" w:cs="Times New Roman"/>
                  <w:szCs w:val="24"/>
                </w:rPr>
                <w:t>.</w:t>
              </w:r>
              <w:r w:rsidRPr="00AB44A6">
                <w:rPr>
                  <w:rFonts w:ascii="Times New Roman" w:eastAsia="Calibri" w:hAnsi="Times New Roman" w:cs="Times New Roman"/>
                  <w:szCs w:val="24"/>
                </w:rPr>
                <w:t xml:space="preserve"> Cambridge</w:t>
              </w:r>
            </w:p>
            <w:p w14:paraId="2C782497" w14:textId="77777777" w:rsidR="003D2008" w:rsidRDefault="003D2008" w:rsidP="003D2008">
              <w:pPr>
                <w:tabs>
                  <w:tab w:val="left" w:pos="1575"/>
                </w:tabs>
                <w:rPr>
                  <w:rFonts w:ascii="Times New Roman" w:eastAsia="Calibri" w:hAnsi="Times New Roman" w:cs="Times New Roman"/>
                  <w:szCs w:val="24"/>
                </w:rPr>
              </w:pPr>
              <w:r w:rsidRPr="00AB44A6">
                <w:rPr>
                  <w:rFonts w:ascii="Times New Roman" w:eastAsia="Calibri" w:hAnsi="Times New Roman" w:cs="Times New Roman"/>
                  <w:szCs w:val="24"/>
                </w:rPr>
                <w:t>University Press</w:t>
              </w:r>
              <w:r>
                <w:rPr>
                  <w:rFonts w:ascii="Times New Roman" w:eastAsia="Calibri" w:hAnsi="Times New Roman" w:cs="Times New Roman"/>
                  <w:szCs w:val="24"/>
                </w:rPr>
                <w:t xml:space="preserve">. </w:t>
              </w:r>
              <w:r w:rsidRPr="00AB44A6">
                <w:rPr>
                  <w:rFonts w:ascii="Times New Roman" w:eastAsia="Calibri" w:hAnsi="Times New Roman" w:cs="Times New Roman"/>
                  <w:szCs w:val="24"/>
                </w:rPr>
                <w:t>New York</w:t>
              </w:r>
              <w:r>
                <w:rPr>
                  <w:rFonts w:ascii="Times New Roman" w:eastAsia="Calibri" w:hAnsi="Times New Roman" w:cs="Times New Roman"/>
                  <w:szCs w:val="24"/>
                </w:rPr>
                <w:t xml:space="preserve">, USA. </w:t>
              </w:r>
              <w:r w:rsidRPr="00AB44A6">
                <w:rPr>
                  <w:rFonts w:ascii="Times New Roman" w:eastAsia="Calibri" w:hAnsi="Times New Roman" w:cs="Times New Roman"/>
                  <w:szCs w:val="24"/>
                </w:rPr>
                <w:t xml:space="preserve"> </w:t>
              </w:r>
              <w:r>
                <w:rPr>
                  <w:rFonts w:ascii="Times New Roman" w:eastAsia="Calibri" w:hAnsi="Times New Roman" w:cs="Times New Roman"/>
                  <w:szCs w:val="24"/>
                </w:rPr>
                <w:t xml:space="preserve">Retrieved from </w:t>
              </w:r>
              <w:hyperlink r:id="rId115" w:history="1">
                <w:r w:rsidRPr="00E679CF">
                  <w:rPr>
                    <w:rStyle w:val="Hyperlink"/>
                    <w:rFonts w:ascii="Times New Roman" w:eastAsia="Calibri" w:hAnsi="Times New Roman" w:cs="Times New Roman"/>
                    <w:szCs w:val="24"/>
                  </w:rPr>
                  <w:t>https://www.scribd.com/doc/172811222/139627763-Action-Research-for-Language-Teacher-Michael-j-Wallace</w:t>
                </w:r>
              </w:hyperlink>
            </w:p>
            <w:p w14:paraId="1820839C" w14:textId="77777777" w:rsidR="003D2008" w:rsidRPr="00763D22" w:rsidRDefault="003D2008" w:rsidP="003D2008">
              <w:pPr>
                <w:tabs>
                  <w:tab w:val="left" w:pos="1575"/>
                </w:tabs>
                <w:rPr>
                  <w:rFonts w:ascii="Times New Roman" w:eastAsia="Calibri" w:hAnsi="Times New Roman" w:cs="Times New Roman"/>
                  <w:sz w:val="24"/>
                  <w:szCs w:val="24"/>
                </w:rPr>
              </w:pPr>
              <w:r w:rsidRPr="00763D22">
                <w:rPr>
                  <w:rFonts w:ascii="Times New Roman" w:eastAsia="Calibri" w:hAnsi="Times New Roman" w:cs="Times New Roman"/>
                  <w:sz w:val="24"/>
                  <w:szCs w:val="24"/>
                </w:rPr>
                <w:t xml:space="preserve">Willcoxon, L. (1994). </w:t>
              </w:r>
              <w:r w:rsidRPr="0029131A">
                <w:rPr>
                  <w:rFonts w:ascii="Times New Roman" w:eastAsia="Calibri" w:hAnsi="Times New Roman" w:cs="Times New Roman"/>
                  <w:i/>
                  <w:iCs/>
                  <w:sz w:val="24"/>
                  <w:szCs w:val="24"/>
                </w:rPr>
                <w:t>Action Research: Theory and Practice for Higher Education</w:t>
              </w:r>
              <w:r w:rsidRPr="00763D22">
                <w:rPr>
                  <w:rFonts w:ascii="Times New Roman" w:eastAsia="Calibri" w:hAnsi="Times New Roman" w:cs="Times New Roman"/>
                  <w:sz w:val="24"/>
                  <w:szCs w:val="24"/>
                </w:rPr>
                <w:t xml:space="preserve">. Higher Education Research and Development, 13(1): 93-98. </w:t>
              </w:r>
            </w:p>
            <w:p w14:paraId="3265A77A" w14:textId="77777777" w:rsidR="003D2008" w:rsidRDefault="003D2008" w:rsidP="003D2008">
              <w:pPr>
                <w:tabs>
                  <w:tab w:val="left" w:pos="1575"/>
                </w:tabs>
                <w:rPr>
                  <w:rFonts w:ascii="Times New Roman" w:eastAsia="Calibri" w:hAnsi="Times New Roman" w:cs="Times New Roman"/>
                  <w:sz w:val="24"/>
                  <w:szCs w:val="24"/>
                </w:rPr>
              </w:pPr>
              <w:r w:rsidRPr="00763D22">
                <w:rPr>
                  <w:rFonts w:ascii="Times New Roman" w:eastAsia="Calibri" w:hAnsi="Times New Roman" w:cs="Times New Roman"/>
                  <w:sz w:val="24"/>
                  <w:szCs w:val="24"/>
                </w:rPr>
                <w:t xml:space="preserve">Williams, G. (2003). </w:t>
              </w:r>
              <w:r w:rsidRPr="0029131A">
                <w:rPr>
                  <w:rFonts w:ascii="Times New Roman" w:eastAsia="Calibri" w:hAnsi="Times New Roman" w:cs="Times New Roman"/>
                  <w:i/>
                  <w:iCs/>
                  <w:sz w:val="24"/>
                  <w:szCs w:val="24"/>
                </w:rPr>
                <w:t>From meaning to words and back: Corpus linguistics and specialised lexicography</w:t>
              </w:r>
              <w:r w:rsidRPr="00763D22">
                <w:rPr>
                  <w:rFonts w:ascii="Times New Roman" w:eastAsia="Calibri" w:hAnsi="Times New Roman" w:cs="Times New Roman"/>
                  <w:sz w:val="24"/>
                  <w:szCs w:val="24"/>
                </w:rPr>
                <w:t>. ASp 39-40, 91–106. DOI: 10.4000/asp.1320</w:t>
              </w:r>
              <w:r>
                <w:rPr>
                  <w:rFonts w:ascii="Times New Roman" w:eastAsia="Calibri" w:hAnsi="Times New Roman" w:cs="Times New Roman"/>
                  <w:sz w:val="24"/>
                  <w:szCs w:val="24"/>
                </w:rPr>
                <w:t xml:space="preserve">. In </w:t>
              </w:r>
              <w:r w:rsidRPr="00DB1F24">
                <w:rPr>
                  <w:rFonts w:ascii="Times New Roman" w:eastAsia="Calibri" w:hAnsi="Times New Roman" w:cs="Times New Roman"/>
                  <w:sz w:val="24"/>
                  <w:szCs w:val="24"/>
                </w:rPr>
                <w:t xml:space="preserve">Gledhill, Ch. Kübler, N. (2016) What can linguistic approaches bring to English for Specific Purposes? ASp. DOI: 10.4000/asp.4804 Retrieved from: </w:t>
              </w:r>
              <w:hyperlink r:id="rId116" w:history="1">
                <w:r w:rsidRPr="00244212">
                  <w:rPr>
                    <w:rStyle w:val="Hyperlink"/>
                    <w:rFonts w:ascii="Times New Roman" w:eastAsia="Calibri" w:hAnsi="Times New Roman" w:cs="Times New Roman"/>
                    <w:sz w:val="24"/>
                    <w:szCs w:val="24"/>
                  </w:rPr>
                  <w:t>https://journals.openedition.org/asp/4804</w:t>
                </w:r>
              </w:hyperlink>
            </w:p>
            <w:p w14:paraId="00D6C8D1" w14:textId="77777777" w:rsidR="003D2008" w:rsidRPr="00763D22" w:rsidRDefault="003D2008" w:rsidP="003D2008">
              <w:pPr>
                <w:tabs>
                  <w:tab w:val="left" w:pos="1575"/>
                </w:tabs>
                <w:rPr>
                  <w:rFonts w:ascii="Times New Roman" w:eastAsia="Calibri" w:hAnsi="Times New Roman" w:cs="Times New Roman"/>
                  <w:sz w:val="24"/>
                  <w:szCs w:val="24"/>
                </w:rPr>
              </w:pPr>
            </w:p>
            <w:p w14:paraId="4AE2B711" w14:textId="77777777" w:rsidR="003D2008" w:rsidRPr="00763D22" w:rsidRDefault="003D2008" w:rsidP="003D2008">
              <w:pPr>
                <w:tabs>
                  <w:tab w:val="left" w:pos="1575"/>
                </w:tabs>
                <w:rPr>
                  <w:rFonts w:ascii="Times New Roman" w:eastAsia="Calibri" w:hAnsi="Times New Roman" w:cs="Times New Roman"/>
                  <w:color w:val="0000FF"/>
                  <w:sz w:val="24"/>
                  <w:szCs w:val="24"/>
                  <w:u w:val="single"/>
                </w:rPr>
              </w:pPr>
              <w:r w:rsidRPr="00763D22">
                <w:rPr>
                  <w:rFonts w:ascii="Times New Roman" w:eastAsia="Calibri" w:hAnsi="Times New Roman" w:cs="Times New Roman"/>
                  <w:sz w:val="24"/>
                  <w:szCs w:val="24"/>
                  <w:u w:val="single"/>
                </w:rPr>
                <w:t xml:space="preserve">Xhaferi, B. (2010). </w:t>
              </w:r>
              <w:r w:rsidRPr="00763D22">
                <w:rPr>
                  <w:rFonts w:ascii="Times New Roman" w:eastAsia="Calibri" w:hAnsi="Times New Roman" w:cs="Times New Roman"/>
                  <w:i/>
                  <w:iCs/>
                  <w:sz w:val="24"/>
                  <w:szCs w:val="24"/>
                  <w:u w:val="single"/>
                </w:rPr>
                <w:t xml:space="preserve">Teaching and learning ESP vocabulary. </w:t>
              </w:r>
              <w:r w:rsidRPr="00763D22">
                <w:rPr>
                  <w:rFonts w:ascii="Times New Roman" w:eastAsia="Calibri" w:hAnsi="Times New Roman" w:cs="Times New Roman"/>
                  <w:sz w:val="24"/>
                  <w:szCs w:val="24"/>
                  <w:u w:val="single"/>
                </w:rPr>
                <w:t xml:space="preserve">BIBLID Conference 1133-1127 (2008) p. 229-255. Retrieved from  </w:t>
              </w:r>
              <w:hyperlink r:id="rId117" w:history="1">
                <w:r w:rsidRPr="00763D22">
                  <w:rPr>
                    <w:rStyle w:val="Hyperlink"/>
                    <w:rFonts w:ascii="Times New Roman" w:eastAsia="Calibri" w:hAnsi="Times New Roman" w:cs="Times New Roman"/>
                    <w:sz w:val="24"/>
                    <w:szCs w:val="24"/>
                  </w:rPr>
                  <w:t>file:///C:/Users/Acer/Downloads/Dialnet-TeachingAndLearnigESPVocabulary-3410918.pdf</w:t>
                </w:r>
              </w:hyperlink>
            </w:p>
            <w:p w14:paraId="7695E968" w14:textId="77777777" w:rsidR="003D2008" w:rsidRDefault="003D2008" w:rsidP="003D2008">
              <w:pPr>
                <w:rPr>
                  <w:rFonts w:ascii="Times New Roman" w:hAnsi="Times New Roman" w:cs="Times New Roman"/>
                  <w:sz w:val="24"/>
                  <w:szCs w:val="24"/>
                </w:rPr>
              </w:pPr>
              <w:r w:rsidRPr="00631D5D">
                <w:rPr>
                  <w:rFonts w:ascii="Times New Roman" w:hAnsi="Times New Roman" w:cs="Times New Roman"/>
                  <w:sz w:val="24"/>
                  <w:szCs w:val="24"/>
                </w:rPr>
                <w:t xml:space="preserve">Yigitoglu Aptoula, N. (2011). Book review: </w:t>
              </w:r>
              <w:bookmarkStart w:id="14" w:name="_Hlk71260985"/>
              <w:r w:rsidRPr="00631D5D">
                <w:rPr>
                  <w:rFonts w:ascii="Times New Roman" w:hAnsi="Times New Roman" w:cs="Times New Roman"/>
                  <w:sz w:val="24"/>
                  <w:szCs w:val="24"/>
                </w:rPr>
                <w:t xml:space="preserve">Miguel F. Ruiz-Garrido, Juan C. Palmer-Silveira and Inmaculada Fortanet-Gómez (eds), English for Professional and Academic Purposes. Amsterdam and New York: Rodopi, 2010. </w:t>
              </w:r>
              <w:bookmarkEnd w:id="14"/>
              <w:r w:rsidRPr="00631D5D">
                <w:rPr>
                  <w:rFonts w:ascii="Times New Roman" w:hAnsi="Times New Roman" w:cs="Times New Roman"/>
                  <w:sz w:val="24"/>
                  <w:szCs w:val="24"/>
                </w:rPr>
                <w:t>vi + 237 pp. Discourse &amp; Society - DISCOURSE SOCIETY. 22. 371-372. 10.1177/09579265110220030605.</w:t>
              </w:r>
            </w:p>
          </w:sdtContent>
        </w:sdt>
        <w:bookmarkEnd w:id="2"/>
        <w:p w14:paraId="46A8BEFE" w14:textId="7028251A" w:rsidR="003D2008" w:rsidRDefault="003D2008" w:rsidP="003D2008">
          <w:pPr>
            <w:keepNext/>
            <w:keepLines/>
            <w:spacing w:before="480" w:after="0" w:line="276" w:lineRule="auto"/>
            <w:outlineLvl w:val="0"/>
          </w:pPr>
        </w:p>
        <w:p w14:paraId="79679A9B" w14:textId="5A21B3E8" w:rsidR="008E4EE8" w:rsidRPr="002406DA" w:rsidRDefault="00AC3987" w:rsidP="002406DA">
          <w:pPr>
            <w:spacing w:after="200" w:line="276" w:lineRule="auto"/>
            <w:rPr>
              <w:rFonts w:ascii="Calibri" w:eastAsia="Calibri" w:hAnsi="Calibri" w:cs="Times New Roman"/>
            </w:rPr>
          </w:pPr>
        </w:p>
      </w:sdtContent>
    </w:sdt>
    <w:p w14:paraId="16A322C6" w14:textId="711D421C" w:rsidR="006F608D" w:rsidRDefault="006F608D" w:rsidP="006F608D">
      <w:pPr>
        <w:pStyle w:val="ListParagraph"/>
        <w:tabs>
          <w:tab w:val="left" w:pos="2546"/>
        </w:tabs>
        <w:rPr>
          <w:rFonts w:ascii="Times New Roman" w:hAnsi="Times New Roman" w:cs="Times New Roman"/>
          <w:b/>
          <w:sz w:val="28"/>
          <w:szCs w:val="28"/>
        </w:rPr>
      </w:pPr>
    </w:p>
    <w:p w14:paraId="0A7E0D82" w14:textId="20D8E5E8" w:rsidR="00EB7A45" w:rsidRDefault="00EB7A45" w:rsidP="006F608D">
      <w:pPr>
        <w:pStyle w:val="ListParagraph"/>
        <w:tabs>
          <w:tab w:val="left" w:pos="2546"/>
        </w:tabs>
        <w:rPr>
          <w:rFonts w:ascii="Times New Roman" w:hAnsi="Times New Roman" w:cs="Times New Roman"/>
          <w:b/>
          <w:sz w:val="28"/>
          <w:szCs w:val="28"/>
        </w:rPr>
      </w:pPr>
    </w:p>
    <w:p w14:paraId="3BF8B92B" w14:textId="4FE46FD3" w:rsidR="00EB7A45" w:rsidRDefault="00EB7A45" w:rsidP="006F608D">
      <w:pPr>
        <w:pStyle w:val="ListParagraph"/>
        <w:tabs>
          <w:tab w:val="left" w:pos="2546"/>
        </w:tabs>
        <w:rPr>
          <w:rFonts w:ascii="Times New Roman" w:hAnsi="Times New Roman" w:cs="Times New Roman"/>
          <w:b/>
          <w:sz w:val="28"/>
          <w:szCs w:val="28"/>
        </w:rPr>
      </w:pPr>
    </w:p>
    <w:p w14:paraId="09A2DD41" w14:textId="480EB3CB" w:rsidR="00EB7A45" w:rsidRDefault="00EB7A45" w:rsidP="006F608D">
      <w:pPr>
        <w:pStyle w:val="ListParagraph"/>
        <w:tabs>
          <w:tab w:val="left" w:pos="2546"/>
        </w:tabs>
        <w:rPr>
          <w:rFonts w:ascii="Times New Roman" w:hAnsi="Times New Roman" w:cs="Times New Roman"/>
          <w:b/>
          <w:sz w:val="28"/>
          <w:szCs w:val="28"/>
        </w:rPr>
      </w:pPr>
    </w:p>
    <w:p w14:paraId="771460E3" w14:textId="63D5E51D" w:rsidR="00EB7A45" w:rsidRDefault="00EB7A45" w:rsidP="006F608D">
      <w:pPr>
        <w:pStyle w:val="ListParagraph"/>
        <w:tabs>
          <w:tab w:val="left" w:pos="2546"/>
        </w:tabs>
        <w:rPr>
          <w:rFonts w:ascii="Times New Roman" w:hAnsi="Times New Roman" w:cs="Times New Roman"/>
          <w:b/>
          <w:sz w:val="28"/>
          <w:szCs w:val="28"/>
        </w:rPr>
      </w:pPr>
    </w:p>
    <w:p w14:paraId="1FC38518" w14:textId="2AD5B15A" w:rsidR="00EB7A45" w:rsidRDefault="00EB7A45" w:rsidP="006F608D">
      <w:pPr>
        <w:pStyle w:val="ListParagraph"/>
        <w:tabs>
          <w:tab w:val="left" w:pos="2546"/>
        </w:tabs>
        <w:rPr>
          <w:rFonts w:ascii="Times New Roman" w:hAnsi="Times New Roman" w:cs="Times New Roman"/>
          <w:b/>
          <w:sz w:val="28"/>
          <w:szCs w:val="28"/>
        </w:rPr>
      </w:pPr>
    </w:p>
    <w:p w14:paraId="6301960C" w14:textId="4EE627B8" w:rsidR="00EB7A45" w:rsidRDefault="00EB7A45" w:rsidP="006F608D">
      <w:pPr>
        <w:pStyle w:val="ListParagraph"/>
        <w:tabs>
          <w:tab w:val="left" w:pos="2546"/>
        </w:tabs>
        <w:rPr>
          <w:rFonts w:ascii="Times New Roman" w:hAnsi="Times New Roman" w:cs="Times New Roman"/>
          <w:b/>
          <w:sz w:val="28"/>
          <w:szCs w:val="28"/>
        </w:rPr>
      </w:pPr>
    </w:p>
    <w:p w14:paraId="6E8EA41E" w14:textId="713B10C6" w:rsidR="00EB7A45" w:rsidRDefault="00EB7A45" w:rsidP="006F608D">
      <w:pPr>
        <w:pStyle w:val="ListParagraph"/>
        <w:tabs>
          <w:tab w:val="left" w:pos="2546"/>
        </w:tabs>
        <w:rPr>
          <w:rFonts w:ascii="Times New Roman" w:hAnsi="Times New Roman" w:cs="Times New Roman"/>
          <w:b/>
          <w:sz w:val="28"/>
          <w:szCs w:val="28"/>
        </w:rPr>
      </w:pPr>
    </w:p>
    <w:p w14:paraId="01FF8221" w14:textId="422FEBC1" w:rsidR="00EB7A45" w:rsidRDefault="00EB7A45" w:rsidP="006F608D">
      <w:pPr>
        <w:pStyle w:val="ListParagraph"/>
        <w:tabs>
          <w:tab w:val="left" w:pos="2546"/>
        </w:tabs>
        <w:rPr>
          <w:rFonts w:ascii="Times New Roman" w:hAnsi="Times New Roman" w:cs="Times New Roman"/>
          <w:b/>
          <w:sz w:val="28"/>
          <w:szCs w:val="28"/>
        </w:rPr>
      </w:pPr>
    </w:p>
    <w:p w14:paraId="437414B2" w14:textId="574AC961" w:rsidR="00EB7A45" w:rsidRDefault="00EB7A45" w:rsidP="006F608D">
      <w:pPr>
        <w:pStyle w:val="ListParagraph"/>
        <w:tabs>
          <w:tab w:val="left" w:pos="2546"/>
        </w:tabs>
        <w:rPr>
          <w:rFonts w:ascii="Times New Roman" w:hAnsi="Times New Roman" w:cs="Times New Roman"/>
          <w:b/>
          <w:sz w:val="28"/>
          <w:szCs w:val="28"/>
        </w:rPr>
      </w:pPr>
    </w:p>
    <w:p w14:paraId="54DD7D28" w14:textId="50174544" w:rsidR="00EB7A45" w:rsidRPr="003C66C7" w:rsidRDefault="00EB7A45" w:rsidP="003C66C7">
      <w:pPr>
        <w:tabs>
          <w:tab w:val="left" w:pos="2546"/>
        </w:tabs>
        <w:rPr>
          <w:rFonts w:ascii="Times New Roman" w:hAnsi="Times New Roman" w:cs="Times New Roman"/>
          <w:b/>
          <w:sz w:val="28"/>
          <w:szCs w:val="28"/>
        </w:rPr>
      </w:pPr>
    </w:p>
    <w:p w14:paraId="27C92476" w14:textId="77777777" w:rsidR="00EB7A45" w:rsidRDefault="00EB7A45" w:rsidP="006F608D">
      <w:pPr>
        <w:pStyle w:val="ListParagraph"/>
        <w:tabs>
          <w:tab w:val="left" w:pos="2546"/>
        </w:tabs>
        <w:rPr>
          <w:rFonts w:ascii="Times New Roman" w:hAnsi="Times New Roman" w:cs="Times New Roman"/>
          <w:b/>
          <w:sz w:val="28"/>
          <w:szCs w:val="28"/>
        </w:rPr>
      </w:pPr>
    </w:p>
    <w:p w14:paraId="0B79C027" w14:textId="77777777" w:rsidR="001B0003" w:rsidRPr="00E70507" w:rsidRDefault="00CB1304" w:rsidP="00EB14F0">
      <w:pPr>
        <w:pStyle w:val="ListParagraph"/>
        <w:numPr>
          <w:ilvl w:val="0"/>
          <w:numId w:val="4"/>
        </w:numPr>
        <w:tabs>
          <w:tab w:val="left" w:pos="2546"/>
        </w:tabs>
        <w:rPr>
          <w:rFonts w:ascii="Times New Roman" w:hAnsi="Times New Roman" w:cs="Times New Roman"/>
          <w:b/>
          <w:sz w:val="28"/>
          <w:szCs w:val="28"/>
        </w:rPr>
      </w:pPr>
      <w:r w:rsidRPr="00CB1304">
        <w:rPr>
          <w:rFonts w:ascii="Times New Roman" w:hAnsi="Times New Roman" w:cs="Times New Roman"/>
          <w:b/>
          <w:sz w:val="28"/>
          <w:szCs w:val="28"/>
        </w:rPr>
        <w:t>Author’s publications</w:t>
      </w:r>
    </w:p>
    <w:p w14:paraId="58CD50D0" w14:textId="77777777" w:rsidR="0024248E" w:rsidRPr="00C656AE" w:rsidRDefault="0024248E" w:rsidP="0024248E">
      <w:pPr>
        <w:tabs>
          <w:tab w:val="left" w:pos="2546"/>
        </w:tabs>
        <w:rPr>
          <w:rFonts w:ascii="Times New Roman" w:hAnsi="Times New Roman" w:cs="Times New Roman"/>
          <w:sz w:val="24"/>
          <w:szCs w:val="24"/>
        </w:rPr>
      </w:pPr>
      <w:r w:rsidRPr="00C656AE">
        <w:rPr>
          <w:rFonts w:ascii="Times New Roman" w:hAnsi="Times New Roman" w:cs="Times New Roman"/>
          <w:sz w:val="24"/>
          <w:szCs w:val="24"/>
        </w:rPr>
        <w:t xml:space="preserve">Gashi, B. </w:t>
      </w:r>
      <w:r>
        <w:rPr>
          <w:rFonts w:ascii="Times New Roman" w:hAnsi="Times New Roman" w:cs="Times New Roman"/>
          <w:sz w:val="24"/>
          <w:szCs w:val="24"/>
        </w:rPr>
        <w:t>(</w:t>
      </w:r>
      <w:r w:rsidRPr="00C656AE">
        <w:rPr>
          <w:rFonts w:ascii="Times New Roman" w:hAnsi="Times New Roman" w:cs="Times New Roman"/>
          <w:sz w:val="24"/>
          <w:szCs w:val="24"/>
        </w:rPr>
        <w:t>2017</w:t>
      </w:r>
      <w:r>
        <w:rPr>
          <w:rFonts w:ascii="Times New Roman" w:hAnsi="Times New Roman" w:cs="Times New Roman"/>
          <w:sz w:val="24"/>
          <w:szCs w:val="24"/>
        </w:rPr>
        <w:t>).</w:t>
      </w:r>
      <w:r w:rsidRPr="00C656AE">
        <w:rPr>
          <w:rFonts w:ascii="Times New Roman" w:hAnsi="Times New Roman" w:cs="Times New Roman"/>
          <w:sz w:val="24"/>
          <w:szCs w:val="24"/>
        </w:rPr>
        <w:t xml:space="preserve"> </w:t>
      </w:r>
      <w:r w:rsidRPr="0024248E">
        <w:rPr>
          <w:rFonts w:ascii="Times New Roman" w:hAnsi="Times New Roman" w:cs="Times New Roman"/>
          <w:i/>
          <w:sz w:val="24"/>
          <w:szCs w:val="24"/>
        </w:rPr>
        <w:t>AN ANALYSIS OF ESP COURSES PROFILE: BRIDGING THE GAP BETWEEN ESP CHALLENGES AND 21st CENTURY SKILLS ICSS XIII</w:t>
      </w:r>
      <w:r w:rsidRPr="00C656AE">
        <w:rPr>
          <w:rFonts w:ascii="Times New Roman" w:hAnsi="Times New Roman" w:cs="Times New Roman"/>
          <w:sz w:val="24"/>
          <w:szCs w:val="24"/>
        </w:rPr>
        <w:t xml:space="preserve"> –Internationa</w:t>
      </w:r>
      <w:r>
        <w:rPr>
          <w:rFonts w:ascii="Times New Roman" w:hAnsi="Times New Roman" w:cs="Times New Roman"/>
          <w:sz w:val="24"/>
          <w:szCs w:val="24"/>
        </w:rPr>
        <w:t xml:space="preserve">l Conference on Social Sciences Vienna, Austria. </w:t>
      </w:r>
    </w:p>
    <w:p w14:paraId="57A221B0" w14:textId="6E590991" w:rsidR="00C656AE" w:rsidRPr="00C656AE" w:rsidRDefault="00C656AE" w:rsidP="002406DA">
      <w:pPr>
        <w:tabs>
          <w:tab w:val="left" w:pos="2546"/>
        </w:tabs>
        <w:rPr>
          <w:rFonts w:ascii="Times New Roman" w:hAnsi="Times New Roman" w:cs="Times New Roman"/>
          <w:sz w:val="24"/>
          <w:szCs w:val="24"/>
        </w:rPr>
      </w:pPr>
      <w:r w:rsidRPr="00C656AE">
        <w:rPr>
          <w:rFonts w:ascii="Times New Roman" w:hAnsi="Times New Roman" w:cs="Times New Roman"/>
          <w:sz w:val="24"/>
          <w:szCs w:val="24"/>
        </w:rPr>
        <w:t xml:space="preserve">Gashi B. </w:t>
      </w:r>
      <w:r w:rsidR="0024248E">
        <w:rPr>
          <w:rFonts w:ascii="Times New Roman" w:hAnsi="Times New Roman" w:cs="Times New Roman"/>
          <w:sz w:val="24"/>
          <w:szCs w:val="24"/>
        </w:rPr>
        <w:t>(2019)</w:t>
      </w:r>
      <w:r w:rsidR="001745E0">
        <w:rPr>
          <w:rFonts w:ascii="Times New Roman" w:hAnsi="Times New Roman" w:cs="Times New Roman"/>
          <w:sz w:val="24"/>
          <w:szCs w:val="24"/>
        </w:rPr>
        <w:t xml:space="preserve">. </w:t>
      </w:r>
      <w:r w:rsidRPr="0024248E">
        <w:rPr>
          <w:rFonts w:ascii="Times New Roman" w:hAnsi="Times New Roman" w:cs="Times New Roman"/>
          <w:i/>
          <w:sz w:val="24"/>
          <w:szCs w:val="24"/>
        </w:rPr>
        <w:t>CURRENT ESP PRACTICES- IMPLEMENTING PBL IN ESP CLASSES/CASE STUDY IN AGRIBUSINESS FACULTY</w:t>
      </w:r>
      <w:r w:rsidR="0024248E" w:rsidRPr="0024248E">
        <w:rPr>
          <w:rFonts w:ascii="Times New Roman" w:hAnsi="Times New Roman" w:cs="Times New Roman"/>
          <w:i/>
          <w:sz w:val="24"/>
          <w:szCs w:val="24"/>
        </w:rPr>
        <w:t>,</w:t>
      </w:r>
      <w:r w:rsidRPr="0024248E">
        <w:rPr>
          <w:rFonts w:ascii="Times New Roman" w:hAnsi="Times New Roman" w:cs="Times New Roman"/>
          <w:i/>
          <w:sz w:val="24"/>
          <w:szCs w:val="24"/>
        </w:rPr>
        <w:t xml:space="preserve"> </w:t>
      </w:r>
      <w:r w:rsidR="0024248E" w:rsidRPr="0024248E">
        <w:rPr>
          <w:rFonts w:ascii="Times New Roman" w:hAnsi="Times New Roman" w:cs="Times New Roman"/>
          <w:i/>
          <w:sz w:val="24"/>
          <w:szCs w:val="24"/>
        </w:rPr>
        <w:t xml:space="preserve">TOEFL-ESP/SIG </w:t>
      </w:r>
      <w:r w:rsidR="0024248E">
        <w:rPr>
          <w:rFonts w:ascii="Times New Roman" w:hAnsi="Times New Roman" w:cs="Times New Roman"/>
          <w:sz w:val="24"/>
          <w:szCs w:val="24"/>
        </w:rPr>
        <w:t>Conference Ankara, Turkey.</w:t>
      </w:r>
    </w:p>
    <w:p w14:paraId="01F34CE2" w14:textId="77777777" w:rsidR="003E3F39" w:rsidRPr="00C656AE" w:rsidRDefault="00C656AE" w:rsidP="002406DA">
      <w:pPr>
        <w:tabs>
          <w:tab w:val="left" w:pos="2546"/>
        </w:tabs>
        <w:rPr>
          <w:rFonts w:ascii="Times New Roman" w:hAnsi="Times New Roman" w:cs="Times New Roman"/>
          <w:sz w:val="24"/>
          <w:szCs w:val="24"/>
        </w:rPr>
      </w:pPr>
      <w:r w:rsidRPr="00C656AE">
        <w:rPr>
          <w:rFonts w:ascii="Times New Roman" w:hAnsi="Times New Roman" w:cs="Times New Roman"/>
          <w:sz w:val="24"/>
          <w:szCs w:val="24"/>
        </w:rPr>
        <w:t xml:space="preserve">Gashi, B. </w:t>
      </w:r>
      <w:r w:rsidR="0024248E">
        <w:rPr>
          <w:rFonts w:ascii="Times New Roman" w:hAnsi="Times New Roman" w:cs="Times New Roman"/>
          <w:sz w:val="24"/>
          <w:szCs w:val="24"/>
        </w:rPr>
        <w:t>(</w:t>
      </w:r>
      <w:r w:rsidRPr="00C656AE">
        <w:rPr>
          <w:rFonts w:ascii="Times New Roman" w:hAnsi="Times New Roman" w:cs="Times New Roman"/>
          <w:sz w:val="24"/>
          <w:szCs w:val="24"/>
        </w:rPr>
        <w:t>2019</w:t>
      </w:r>
      <w:r w:rsidR="0024248E">
        <w:rPr>
          <w:rFonts w:ascii="Times New Roman" w:hAnsi="Times New Roman" w:cs="Times New Roman"/>
          <w:sz w:val="24"/>
          <w:szCs w:val="24"/>
        </w:rPr>
        <w:t>).</w:t>
      </w:r>
      <w:r w:rsidRPr="00C656AE">
        <w:rPr>
          <w:rFonts w:ascii="Times New Roman" w:hAnsi="Times New Roman" w:cs="Times New Roman"/>
          <w:sz w:val="24"/>
          <w:szCs w:val="24"/>
        </w:rPr>
        <w:t xml:space="preserve"> </w:t>
      </w:r>
      <w:r w:rsidRPr="0024248E">
        <w:rPr>
          <w:rFonts w:ascii="Times New Roman" w:hAnsi="Times New Roman" w:cs="Times New Roman"/>
          <w:i/>
          <w:sz w:val="24"/>
          <w:szCs w:val="24"/>
        </w:rPr>
        <w:t>MULTILINGUALISM IN KOSOVO AND SWITZERLAND; A COMPARABLE VIEWPOINT OF LANGUAGE POLICY,</w:t>
      </w:r>
      <w:r w:rsidR="003E3F39" w:rsidRPr="00C656AE">
        <w:rPr>
          <w:rFonts w:ascii="Times New Roman" w:hAnsi="Times New Roman" w:cs="Times New Roman"/>
          <w:sz w:val="24"/>
          <w:szCs w:val="24"/>
        </w:rPr>
        <w:t xml:space="preserve"> </w:t>
      </w:r>
      <w:r w:rsidR="00B6468B" w:rsidRPr="00B6468B">
        <w:rPr>
          <w:rFonts w:ascii="Times New Roman" w:hAnsi="Times New Roman" w:cs="Times New Roman"/>
          <w:sz w:val="24"/>
          <w:szCs w:val="24"/>
        </w:rPr>
        <w:t xml:space="preserve">European Journal of Social Science Education and </w:t>
      </w:r>
      <w:r w:rsidR="0024248E" w:rsidRPr="00B6468B">
        <w:rPr>
          <w:rFonts w:ascii="Times New Roman" w:hAnsi="Times New Roman" w:cs="Times New Roman"/>
          <w:sz w:val="24"/>
          <w:szCs w:val="24"/>
        </w:rPr>
        <w:t>Research</w:t>
      </w:r>
      <w:r w:rsidR="0024248E">
        <w:rPr>
          <w:rFonts w:ascii="Times New Roman" w:hAnsi="Times New Roman" w:cs="Times New Roman"/>
          <w:sz w:val="24"/>
          <w:szCs w:val="24"/>
        </w:rPr>
        <w:t>,</w:t>
      </w:r>
      <w:r w:rsidR="0024248E" w:rsidRPr="00C656AE">
        <w:rPr>
          <w:rFonts w:ascii="Times New Roman" w:hAnsi="Times New Roman" w:cs="Times New Roman"/>
          <w:sz w:val="24"/>
          <w:szCs w:val="24"/>
        </w:rPr>
        <w:t xml:space="preserve"> Zurich</w:t>
      </w:r>
      <w:r w:rsidR="003E3F39" w:rsidRPr="00C656AE">
        <w:rPr>
          <w:rFonts w:ascii="Times New Roman" w:hAnsi="Times New Roman" w:cs="Times New Roman"/>
          <w:sz w:val="24"/>
          <w:szCs w:val="24"/>
        </w:rPr>
        <w:t>, Switzerland</w:t>
      </w:r>
      <w:r w:rsidR="0024248E">
        <w:rPr>
          <w:rFonts w:ascii="Times New Roman" w:hAnsi="Times New Roman" w:cs="Times New Roman"/>
          <w:sz w:val="24"/>
          <w:szCs w:val="24"/>
        </w:rPr>
        <w:t xml:space="preserve">. </w:t>
      </w:r>
    </w:p>
    <w:p w14:paraId="6DD93BD0" w14:textId="68D0E7E6" w:rsidR="003E3F39" w:rsidRDefault="00C656AE" w:rsidP="003E3F39">
      <w:pPr>
        <w:shd w:val="clear" w:color="auto" w:fill="FFFFFF"/>
        <w:spacing w:after="0" w:line="360" w:lineRule="atLeast"/>
        <w:outlineLvl w:val="0"/>
        <w:rPr>
          <w:rFonts w:ascii="Times New Roman" w:eastAsia="Times New Roman" w:hAnsi="Times New Roman" w:cs="Times New Roman"/>
          <w:bCs/>
          <w:kern w:val="36"/>
          <w:sz w:val="24"/>
          <w:szCs w:val="24"/>
        </w:rPr>
      </w:pPr>
      <w:r w:rsidRPr="00C656AE">
        <w:rPr>
          <w:rFonts w:ascii="Times New Roman" w:eastAsia="Times New Roman" w:hAnsi="Times New Roman" w:cs="Times New Roman"/>
          <w:bCs/>
          <w:kern w:val="36"/>
          <w:sz w:val="24"/>
          <w:szCs w:val="24"/>
        </w:rPr>
        <w:t xml:space="preserve">Gashi, B. </w:t>
      </w:r>
      <w:r w:rsidR="0024248E">
        <w:rPr>
          <w:rFonts w:ascii="Times New Roman" w:eastAsia="Times New Roman" w:hAnsi="Times New Roman" w:cs="Times New Roman"/>
          <w:bCs/>
          <w:kern w:val="36"/>
          <w:sz w:val="24"/>
          <w:szCs w:val="24"/>
        </w:rPr>
        <w:t>(</w:t>
      </w:r>
      <w:r w:rsidRPr="00C656AE">
        <w:rPr>
          <w:rFonts w:ascii="Times New Roman" w:eastAsia="Times New Roman" w:hAnsi="Times New Roman" w:cs="Times New Roman"/>
          <w:bCs/>
          <w:kern w:val="36"/>
          <w:sz w:val="24"/>
          <w:szCs w:val="24"/>
        </w:rPr>
        <w:t>2020</w:t>
      </w:r>
      <w:r w:rsidR="0024248E">
        <w:rPr>
          <w:rFonts w:ascii="Times New Roman" w:eastAsia="Times New Roman" w:hAnsi="Times New Roman" w:cs="Times New Roman"/>
          <w:bCs/>
          <w:kern w:val="36"/>
          <w:sz w:val="24"/>
          <w:szCs w:val="24"/>
        </w:rPr>
        <w:t>)</w:t>
      </w:r>
      <w:r w:rsidR="001745E0">
        <w:rPr>
          <w:rFonts w:ascii="Times New Roman" w:eastAsia="Times New Roman" w:hAnsi="Times New Roman" w:cs="Times New Roman"/>
          <w:bCs/>
          <w:kern w:val="36"/>
          <w:sz w:val="24"/>
          <w:szCs w:val="24"/>
        </w:rPr>
        <w:t>.</w:t>
      </w:r>
      <w:r w:rsidRPr="00C656AE">
        <w:rPr>
          <w:rFonts w:ascii="Times New Roman" w:eastAsia="Times New Roman" w:hAnsi="Times New Roman" w:cs="Times New Roman"/>
          <w:bCs/>
          <w:kern w:val="36"/>
          <w:sz w:val="24"/>
          <w:szCs w:val="24"/>
        </w:rPr>
        <w:t xml:space="preserve"> </w:t>
      </w:r>
      <w:r w:rsidRPr="0024248E">
        <w:rPr>
          <w:rFonts w:ascii="Times New Roman" w:eastAsia="Times New Roman" w:hAnsi="Times New Roman" w:cs="Times New Roman"/>
          <w:bCs/>
          <w:i/>
          <w:kern w:val="36"/>
          <w:sz w:val="24"/>
          <w:szCs w:val="24"/>
        </w:rPr>
        <w:t>THE ENGLISH COMMUNICATION NEEDS OF MUSIC STUDENTS AND ESP CURRICULUM DEVELOPMENT AT BA LEVEL</w:t>
      </w:r>
      <w:r w:rsidRPr="00C656AE">
        <w:rPr>
          <w:rFonts w:ascii="Times New Roman" w:eastAsia="Times New Roman" w:hAnsi="Times New Roman" w:cs="Times New Roman"/>
          <w:bCs/>
          <w:kern w:val="36"/>
          <w:sz w:val="24"/>
          <w:szCs w:val="24"/>
        </w:rPr>
        <w:t>,</w:t>
      </w:r>
      <w:r w:rsidR="003E3F39" w:rsidRPr="00C656AE">
        <w:rPr>
          <w:rFonts w:ascii="Times New Roman" w:eastAsia="Times New Roman" w:hAnsi="Times New Roman" w:cs="Times New Roman"/>
          <w:bCs/>
          <w:kern w:val="36"/>
          <w:sz w:val="24"/>
          <w:szCs w:val="24"/>
        </w:rPr>
        <w:t xml:space="preserve"> 8</w:t>
      </w:r>
      <w:r w:rsidR="003E3F39" w:rsidRPr="00C656AE">
        <w:rPr>
          <w:rFonts w:ascii="Times New Roman" w:eastAsia="Times New Roman" w:hAnsi="Times New Roman" w:cs="Times New Roman"/>
          <w:bCs/>
          <w:kern w:val="36"/>
          <w:sz w:val="24"/>
          <w:szCs w:val="24"/>
          <w:vertAlign w:val="superscript"/>
        </w:rPr>
        <w:t>th</w:t>
      </w:r>
      <w:r w:rsidR="003E3F39" w:rsidRPr="00C656AE">
        <w:rPr>
          <w:rFonts w:ascii="Times New Roman" w:eastAsia="Times New Roman" w:hAnsi="Times New Roman" w:cs="Times New Roman"/>
          <w:bCs/>
          <w:kern w:val="36"/>
          <w:sz w:val="24"/>
          <w:szCs w:val="24"/>
        </w:rPr>
        <w:t xml:space="preserve"> International conference on Modern Appro</w:t>
      </w:r>
      <w:r w:rsidRPr="00C656AE">
        <w:rPr>
          <w:rFonts w:ascii="Times New Roman" w:eastAsia="Times New Roman" w:hAnsi="Times New Roman" w:cs="Times New Roman"/>
          <w:bCs/>
          <w:kern w:val="36"/>
          <w:sz w:val="24"/>
          <w:szCs w:val="24"/>
        </w:rPr>
        <w:t xml:space="preserve">ach in Humanities, Rome, Italy. </w:t>
      </w:r>
    </w:p>
    <w:p w14:paraId="5DCABD66" w14:textId="5F52FAB5" w:rsidR="0013085E" w:rsidRDefault="0013085E" w:rsidP="003E3F39">
      <w:pPr>
        <w:shd w:val="clear" w:color="auto" w:fill="FFFFFF"/>
        <w:spacing w:after="0" w:line="360" w:lineRule="atLeast"/>
        <w:outlineLvl w:val="0"/>
        <w:rPr>
          <w:rFonts w:ascii="Times New Roman" w:eastAsia="Times New Roman" w:hAnsi="Times New Roman" w:cs="Times New Roman"/>
          <w:bCs/>
          <w:kern w:val="36"/>
          <w:sz w:val="24"/>
          <w:szCs w:val="24"/>
        </w:rPr>
      </w:pPr>
    </w:p>
    <w:p w14:paraId="27B18182" w14:textId="77777777" w:rsidR="007146AB" w:rsidRDefault="007146AB" w:rsidP="00065FF4">
      <w:pPr>
        <w:shd w:val="clear" w:color="auto" w:fill="FFFFFF"/>
        <w:tabs>
          <w:tab w:val="left" w:pos="6570"/>
        </w:tabs>
        <w:spacing w:after="0" w:line="360" w:lineRule="atLeast"/>
        <w:outlineLvl w:val="0"/>
        <w:rPr>
          <w:rFonts w:ascii="Times New Roman" w:eastAsia="Times New Roman" w:hAnsi="Times New Roman" w:cs="Times New Roman"/>
          <w:bCs/>
          <w:kern w:val="36"/>
          <w:sz w:val="24"/>
          <w:szCs w:val="24"/>
        </w:rPr>
      </w:pPr>
    </w:p>
    <w:p w14:paraId="36E08BEE" w14:textId="77777777" w:rsidR="0097140D" w:rsidRDefault="0097140D" w:rsidP="002406DA">
      <w:pPr>
        <w:tabs>
          <w:tab w:val="left" w:pos="2546"/>
        </w:tabs>
        <w:rPr>
          <w:rFonts w:ascii="Times New Roman" w:hAnsi="Times New Roman" w:cs="Times New Roman"/>
          <w:sz w:val="28"/>
          <w:szCs w:val="28"/>
        </w:rPr>
      </w:pPr>
    </w:p>
    <w:p w14:paraId="75DD247A" w14:textId="374CE5A6" w:rsidR="002C627B" w:rsidRDefault="002C627B" w:rsidP="00EB14F0">
      <w:pPr>
        <w:pStyle w:val="ListParagraph"/>
        <w:numPr>
          <w:ilvl w:val="0"/>
          <w:numId w:val="4"/>
        </w:numPr>
        <w:tabs>
          <w:tab w:val="left" w:pos="2546"/>
        </w:tabs>
        <w:rPr>
          <w:rFonts w:ascii="Times New Roman" w:hAnsi="Times New Roman" w:cs="Times New Roman"/>
          <w:b/>
          <w:sz w:val="28"/>
          <w:szCs w:val="28"/>
        </w:rPr>
      </w:pPr>
      <w:r>
        <w:rPr>
          <w:rFonts w:ascii="Times New Roman" w:hAnsi="Times New Roman" w:cs="Times New Roman"/>
          <w:b/>
          <w:sz w:val="28"/>
          <w:szCs w:val="28"/>
        </w:rPr>
        <w:t xml:space="preserve"> </w:t>
      </w:r>
      <w:r w:rsidRPr="002C627B">
        <w:rPr>
          <w:rFonts w:ascii="Times New Roman" w:hAnsi="Times New Roman" w:cs="Times New Roman"/>
          <w:b/>
          <w:sz w:val="28"/>
          <w:szCs w:val="28"/>
        </w:rPr>
        <w:t>Summary in Bulgarian</w:t>
      </w:r>
    </w:p>
    <w:p w14:paraId="1C12E7A0" w14:textId="1C4CA232" w:rsidR="0053675E" w:rsidRPr="0053675E" w:rsidRDefault="0053675E" w:rsidP="0053675E"/>
    <w:p w14:paraId="42F70D10" w14:textId="1ABD01CC" w:rsidR="0053675E" w:rsidRDefault="0053675E" w:rsidP="0053675E">
      <w:pPr>
        <w:rPr>
          <w:rFonts w:ascii="Times New Roman" w:hAnsi="Times New Roman" w:cs="Times New Roman"/>
          <w:b/>
          <w:sz w:val="28"/>
          <w:szCs w:val="28"/>
        </w:rPr>
      </w:pPr>
    </w:p>
    <w:p w14:paraId="40567765" w14:textId="77777777" w:rsidR="0053675E" w:rsidRPr="00356E3B" w:rsidRDefault="0053675E" w:rsidP="0053675E">
      <w:pPr>
        <w:spacing w:line="240" w:lineRule="auto"/>
        <w:jc w:val="center"/>
        <w:rPr>
          <w:rFonts w:ascii="Times New Roman" w:hAnsi="Times New Roman" w:cs="Times New Roman"/>
          <w:sz w:val="24"/>
          <w:szCs w:val="24"/>
        </w:rPr>
      </w:pPr>
      <w:r w:rsidRPr="00356E3B">
        <w:rPr>
          <w:rFonts w:ascii="Times New Roman" w:hAnsi="Times New Roman" w:cs="Times New Roman"/>
          <w:sz w:val="24"/>
          <w:szCs w:val="24"/>
        </w:rPr>
        <w:t>Резюме на български език</w:t>
      </w:r>
    </w:p>
    <w:p w14:paraId="502F38CE" w14:textId="77777777" w:rsidR="0053675E" w:rsidRPr="00356E3B" w:rsidRDefault="0053675E" w:rsidP="0053675E">
      <w:pPr>
        <w:spacing w:line="240" w:lineRule="auto"/>
        <w:jc w:val="center"/>
        <w:rPr>
          <w:rFonts w:ascii="Times New Roman" w:hAnsi="Times New Roman" w:cs="Times New Roman"/>
          <w:sz w:val="24"/>
          <w:szCs w:val="24"/>
          <w:lang w:val="bg-BG"/>
        </w:rPr>
      </w:pPr>
      <w:r w:rsidRPr="00772107">
        <w:rPr>
          <w:rFonts w:ascii="Times New Roman" w:hAnsi="Times New Roman" w:cs="Times New Roman"/>
          <w:sz w:val="24"/>
          <w:szCs w:val="24"/>
          <w:lang w:val="ru-RU"/>
        </w:rPr>
        <w:t xml:space="preserve">„Интегриране на приложните </w:t>
      </w:r>
      <w:r>
        <w:rPr>
          <w:rFonts w:ascii="Times New Roman" w:hAnsi="Times New Roman" w:cs="Times New Roman"/>
          <w:sz w:val="24"/>
          <w:szCs w:val="24"/>
          <w:lang w:val="bg-BG"/>
        </w:rPr>
        <w:t>лингвистични</w:t>
      </w:r>
      <w:r w:rsidRPr="00772107">
        <w:rPr>
          <w:rFonts w:ascii="Times New Roman" w:hAnsi="Times New Roman" w:cs="Times New Roman"/>
          <w:sz w:val="24"/>
          <w:szCs w:val="24"/>
          <w:lang w:val="ru-RU"/>
        </w:rPr>
        <w:t xml:space="preserve"> подходи и модерн</w:t>
      </w:r>
      <w:r>
        <w:rPr>
          <w:rFonts w:ascii="Times New Roman" w:hAnsi="Times New Roman" w:cs="Times New Roman"/>
          <w:sz w:val="24"/>
          <w:szCs w:val="24"/>
          <w:lang w:val="bg-BG"/>
        </w:rPr>
        <w:t>ите</w:t>
      </w:r>
    </w:p>
    <w:p w14:paraId="3EA30BE1" w14:textId="77777777" w:rsidR="0053675E" w:rsidRPr="00772107" w:rsidRDefault="0053675E" w:rsidP="0053675E">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bg-BG"/>
        </w:rPr>
        <w:t>методи</w:t>
      </w:r>
      <w:r w:rsidRPr="00772107">
        <w:rPr>
          <w:rFonts w:ascii="Times New Roman" w:hAnsi="Times New Roman" w:cs="Times New Roman"/>
          <w:sz w:val="24"/>
          <w:szCs w:val="24"/>
          <w:lang w:val="ru-RU"/>
        </w:rPr>
        <w:t xml:space="preserve"> в курсовете </w:t>
      </w:r>
      <w:r>
        <w:rPr>
          <w:rFonts w:ascii="Times New Roman" w:hAnsi="Times New Roman" w:cs="Times New Roman"/>
          <w:sz w:val="24"/>
          <w:szCs w:val="24"/>
          <w:lang w:val="bg-BG"/>
        </w:rPr>
        <w:t>по английски език за технически цели (</w:t>
      </w:r>
      <w:r>
        <w:rPr>
          <w:rFonts w:ascii="Times New Roman" w:hAnsi="Times New Roman" w:cs="Times New Roman"/>
          <w:sz w:val="24"/>
          <w:szCs w:val="24"/>
        </w:rPr>
        <w:t>ESP</w:t>
      </w:r>
      <w:r>
        <w:rPr>
          <w:rStyle w:val="FootnoteReference"/>
          <w:rFonts w:ascii="Times New Roman" w:hAnsi="Times New Roman" w:cs="Times New Roman"/>
          <w:sz w:val="24"/>
          <w:szCs w:val="24"/>
        </w:rPr>
        <w:footnoteReference w:id="1"/>
      </w:r>
      <w:r w:rsidRPr="00772107">
        <w:rPr>
          <w:rFonts w:ascii="Times New Roman" w:hAnsi="Times New Roman" w:cs="Times New Roman"/>
          <w:sz w:val="24"/>
          <w:szCs w:val="24"/>
          <w:lang w:val="ru-RU"/>
        </w:rPr>
        <w:t xml:space="preserve">) за студенти по селскостопански науки и </w:t>
      </w:r>
      <w:r>
        <w:rPr>
          <w:rFonts w:ascii="Times New Roman" w:hAnsi="Times New Roman" w:cs="Times New Roman"/>
          <w:sz w:val="24"/>
          <w:szCs w:val="24"/>
          <w:lang w:val="bg-BG"/>
        </w:rPr>
        <w:t xml:space="preserve">по </w:t>
      </w:r>
      <w:r w:rsidRPr="00772107">
        <w:rPr>
          <w:rFonts w:ascii="Times New Roman" w:hAnsi="Times New Roman" w:cs="Times New Roman"/>
          <w:sz w:val="24"/>
          <w:szCs w:val="24"/>
          <w:lang w:val="ru-RU"/>
        </w:rPr>
        <w:t>изкуства</w:t>
      </w:r>
      <w:r>
        <w:rPr>
          <w:rFonts w:ascii="Times New Roman" w:hAnsi="Times New Roman" w:cs="Times New Roman"/>
          <w:sz w:val="24"/>
          <w:szCs w:val="24"/>
          <w:lang w:val="bg-BG"/>
        </w:rPr>
        <w:t>та</w:t>
      </w:r>
      <w:r w:rsidRPr="00772107">
        <w:rPr>
          <w:rFonts w:ascii="Times New Roman" w:hAnsi="Times New Roman" w:cs="Times New Roman"/>
          <w:sz w:val="24"/>
          <w:szCs w:val="24"/>
          <w:lang w:val="ru-RU"/>
        </w:rPr>
        <w:t xml:space="preserve"> ”</w:t>
      </w:r>
    </w:p>
    <w:p w14:paraId="100B96CD" w14:textId="77777777" w:rsidR="0053675E" w:rsidRPr="00772107" w:rsidRDefault="0053675E" w:rsidP="0053675E">
      <w:pPr>
        <w:spacing w:line="240" w:lineRule="auto"/>
        <w:jc w:val="both"/>
        <w:rPr>
          <w:rFonts w:ascii="Times New Roman" w:hAnsi="Times New Roman" w:cs="Times New Roman"/>
          <w:sz w:val="24"/>
          <w:szCs w:val="24"/>
          <w:lang w:val="ru-RU"/>
        </w:rPr>
      </w:pPr>
      <w:r w:rsidRPr="00772107">
        <w:rPr>
          <w:rFonts w:ascii="Times New Roman" w:hAnsi="Times New Roman" w:cs="Times New Roman"/>
          <w:sz w:val="24"/>
          <w:szCs w:val="24"/>
          <w:lang w:val="ru-RU"/>
        </w:rPr>
        <w:t xml:space="preserve">                                                                      </w:t>
      </w:r>
    </w:p>
    <w:p w14:paraId="27A4E4B5" w14:textId="31069816" w:rsidR="0053675E" w:rsidRPr="00772107" w:rsidRDefault="0053675E" w:rsidP="0053675E">
      <w:pPr>
        <w:spacing w:line="240" w:lineRule="auto"/>
        <w:ind w:firstLine="720"/>
        <w:jc w:val="both"/>
        <w:rPr>
          <w:rFonts w:ascii="Times New Roman" w:hAnsi="Times New Roman" w:cs="Times New Roman"/>
          <w:sz w:val="24"/>
          <w:szCs w:val="24"/>
          <w:lang w:val="ru-RU"/>
        </w:rPr>
      </w:pPr>
      <w:r w:rsidRPr="00772107">
        <w:rPr>
          <w:rFonts w:ascii="Times New Roman" w:hAnsi="Times New Roman" w:cs="Times New Roman"/>
          <w:sz w:val="24"/>
          <w:szCs w:val="24"/>
          <w:lang w:val="ru-RU"/>
        </w:rPr>
        <w:t xml:space="preserve">С непрекъснатото увеличаване на разпространението на </w:t>
      </w:r>
      <w:r>
        <w:rPr>
          <w:rFonts w:ascii="Times New Roman" w:hAnsi="Times New Roman" w:cs="Times New Roman"/>
          <w:sz w:val="24"/>
          <w:szCs w:val="24"/>
          <w:lang w:val="bg-BG"/>
        </w:rPr>
        <w:t>а</w:t>
      </w:r>
      <w:r w:rsidRPr="00772107">
        <w:rPr>
          <w:rFonts w:ascii="Times New Roman" w:hAnsi="Times New Roman" w:cs="Times New Roman"/>
          <w:sz w:val="24"/>
          <w:szCs w:val="24"/>
          <w:lang w:val="ru-RU"/>
        </w:rPr>
        <w:t>нглийски</w:t>
      </w:r>
      <w:r>
        <w:rPr>
          <w:rFonts w:ascii="Times New Roman" w:hAnsi="Times New Roman" w:cs="Times New Roman"/>
          <w:sz w:val="24"/>
          <w:szCs w:val="24"/>
          <w:lang w:val="bg-BG"/>
        </w:rPr>
        <w:t>я език</w:t>
      </w:r>
      <w:r w:rsidRPr="00772107">
        <w:rPr>
          <w:rFonts w:ascii="Times New Roman" w:hAnsi="Times New Roman" w:cs="Times New Roman"/>
          <w:sz w:val="24"/>
          <w:szCs w:val="24"/>
          <w:lang w:val="ru-RU"/>
        </w:rPr>
        <w:t xml:space="preserve"> като международен език и значителната роля, която играе в различни области на живота, включително </w:t>
      </w:r>
      <w:r>
        <w:rPr>
          <w:rFonts w:ascii="Times New Roman" w:hAnsi="Times New Roman" w:cs="Times New Roman"/>
          <w:sz w:val="24"/>
          <w:szCs w:val="24"/>
          <w:lang w:val="bg-BG"/>
        </w:rPr>
        <w:t xml:space="preserve">в </w:t>
      </w:r>
      <w:r w:rsidRPr="00772107">
        <w:rPr>
          <w:rFonts w:ascii="Times New Roman" w:hAnsi="Times New Roman" w:cs="Times New Roman"/>
          <w:sz w:val="24"/>
          <w:szCs w:val="24"/>
          <w:lang w:val="ru-RU"/>
        </w:rPr>
        <w:t>академич</w:t>
      </w:r>
      <w:r>
        <w:rPr>
          <w:rFonts w:ascii="Times New Roman" w:hAnsi="Times New Roman" w:cs="Times New Roman"/>
          <w:sz w:val="24"/>
          <w:szCs w:val="24"/>
          <w:lang w:val="bg-BG"/>
        </w:rPr>
        <w:t>ния</w:t>
      </w:r>
      <w:r w:rsidRPr="00772107">
        <w:rPr>
          <w:rFonts w:ascii="Times New Roman" w:hAnsi="Times New Roman" w:cs="Times New Roman"/>
          <w:sz w:val="24"/>
          <w:szCs w:val="24"/>
          <w:lang w:val="ru-RU"/>
        </w:rPr>
        <w:t xml:space="preserve"> растеж и постижения</w:t>
      </w:r>
      <w:r>
        <w:rPr>
          <w:rFonts w:ascii="Times New Roman" w:hAnsi="Times New Roman" w:cs="Times New Roman"/>
          <w:sz w:val="24"/>
          <w:szCs w:val="24"/>
          <w:lang w:val="bg-BG"/>
        </w:rPr>
        <w:t>та</w:t>
      </w:r>
      <w:r w:rsidRPr="00772107">
        <w:rPr>
          <w:rFonts w:ascii="Times New Roman" w:hAnsi="Times New Roman" w:cs="Times New Roman"/>
          <w:sz w:val="24"/>
          <w:szCs w:val="24"/>
          <w:lang w:val="ru-RU"/>
        </w:rPr>
        <w:t xml:space="preserve">, </w:t>
      </w:r>
      <w:r>
        <w:rPr>
          <w:rFonts w:ascii="Times New Roman" w:hAnsi="Times New Roman" w:cs="Times New Roman"/>
          <w:sz w:val="24"/>
          <w:szCs w:val="24"/>
          <w:lang w:val="bg-BG"/>
        </w:rPr>
        <w:t>разработването</w:t>
      </w:r>
      <w:r w:rsidRPr="00772107">
        <w:rPr>
          <w:rFonts w:ascii="Times New Roman" w:hAnsi="Times New Roman" w:cs="Times New Roman"/>
          <w:sz w:val="24"/>
          <w:szCs w:val="24"/>
          <w:lang w:val="ru-RU"/>
        </w:rPr>
        <w:t xml:space="preserve"> и планиране</w:t>
      </w:r>
      <w:r>
        <w:rPr>
          <w:rFonts w:ascii="Times New Roman" w:hAnsi="Times New Roman" w:cs="Times New Roman"/>
          <w:sz w:val="24"/>
          <w:szCs w:val="24"/>
          <w:lang w:val="bg-BG"/>
        </w:rPr>
        <w:t>то</w:t>
      </w:r>
      <w:r w:rsidRPr="00772107">
        <w:rPr>
          <w:rFonts w:ascii="Times New Roman" w:hAnsi="Times New Roman" w:cs="Times New Roman"/>
          <w:sz w:val="24"/>
          <w:szCs w:val="24"/>
          <w:lang w:val="ru-RU"/>
        </w:rPr>
        <w:t xml:space="preserve"> на курсове</w:t>
      </w:r>
      <w:r>
        <w:rPr>
          <w:rFonts w:ascii="Times New Roman" w:hAnsi="Times New Roman" w:cs="Times New Roman"/>
          <w:sz w:val="24"/>
          <w:szCs w:val="24"/>
          <w:lang w:val="bg-BG"/>
        </w:rPr>
        <w:t>те</w:t>
      </w:r>
      <w:r w:rsidRPr="00772107">
        <w:rPr>
          <w:rFonts w:ascii="Times New Roman" w:hAnsi="Times New Roman" w:cs="Times New Roman"/>
          <w:sz w:val="24"/>
          <w:szCs w:val="24"/>
          <w:lang w:val="ru-RU"/>
        </w:rPr>
        <w:t xml:space="preserve"> по английски език; особено що се отнася до </w:t>
      </w:r>
      <w:r>
        <w:rPr>
          <w:rFonts w:ascii="Times New Roman" w:hAnsi="Times New Roman" w:cs="Times New Roman"/>
          <w:sz w:val="24"/>
          <w:szCs w:val="24"/>
          <w:lang w:val="bg-BG"/>
        </w:rPr>
        <w:t>подготовката</w:t>
      </w:r>
      <w:r w:rsidRPr="00772107">
        <w:rPr>
          <w:rFonts w:ascii="Times New Roman" w:hAnsi="Times New Roman" w:cs="Times New Roman"/>
          <w:sz w:val="24"/>
          <w:szCs w:val="24"/>
          <w:lang w:val="ru-RU"/>
        </w:rPr>
        <w:t xml:space="preserve"> на курса по </w:t>
      </w:r>
      <w:r>
        <w:rPr>
          <w:rFonts w:ascii="Times New Roman" w:hAnsi="Times New Roman" w:cs="Times New Roman"/>
          <w:sz w:val="24"/>
          <w:szCs w:val="24"/>
          <w:lang w:val="bg-BG"/>
        </w:rPr>
        <w:t>а</w:t>
      </w:r>
      <w:r w:rsidRPr="00772107">
        <w:rPr>
          <w:rFonts w:ascii="Times New Roman" w:hAnsi="Times New Roman" w:cs="Times New Roman"/>
          <w:sz w:val="24"/>
          <w:szCs w:val="24"/>
          <w:lang w:val="ru-RU"/>
        </w:rPr>
        <w:t>нглийски език за технически цели (</w:t>
      </w:r>
      <w:r w:rsidRPr="00356E3B">
        <w:rPr>
          <w:rFonts w:ascii="Times New Roman" w:hAnsi="Times New Roman" w:cs="Times New Roman"/>
          <w:sz w:val="24"/>
          <w:szCs w:val="24"/>
        </w:rPr>
        <w:t>ESP</w:t>
      </w:r>
      <w:r w:rsidRPr="00772107">
        <w:rPr>
          <w:rFonts w:ascii="Times New Roman" w:hAnsi="Times New Roman" w:cs="Times New Roman"/>
          <w:sz w:val="24"/>
          <w:szCs w:val="24"/>
          <w:lang w:val="ru-RU"/>
        </w:rPr>
        <w:t xml:space="preserve">), при който студентите трябва да бъдат подготвени да знаят техническия език в собствената си област на обучение, за да поддържат </w:t>
      </w:r>
      <w:r>
        <w:rPr>
          <w:rFonts w:ascii="Times New Roman" w:hAnsi="Times New Roman" w:cs="Times New Roman"/>
          <w:sz w:val="24"/>
          <w:szCs w:val="24"/>
          <w:lang w:val="bg-BG"/>
        </w:rPr>
        <w:t xml:space="preserve">своите </w:t>
      </w:r>
      <w:r w:rsidRPr="00772107">
        <w:rPr>
          <w:rFonts w:ascii="Times New Roman" w:hAnsi="Times New Roman" w:cs="Times New Roman"/>
          <w:sz w:val="24"/>
          <w:szCs w:val="24"/>
          <w:lang w:val="ru-RU"/>
        </w:rPr>
        <w:t>актуални знания</w:t>
      </w:r>
      <w:r>
        <w:rPr>
          <w:rFonts w:ascii="Times New Roman" w:hAnsi="Times New Roman" w:cs="Times New Roman"/>
          <w:sz w:val="24"/>
          <w:szCs w:val="24"/>
          <w:lang w:val="bg-BG"/>
        </w:rPr>
        <w:t xml:space="preserve"> и </w:t>
      </w:r>
      <w:r w:rsidRPr="00772107">
        <w:rPr>
          <w:rFonts w:ascii="Times New Roman" w:hAnsi="Times New Roman" w:cs="Times New Roman"/>
          <w:sz w:val="24"/>
          <w:szCs w:val="24"/>
          <w:lang w:val="ru-RU"/>
        </w:rPr>
        <w:t xml:space="preserve">експертиза на възможно най-високо ниво. Настоящото проучване се основава на казус, който изследва програмата на </w:t>
      </w:r>
      <w:r>
        <w:rPr>
          <w:rFonts w:ascii="Times New Roman" w:hAnsi="Times New Roman" w:cs="Times New Roman"/>
          <w:sz w:val="24"/>
          <w:szCs w:val="24"/>
          <w:lang w:val="bg-BG"/>
        </w:rPr>
        <w:t>А</w:t>
      </w:r>
      <w:r w:rsidRPr="00772107">
        <w:rPr>
          <w:rFonts w:ascii="Times New Roman" w:hAnsi="Times New Roman" w:cs="Times New Roman"/>
          <w:sz w:val="24"/>
          <w:szCs w:val="24"/>
          <w:lang w:val="ru-RU"/>
        </w:rPr>
        <w:t xml:space="preserve">нглийски език, предлагана на студенти в </w:t>
      </w:r>
      <w:r>
        <w:rPr>
          <w:rFonts w:ascii="Times New Roman" w:hAnsi="Times New Roman" w:cs="Times New Roman"/>
          <w:sz w:val="24"/>
          <w:szCs w:val="24"/>
          <w:lang w:val="bg-BG"/>
        </w:rPr>
        <w:t xml:space="preserve">Република </w:t>
      </w:r>
      <w:r w:rsidRPr="00772107">
        <w:rPr>
          <w:rFonts w:ascii="Times New Roman" w:hAnsi="Times New Roman" w:cs="Times New Roman"/>
          <w:sz w:val="24"/>
          <w:szCs w:val="24"/>
          <w:lang w:val="ru-RU"/>
        </w:rPr>
        <w:t>Косово. Изследването е проведено въз основа на трифазен план за действие: анализ преди курс</w:t>
      </w:r>
      <w:r>
        <w:rPr>
          <w:rFonts w:ascii="Times New Roman" w:hAnsi="Times New Roman" w:cs="Times New Roman"/>
          <w:sz w:val="24"/>
          <w:szCs w:val="24"/>
          <w:lang w:val="bg-BG"/>
        </w:rPr>
        <w:t>а</w:t>
      </w:r>
      <w:r w:rsidRPr="00772107">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по време на </w:t>
      </w:r>
      <w:r w:rsidRPr="00772107">
        <w:rPr>
          <w:rFonts w:ascii="Times New Roman" w:hAnsi="Times New Roman" w:cs="Times New Roman"/>
          <w:sz w:val="24"/>
          <w:szCs w:val="24"/>
          <w:lang w:val="ru-RU"/>
        </w:rPr>
        <w:t>курс</w:t>
      </w:r>
      <w:r>
        <w:rPr>
          <w:rFonts w:ascii="Times New Roman" w:hAnsi="Times New Roman" w:cs="Times New Roman"/>
          <w:sz w:val="24"/>
          <w:szCs w:val="24"/>
          <w:lang w:val="bg-BG"/>
        </w:rPr>
        <w:t>а</w:t>
      </w:r>
      <w:r w:rsidRPr="00772107">
        <w:rPr>
          <w:rFonts w:ascii="Times New Roman" w:hAnsi="Times New Roman" w:cs="Times New Roman"/>
          <w:sz w:val="24"/>
          <w:szCs w:val="24"/>
          <w:lang w:val="ru-RU"/>
        </w:rPr>
        <w:t xml:space="preserve"> и след курс</w:t>
      </w:r>
      <w:r>
        <w:rPr>
          <w:rFonts w:ascii="Times New Roman" w:hAnsi="Times New Roman" w:cs="Times New Roman"/>
          <w:sz w:val="24"/>
          <w:szCs w:val="24"/>
          <w:lang w:val="bg-BG"/>
        </w:rPr>
        <w:t>ов анализ</w:t>
      </w:r>
      <w:r w:rsidRPr="00772107">
        <w:rPr>
          <w:rFonts w:ascii="Times New Roman" w:hAnsi="Times New Roman" w:cs="Times New Roman"/>
          <w:sz w:val="24"/>
          <w:szCs w:val="24"/>
          <w:lang w:val="ru-RU"/>
        </w:rPr>
        <w:t xml:space="preserve">. Основната цел на тази количествена описателна дисертация </w:t>
      </w:r>
      <w:r>
        <w:rPr>
          <w:rFonts w:ascii="Times New Roman" w:hAnsi="Times New Roman" w:cs="Times New Roman"/>
          <w:sz w:val="24"/>
          <w:szCs w:val="24"/>
          <w:lang w:val="bg-BG"/>
        </w:rPr>
        <w:t>е</w:t>
      </w:r>
      <w:r w:rsidRPr="00772107">
        <w:rPr>
          <w:rFonts w:ascii="Times New Roman" w:hAnsi="Times New Roman" w:cs="Times New Roman"/>
          <w:sz w:val="24"/>
          <w:szCs w:val="24"/>
          <w:lang w:val="ru-RU"/>
        </w:rPr>
        <w:t xml:space="preserve"> да се анализира настоящата ситуация на </w:t>
      </w:r>
      <w:r>
        <w:rPr>
          <w:rFonts w:ascii="Times New Roman" w:hAnsi="Times New Roman" w:cs="Times New Roman"/>
          <w:sz w:val="24"/>
          <w:szCs w:val="24"/>
          <w:lang w:val="bg-BG"/>
        </w:rPr>
        <w:t>курса по а</w:t>
      </w:r>
      <w:r w:rsidRPr="00772107">
        <w:rPr>
          <w:rFonts w:ascii="Times New Roman" w:hAnsi="Times New Roman" w:cs="Times New Roman"/>
          <w:sz w:val="24"/>
          <w:szCs w:val="24"/>
          <w:lang w:val="ru-RU"/>
        </w:rPr>
        <w:t>нглийски език за специални цели (</w:t>
      </w:r>
      <w:r w:rsidRPr="00356E3B">
        <w:rPr>
          <w:rFonts w:ascii="Times New Roman" w:hAnsi="Times New Roman" w:cs="Times New Roman"/>
          <w:sz w:val="24"/>
          <w:szCs w:val="24"/>
        </w:rPr>
        <w:t>ESP</w:t>
      </w:r>
      <w:r w:rsidRPr="00772107">
        <w:rPr>
          <w:rFonts w:ascii="Times New Roman" w:hAnsi="Times New Roman" w:cs="Times New Roman"/>
          <w:sz w:val="24"/>
          <w:szCs w:val="24"/>
          <w:lang w:val="ru-RU"/>
        </w:rPr>
        <w:t xml:space="preserve">) и неговата структура, като се вземат предвид нуждите, очакванията и ограниченията на студентите, които посещават курсовете по </w:t>
      </w:r>
      <w:r w:rsidRPr="00356E3B">
        <w:rPr>
          <w:rFonts w:ascii="Times New Roman" w:hAnsi="Times New Roman" w:cs="Times New Roman"/>
          <w:sz w:val="24"/>
          <w:szCs w:val="24"/>
        </w:rPr>
        <w:t>ESP</w:t>
      </w:r>
      <w:r w:rsidRPr="00772107">
        <w:rPr>
          <w:rFonts w:ascii="Times New Roman" w:hAnsi="Times New Roman" w:cs="Times New Roman"/>
          <w:sz w:val="24"/>
          <w:szCs w:val="24"/>
          <w:lang w:val="ru-RU"/>
        </w:rPr>
        <w:t xml:space="preserve">. В това проучване </w:t>
      </w:r>
      <w:r>
        <w:rPr>
          <w:rFonts w:ascii="Times New Roman" w:hAnsi="Times New Roman" w:cs="Times New Roman"/>
          <w:sz w:val="24"/>
          <w:szCs w:val="24"/>
          <w:lang w:val="bg-BG"/>
        </w:rPr>
        <w:t>са</w:t>
      </w:r>
      <w:r w:rsidRPr="00772107">
        <w:rPr>
          <w:rFonts w:ascii="Times New Roman" w:hAnsi="Times New Roman" w:cs="Times New Roman"/>
          <w:sz w:val="24"/>
          <w:szCs w:val="24"/>
          <w:lang w:val="ru-RU"/>
        </w:rPr>
        <w:t xml:space="preserve"> използвани различни допълнителни методи на изследване, които до голяма степен </w:t>
      </w:r>
      <w:r>
        <w:rPr>
          <w:rFonts w:ascii="Times New Roman" w:hAnsi="Times New Roman" w:cs="Times New Roman"/>
          <w:sz w:val="24"/>
          <w:szCs w:val="24"/>
          <w:lang w:val="bg-BG"/>
        </w:rPr>
        <w:t>са</w:t>
      </w:r>
      <w:r w:rsidRPr="00772107">
        <w:rPr>
          <w:rFonts w:ascii="Times New Roman" w:hAnsi="Times New Roman" w:cs="Times New Roman"/>
          <w:sz w:val="24"/>
          <w:szCs w:val="24"/>
          <w:lang w:val="ru-RU"/>
        </w:rPr>
        <w:t xml:space="preserve"> качествени чрез интервюта със студенти и наблюдения и анализ на структурата и съдържанието на </w:t>
      </w:r>
      <w:r w:rsidRPr="00356E3B">
        <w:rPr>
          <w:rFonts w:ascii="Times New Roman" w:hAnsi="Times New Roman" w:cs="Times New Roman"/>
          <w:sz w:val="24"/>
          <w:szCs w:val="24"/>
        </w:rPr>
        <w:t>ESP</w:t>
      </w:r>
      <w:r w:rsidRPr="00772107">
        <w:rPr>
          <w:rFonts w:ascii="Times New Roman" w:hAnsi="Times New Roman" w:cs="Times New Roman"/>
          <w:sz w:val="24"/>
          <w:szCs w:val="24"/>
          <w:lang w:val="ru-RU"/>
        </w:rPr>
        <w:t xml:space="preserve"> курса с цел формиране на казуси, но </w:t>
      </w:r>
      <w:r>
        <w:rPr>
          <w:rFonts w:ascii="Times New Roman" w:hAnsi="Times New Roman" w:cs="Times New Roman"/>
          <w:sz w:val="24"/>
          <w:szCs w:val="24"/>
          <w:lang w:val="bg-BG"/>
        </w:rPr>
        <w:t xml:space="preserve">след </w:t>
      </w:r>
      <w:r w:rsidRPr="00772107">
        <w:rPr>
          <w:rFonts w:ascii="Times New Roman" w:hAnsi="Times New Roman" w:cs="Times New Roman"/>
          <w:sz w:val="24"/>
          <w:szCs w:val="24"/>
          <w:lang w:val="ru-RU"/>
        </w:rPr>
        <w:t>първоначални количествени изследвания за събиране на основни доказателства за извадката за</w:t>
      </w:r>
      <w:r>
        <w:rPr>
          <w:rFonts w:ascii="Times New Roman" w:hAnsi="Times New Roman" w:cs="Times New Roman"/>
          <w:sz w:val="24"/>
          <w:szCs w:val="24"/>
          <w:lang w:val="bg-BG"/>
        </w:rPr>
        <w:t xml:space="preserve"> да се положат основите</w:t>
      </w:r>
      <w:r w:rsidRPr="00772107">
        <w:rPr>
          <w:rFonts w:ascii="Times New Roman" w:hAnsi="Times New Roman" w:cs="Times New Roman"/>
          <w:sz w:val="24"/>
          <w:szCs w:val="24"/>
          <w:lang w:val="ru-RU"/>
        </w:rPr>
        <w:t xml:space="preserve">. Данните </w:t>
      </w:r>
      <w:r>
        <w:rPr>
          <w:rFonts w:ascii="Times New Roman" w:hAnsi="Times New Roman" w:cs="Times New Roman"/>
          <w:sz w:val="24"/>
          <w:szCs w:val="24"/>
          <w:lang w:val="bg-BG"/>
        </w:rPr>
        <w:t>са</w:t>
      </w:r>
      <w:r w:rsidRPr="00772107">
        <w:rPr>
          <w:rFonts w:ascii="Times New Roman" w:hAnsi="Times New Roman" w:cs="Times New Roman"/>
          <w:sz w:val="24"/>
          <w:szCs w:val="24"/>
          <w:lang w:val="ru-RU"/>
        </w:rPr>
        <w:t xml:space="preserve"> събрани от студенти от Факултета по изкуства</w:t>
      </w:r>
      <w:r>
        <w:rPr>
          <w:rFonts w:ascii="Times New Roman" w:hAnsi="Times New Roman" w:cs="Times New Roman"/>
          <w:sz w:val="24"/>
          <w:szCs w:val="24"/>
          <w:lang w:val="bg-BG"/>
        </w:rPr>
        <w:t>та</w:t>
      </w:r>
      <w:r w:rsidRPr="00772107">
        <w:rPr>
          <w:rFonts w:ascii="Times New Roman" w:hAnsi="Times New Roman" w:cs="Times New Roman"/>
          <w:sz w:val="24"/>
          <w:szCs w:val="24"/>
          <w:lang w:val="ru-RU"/>
        </w:rPr>
        <w:t xml:space="preserve"> и </w:t>
      </w:r>
      <w:r>
        <w:rPr>
          <w:rFonts w:ascii="Times New Roman" w:hAnsi="Times New Roman" w:cs="Times New Roman"/>
          <w:sz w:val="24"/>
          <w:szCs w:val="24"/>
          <w:lang w:val="bg-BG"/>
        </w:rPr>
        <w:t xml:space="preserve">от Селскостопанския </w:t>
      </w:r>
      <w:r w:rsidRPr="00772107">
        <w:rPr>
          <w:rFonts w:ascii="Times New Roman" w:hAnsi="Times New Roman" w:cs="Times New Roman"/>
          <w:sz w:val="24"/>
          <w:szCs w:val="24"/>
          <w:lang w:val="ru-RU"/>
        </w:rPr>
        <w:t>Факултет</w:t>
      </w:r>
      <w:r>
        <w:rPr>
          <w:rFonts w:ascii="Times New Roman" w:hAnsi="Times New Roman" w:cs="Times New Roman"/>
          <w:sz w:val="24"/>
          <w:szCs w:val="24"/>
          <w:lang w:val="bg-BG"/>
        </w:rPr>
        <w:t xml:space="preserve"> към У</w:t>
      </w:r>
      <w:r w:rsidRPr="00772107">
        <w:rPr>
          <w:rFonts w:ascii="Times New Roman" w:hAnsi="Times New Roman" w:cs="Times New Roman"/>
          <w:sz w:val="24"/>
          <w:szCs w:val="24"/>
          <w:lang w:val="ru-RU"/>
        </w:rPr>
        <w:t>ниверситета „</w:t>
      </w:r>
      <w:r>
        <w:rPr>
          <w:rFonts w:ascii="Times New Roman" w:hAnsi="Times New Roman" w:cs="Times New Roman"/>
          <w:sz w:val="24"/>
          <w:szCs w:val="24"/>
          <w:lang w:val="bg-BG"/>
        </w:rPr>
        <w:t>Хаджи Зека</w:t>
      </w:r>
      <w:r w:rsidRPr="00772107">
        <w:rPr>
          <w:rFonts w:ascii="Times New Roman" w:hAnsi="Times New Roman" w:cs="Times New Roman"/>
          <w:sz w:val="24"/>
          <w:szCs w:val="24"/>
          <w:lang w:val="ru-RU"/>
        </w:rPr>
        <w:t xml:space="preserve">” чрез онлайн проучване чрез класна стая в </w:t>
      </w:r>
      <w:r w:rsidRPr="00356E3B">
        <w:rPr>
          <w:rFonts w:ascii="Times New Roman" w:hAnsi="Times New Roman" w:cs="Times New Roman"/>
          <w:sz w:val="24"/>
          <w:szCs w:val="24"/>
        </w:rPr>
        <w:t>Google</w:t>
      </w:r>
      <w:r w:rsidRPr="00772107">
        <w:rPr>
          <w:rFonts w:ascii="Times New Roman" w:hAnsi="Times New Roman" w:cs="Times New Roman"/>
          <w:sz w:val="24"/>
          <w:szCs w:val="24"/>
          <w:lang w:val="ru-RU"/>
        </w:rPr>
        <w:t xml:space="preserve">, подструктурирано интервю </w:t>
      </w:r>
      <w:r>
        <w:rPr>
          <w:rFonts w:ascii="Times New Roman" w:hAnsi="Times New Roman" w:cs="Times New Roman"/>
          <w:sz w:val="24"/>
          <w:szCs w:val="24"/>
          <w:lang w:val="bg-BG"/>
        </w:rPr>
        <w:t xml:space="preserve">на живо в класната стая, </w:t>
      </w:r>
      <w:r w:rsidRPr="00772107">
        <w:rPr>
          <w:rFonts w:ascii="Times New Roman" w:hAnsi="Times New Roman" w:cs="Times New Roman"/>
          <w:sz w:val="24"/>
          <w:szCs w:val="24"/>
          <w:lang w:val="ru-RU"/>
        </w:rPr>
        <w:t>други</w:t>
      </w:r>
      <w:r>
        <w:rPr>
          <w:rFonts w:ascii="Times New Roman" w:hAnsi="Times New Roman" w:cs="Times New Roman"/>
          <w:sz w:val="24"/>
          <w:szCs w:val="24"/>
          <w:lang w:val="bg-BG"/>
        </w:rPr>
        <w:t xml:space="preserve"> </w:t>
      </w:r>
      <w:r w:rsidRPr="00772107">
        <w:rPr>
          <w:rFonts w:ascii="Times New Roman" w:hAnsi="Times New Roman" w:cs="Times New Roman"/>
          <w:sz w:val="24"/>
          <w:szCs w:val="24"/>
          <w:lang w:val="ru-RU"/>
        </w:rPr>
        <w:t xml:space="preserve">наблюдения, както и </w:t>
      </w:r>
      <w:r>
        <w:rPr>
          <w:rFonts w:ascii="Times New Roman" w:hAnsi="Times New Roman" w:cs="Times New Roman"/>
          <w:sz w:val="24"/>
          <w:szCs w:val="24"/>
          <w:lang w:val="bg-BG"/>
        </w:rPr>
        <w:t xml:space="preserve">чрез предварителен </w:t>
      </w:r>
      <w:r w:rsidRPr="00772107">
        <w:rPr>
          <w:rFonts w:ascii="Times New Roman" w:hAnsi="Times New Roman" w:cs="Times New Roman"/>
          <w:sz w:val="24"/>
          <w:szCs w:val="24"/>
          <w:lang w:val="ru-RU"/>
        </w:rPr>
        <w:t xml:space="preserve">изпит </w:t>
      </w:r>
      <w:r>
        <w:rPr>
          <w:rFonts w:ascii="Times New Roman" w:hAnsi="Times New Roman" w:cs="Times New Roman"/>
          <w:sz w:val="24"/>
          <w:szCs w:val="24"/>
          <w:lang w:val="bg-BG"/>
        </w:rPr>
        <w:t>и</w:t>
      </w:r>
      <w:r w:rsidRPr="00772107">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тест за проверка на </w:t>
      </w:r>
      <w:r w:rsidRPr="00772107">
        <w:rPr>
          <w:rFonts w:ascii="Times New Roman" w:hAnsi="Times New Roman" w:cs="Times New Roman"/>
          <w:sz w:val="24"/>
          <w:szCs w:val="24"/>
          <w:lang w:val="ru-RU"/>
        </w:rPr>
        <w:t>постижения</w:t>
      </w:r>
      <w:r>
        <w:rPr>
          <w:rFonts w:ascii="Times New Roman" w:hAnsi="Times New Roman" w:cs="Times New Roman"/>
          <w:sz w:val="24"/>
          <w:szCs w:val="24"/>
          <w:lang w:val="bg-BG"/>
        </w:rPr>
        <w:t>та</w:t>
      </w:r>
      <w:r w:rsidRPr="00772107">
        <w:rPr>
          <w:rFonts w:ascii="Times New Roman" w:hAnsi="Times New Roman" w:cs="Times New Roman"/>
          <w:sz w:val="24"/>
          <w:szCs w:val="24"/>
          <w:lang w:val="ru-RU"/>
        </w:rPr>
        <w:t>.</w:t>
      </w:r>
    </w:p>
    <w:p w14:paraId="7BE6AA00" w14:textId="77777777" w:rsidR="0053675E" w:rsidRPr="0002623C" w:rsidRDefault="0053675E" w:rsidP="0053675E">
      <w:pPr>
        <w:spacing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Настоящето проучване бе</w:t>
      </w:r>
      <w:r w:rsidRPr="0002623C">
        <w:rPr>
          <w:rFonts w:ascii="Times New Roman" w:hAnsi="Times New Roman" w:cs="Times New Roman"/>
          <w:sz w:val="24"/>
          <w:szCs w:val="24"/>
          <w:lang w:val="bg-BG"/>
        </w:rPr>
        <w:t xml:space="preserve"> значи</w:t>
      </w:r>
      <w:r>
        <w:rPr>
          <w:rFonts w:ascii="Times New Roman" w:hAnsi="Times New Roman" w:cs="Times New Roman"/>
          <w:sz w:val="24"/>
          <w:szCs w:val="24"/>
          <w:lang w:val="bg-BG"/>
        </w:rPr>
        <w:t>мо</w:t>
      </w:r>
      <w:r w:rsidRPr="0002623C">
        <w:rPr>
          <w:rFonts w:ascii="Times New Roman" w:hAnsi="Times New Roman" w:cs="Times New Roman"/>
          <w:sz w:val="24"/>
          <w:szCs w:val="24"/>
          <w:lang w:val="bg-BG"/>
        </w:rPr>
        <w:t>, тъй като рез</w:t>
      </w:r>
      <w:r>
        <w:rPr>
          <w:rFonts w:ascii="Times New Roman" w:hAnsi="Times New Roman" w:cs="Times New Roman"/>
          <w:sz w:val="24"/>
          <w:szCs w:val="24"/>
          <w:lang w:val="bg-BG"/>
        </w:rPr>
        <w:t xml:space="preserve">ултатите може да са от полза при </w:t>
      </w:r>
      <w:r w:rsidRPr="0002623C">
        <w:rPr>
          <w:rFonts w:ascii="Times New Roman" w:hAnsi="Times New Roman" w:cs="Times New Roman"/>
          <w:sz w:val="24"/>
          <w:szCs w:val="24"/>
          <w:lang w:val="bg-BG"/>
        </w:rPr>
        <w:t xml:space="preserve">разработването и оценката на </w:t>
      </w:r>
      <w:r>
        <w:rPr>
          <w:rFonts w:ascii="Times New Roman" w:hAnsi="Times New Roman" w:cs="Times New Roman"/>
          <w:sz w:val="24"/>
          <w:szCs w:val="24"/>
          <w:lang w:val="bg-BG"/>
        </w:rPr>
        <w:t>курсовете</w:t>
      </w:r>
      <w:r w:rsidRPr="0002623C">
        <w:rPr>
          <w:rFonts w:ascii="Times New Roman" w:hAnsi="Times New Roman" w:cs="Times New Roman"/>
          <w:sz w:val="24"/>
          <w:szCs w:val="24"/>
          <w:lang w:val="bg-BG"/>
        </w:rPr>
        <w:t xml:space="preserve"> по </w:t>
      </w:r>
      <w:r>
        <w:rPr>
          <w:rFonts w:ascii="Times New Roman" w:hAnsi="Times New Roman" w:cs="Times New Roman"/>
          <w:sz w:val="24"/>
          <w:szCs w:val="24"/>
          <w:lang w:val="bg-BG"/>
        </w:rPr>
        <w:t>а</w:t>
      </w:r>
      <w:r w:rsidRPr="0002623C">
        <w:rPr>
          <w:rFonts w:ascii="Times New Roman" w:hAnsi="Times New Roman" w:cs="Times New Roman"/>
          <w:sz w:val="24"/>
          <w:szCs w:val="24"/>
          <w:lang w:val="bg-BG"/>
        </w:rPr>
        <w:t>нглийски език за технически цели</w:t>
      </w:r>
      <w:r>
        <w:rPr>
          <w:rFonts w:ascii="Times New Roman" w:hAnsi="Times New Roman" w:cs="Times New Roman"/>
          <w:sz w:val="24"/>
          <w:szCs w:val="24"/>
          <w:lang w:val="bg-BG"/>
        </w:rPr>
        <w:t xml:space="preserve"> (</w:t>
      </w:r>
      <w:r w:rsidRPr="0002623C">
        <w:rPr>
          <w:rFonts w:ascii="Times New Roman" w:hAnsi="Times New Roman" w:cs="Times New Roman"/>
          <w:sz w:val="24"/>
          <w:szCs w:val="24"/>
          <w:lang w:val="bg-BG"/>
        </w:rPr>
        <w:t>ESP</w:t>
      </w:r>
      <w:r>
        <w:rPr>
          <w:rFonts w:ascii="Times New Roman" w:hAnsi="Times New Roman" w:cs="Times New Roman"/>
          <w:sz w:val="24"/>
          <w:szCs w:val="24"/>
          <w:lang w:val="bg-BG"/>
        </w:rPr>
        <w:t>)</w:t>
      </w:r>
      <w:r w:rsidRPr="0002623C">
        <w:rPr>
          <w:rFonts w:ascii="Times New Roman" w:hAnsi="Times New Roman" w:cs="Times New Roman"/>
          <w:sz w:val="24"/>
          <w:szCs w:val="24"/>
          <w:lang w:val="bg-BG"/>
        </w:rPr>
        <w:t xml:space="preserve">, </w:t>
      </w:r>
      <w:r>
        <w:rPr>
          <w:rFonts w:ascii="Times New Roman" w:hAnsi="Times New Roman" w:cs="Times New Roman"/>
          <w:sz w:val="24"/>
          <w:szCs w:val="24"/>
          <w:lang w:val="bg-BG"/>
        </w:rPr>
        <w:t>с цел намаляване на</w:t>
      </w:r>
      <w:r w:rsidRPr="0002623C">
        <w:rPr>
          <w:rFonts w:ascii="Times New Roman" w:hAnsi="Times New Roman" w:cs="Times New Roman"/>
          <w:sz w:val="24"/>
          <w:szCs w:val="24"/>
          <w:lang w:val="bg-BG"/>
        </w:rPr>
        <w:t xml:space="preserve"> значителните проблеми при пр</w:t>
      </w:r>
      <w:r>
        <w:rPr>
          <w:rFonts w:ascii="Times New Roman" w:hAnsi="Times New Roman" w:cs="Times New Roman"/>
          <w:sz w:val="24"/>
          <w:szCs w:val="24"/>
          <w:lang w:val="bg-BG"/>
        </w:rPr>
        <w:t>овеждането</w:t>
      </w:r>
      <w:r w:rsidRPr="0002623C">
        <w:rPr>
          <w:rFonts w:ascii="Times New Roman" w:hAnsi="Times New Roman" w:cs="Times New Roman"/>
          <w:sz w:val="24"/>
          <w:szCs w:val="24"/>
          <w:lang w:val="bg-BG"/>
        </w:rPr>
        <w:t xml:space="preserve"> на ESP курс</w:t>
      </w:r>
      <w:r>
        <w:rPr>
          <w:rFonts w:ascii="Times New Roman" w:hAnsi="Times New Roman" w:cs="Times New Roman"/>
          <w:sz w:val="24"/>
          <w:szCs w:val="24"/>
          <w:lang w:val="bg-BG"/>
        </w:rPr>
        <w:t>а</w:t>
      </w:r>
      <w:r w:rsidRPr="0002623C">
        <w:rPr>
          <w:rFonts w:ascii="Times New Roman" w:hAnsi="Times New Roman" w:cs="Times New Roman"/>
          <w:sz w:val="24"/>
          <w:szCs w:val="24"/>
          <w:lang w:val="bg-BG"/>
        </w:rPr>
        <w:t>. Освен това, проучването на структурата на курса може да по</w:t>
      </w:r>
      <w:r>
        <w:rPr>
          <w:rFonts w:ascii="Times New Roman" w:hAnsi="Times New Roman" w:cs="Times New Roman"/>
          <w:sz w:val="24"/>
          <w:szCs w:val="24"/>
          <w:lang w:val="bg-BG"/>
        </w:rPr>
        <w:t>дпо</w:t>
      </w:r>
      <w:r w:rsidRPr="0002623C">
        <w:rPr>
          <w:rFonts w:ascii="Times New Roman" w:hAnsi="Times New Roman" w:cs="Times New Roman"/>
          <w:sz w:val="24"/>
          <w:szCs w:val="24"/>
          <w:lang w:val="bg-BG"/>
        </w:rPr>
        <w:t xml:space="preserve">могне преподавателите да преодолеят ограниченията на техните контекстуални условия и да наложат по-високо ниво на въздействие върху развитието на учебните програми. За тази цел бяха проведени </w:t>
      </w:r>
      <w:r w:rsidRPr="0002623C">
        <w:rPr>
          <w:rFonts w:ascii="Times New Roman" w:hAnsi="Times New Roman" w:cs="Times New Roman"/>
          <w:sz w:val="24"/>
          <w:szCs w:val="24"/>
          <w:lang w:val="bg-BG"/>
        </w:rPr>
        <w:lastRenderedPageBreak/>
        <w:t xml:space="preserve">предварителен </w:t>
      </w:r>
      <w:r>
        <w:rPr>
          <w:rFonts w:ascii="Times New Roman" w:hAnsi="Times New Roman" w:cs="Times New Roman"/>
          <w:sz w:val="24"/>
          <w:szCs w:val="24"/>
          <w:lang w:val="bg-BG"/>
        </w:rPr>
        <w:t>тест</w:t>
      </w:r>
      <w:r w:rsidRPr="0002623C">
        <w:rPr>
          <w:rFonts w:ascii="Times New Roman" w:hAnsi="Times New Roman" w:cs="Times New Roman"/>
          <w:sz w:val="24"/>
          <w:szCs w:val="24"/>
          <w:lang w:val="bg-BG"/>
        </w:rPr>
        <w:t xml:space="preserve"> и </w:t>
      </w:r>
      <w:r>
        <w:rPr>
          <w:rFonts w:ascii="Times New Roman" w:hAnsi="Times New Roman" w:cs="Times New Roman"/>
          <w:sz w:val="24"/>
          <w:szCs w:val="24"/>
          <w:lang w:val="bg-BG"/>
        </w:rPr>
        <w:t xml:space="preserve">тест </w:t>
      </w:r>
      <w:r w:rsidRPr="0002623C">
        <w:rPr>
          <w:rFonts w:ascii="Times New Roman" w:hAnsi="Times New Roman" w:cs="Times New Roman"/>
          <w:sz w:val="24"/>
          <w:szCs w:val="24"/>
          <w:lang w:val="bg-BG"/>
        </w:rPr>
        <w:t xml:space="preserve">за проверка на постиженията, за да се идентифицират основните нужди за развитие. </w:t>
      </w:r>
      <w:r>
        <w:rPr>
          <w:rFonts w:ascii="Times New Roman" w:hAnsi="Times New Roman" w:cs="Times New Roman"/>
          <w:sz w:val="24"/>
          <w:szCs w:val="24"/>
          <w:lang w:val="bg-BG"/>
        </w:rPr>
        <w:t>Предварителният тест</w:t>
      </w:r>
      <w:r w:rsidRPr="0002623C">
        <w:rPr>
          <w:rFonts w:ascii="Times New Roman" w:hAnsi="Times New Roman" w:cs="Times New Roman"/>
          <w:sz w:val="24"/>
          <w:szCs w:val="24"/>
          <w:lang w:val="bg-BG"/>
        </w:rPr>
        <w:t xml:space="preserve"> беше извършен чрез администриране на тест преди началото на курса за идентифициране на ситуацията с познанията по </w:t>
      </w:r>
      <w:r>
        <w:rPr>
          <w:rFonts w:ascii="Times New Roman" w:hAnsi="Times New Roman" w:cs="Times New Roman"/>
          <w:sz w:val="24"/>
          <w:szCs w:val="24"/>
          <w:lang w:val="bg-BG"/>
        </w:rPr>
        <w:t>а</w:t>
      </w:r>
      <w:r w:rsidRPr="0002623C">
        <w:rPr>
          <w:rFonts w:ascii="Times New Roman" w:hAnsi="Times New Roman" w:cs="Times New Roman"/>
          <w:sz w:val="24"/>
          <w:szCs w:val="24"/>
          <w:lang w:val="bg-BG"/>
        </w:rPr>
        <w:t xml:space="preserve">нглийски език, </w:t>
      </w:r>
      <w:r>
        <w:rPr>
          <w:rFonts w:ascii="Times New Roman" w:hAnsi="Times New Roman" w:cs="Times New Roman"/>
          <w:sz w:val="24"/>
          <w:szCs w:val="24"/>
          <w:lang w:val="bg-BG"/>
        </w:rPr>
        <w:t xml:space="preserve">чийто резултати </w:t>
      </w:r>
      <w:r w:rsidRPr="0002623C">
        <w:rPr>
          <w:rFonts w:ascii="Times New Roman" w:hAnsi="Times New Roman" w:cs="Times New Roman"/>
          <w:sz w:val="24"/>
          <w:szCs w:val="24"/>
          <w:lang w:val="bg-BG"/>
        </w:rPr>
        <w:t>бяха сравнени с резултатите от писмен</w:t>
      </w:r>
      <w:r>
        <w:rPr>
          <w:rFonts w:ascii="Times New Roman" w:hAnsi="Times New Roman" w:cs="Times New Roman"/>
          <w:sz w:val="24"/>
          <w:szCs w:val="24"/>
          <w:lang w:val="bg-BG"/>
        </w:rPr>
        <w:t>ия</w:t>
      </w:r>
      <w:r w:rsidRPr="0002623C">
        <w:rPr>
          <w:rFonts w:ascii="Times New Roman" w:hAnsi="Times New Roman" w:cs="Times New Roman"/>
          <w:sz w:val="24"/>
          <w:szCs w:val="24"/>
          <w:lang w:val="bg-BG"/>
        </w:rPr>
        <w:t xml:space="preserve"> </w:t>
      </w:r>
      <w:r>
        <w:rPr>
          <w:rFonts w:ascii="Times New Roman" w:hAnsi="Times New Roman" w:cs="Times New Roman"/>
          <w:sz w:val="24"/>
          <w:szCs w:val="24"/>
          <w:lang w:val="bg-BG"/>
        </w:rPr>
        <w:t>тест</w:t>
      </w:r>
      <w:r w:rsidRPr="0002623C">
        <w:rPr>
          <w:rFonts w:ascii="Times New Roman" w:hAnsi="Times New Roman" w:cs="Times New Roman"/>
          <w:sz w:val="24"/>
          <w:szCs w:val="24"/>
          <w:lang w:val="bg-BG"/>
        </w:rPr>
        <w:t xml:space="preserve"> за постижения</w:t>
      </w:r>
      <w:r>
        <w:rPr>
          <w:rFonts w:ascii="Times New Roman" w:hAnsi="Times New Roman" w:cs="Times New Roman"/>
          <w:sz w:val="24"/>
          <w:szCs w:val="24"/>
          <w:lang w:val="bg-BG"/>
        </w:rPr>
        <w:t>та</w:t>
      </w:r>
      <w:r w:rsidRPr="0002623C">
        <w:rPr>
          <w:rFonts w:ascii="Times New Roman" w:hAnsi="Times New Roman" w:cs="Times New Roman"/>
          <w:sz w:val="24"/>
          <w:szCs w:val="24"/>
          <w:lang w:val="bg-BG"/>
        </w:rPr>
        <w:t xml:space="preserve"> в края на програмата </w:t>
      </w:r>
      <w:r>
        <w:rPr>
          <w:rFonts w:ascii="Times New Roman" w:hAnsi="Times New Roman" w:cs="Times New Roman"/>
          <w:sz w:val="24"/>
          <w:szCs w:val="24"/>
          <w:lang w:val="bg-BG"/>
        </w:rPr>
        <w:t>по а</w:t>
      </w:r>
      <w:r w:rsidRPr="0002623C">
        <w:rPr>
          <w:rFonts w:ascii="Times New Roman" w:hAnsi="Times New Roman" w:cs="Times New Roman"/>
          <w:sz w:val="24"/>
          <w:szCs w:val="24"/>
          <w:lang w:val="bg-BG"/>
        </w:rPr>
        <w:t xml:space="preserve">нглийски език за технически цели (ESP). Оценката на курса също така очертава ефективните части на програмата и идентифицира </w:t>
      </w:r>
      <w:r>
        <w:rPr>
          <w:rFonts w:ascii="Times New Roman" w:hAnsi="Times New Roman" w:cs="Times New Roman"/>
          <w:sz w:val="24"/>
          <w:szCs w:val="24"/>
          <w:lang w:val="bg-BG"/>
        </w:rPr>
        <w:t>тези елементи</w:t>
      </w:r>
      <w:r w:rsidRPr="0002623C">
        <w:rPr>
          <w:rFonts w:ascii="Times New Roman" w:hAnsi="Times New Roman" w:cs="Times New Roman"/>
          <w:sz w:val="24"/>
          <w:szCs w:val="24"/>
          <w:lang w:val="bg-BG"/>
        </w:rPr>
        <w:t xml:space="preserve">, които се нуждаят от </w:t>
      </w:r>
      <w:r>
        <w:rPr>
          <w:rFonts w:ascii="Times New Roman" w:hAnsi="Times New Roman" w:cs="Times New Roman"/>
          <w:sz w:val="24"/>
          <w:szCs w:val="24"/>
          <w:lang w:val="bg-BG"/>
        </w:rPr>
        <w:t xml:space="preserve">някакви </w:t>
      </w:r>
      <w:r w:rsidRPr="0002623C">
        <w:rPr>
          <w:rFonts w:ascii="Times New Roman" w:hAnsi="Times New Roman" w:cs="Times New Roman"/>
          <w:sz w:val="24"/>
          <w:szCs w:val="24"/>
          <w:lang w:val="bg-BG"/>
        </w:rPr>
        <w:t xml:space="preserve">адаптации. Следователно курсът по ESP изисква промяна както в съдържанието, така и </w:t>
      </w:r>
      <w:r>
        <w:rPr>
          <w:rFonts w:ascii="Times New Roman" w:hAnsi="Times New Roman" w:cs="Times New Roman"/>
          <w:sz w:val="24"/>
          <w:szCs w:val="24"/>
          <w:lang w:val="bg-BG"/>
        </w:rPr>
        <w:t>в структурата. Събраните данни са</w:t>
      </w:r>
      <w:r w:rsidRPr="0002623C">
        <w:rPr>
          <w:rFonts w:ascii="Times New Roman" w:hAnsi="Times New Roman" w:cs="Times New Roman"/>
          <w:sz w:val="24"/>
          <w:szCs w:val="24"/>
          <w:lang w:val="bg-BG"/>
        </w:rPr>
        <w:t xml:space="preserve"> анализирани с помощта на софтуера за статистически пакет за социални науки (SPSS). Проучването </w:t>
      </w:r>
      <w:r>
        <w:rPr>
          <w:rFonts w:ascii="Times New Roman" w:hAnsi="Times New Roman" w:cs="Times New Roman"/>
          <w:sz w:val="24"/>
          <w:szCs w:val="24"/>
          <w:lang w:val="bg-BG"/>
        </w:rPr>
        <w:t>съдържа</w:t>
      </w:r>
      <w:r w:rsidRPr="0002623C">
        <w:rPr>
          <w:rFonts w:ascii="Times New Roman" w:hAnsi="Times New Roman" w:cs="Times New Roman"/>
          <w:sz w:val="24"/>
          <w:szCs w:val="24"/>
          <w:lang w:val="bg-BG"/>
        </w:rPr>
        <w:t xml:space="preserve"> 40 </w:t>
      </w:r>
      <w:r>
        <w:rPr>
          <w:rFonts w:ascii="Times New Roman" w:hAnsi="Times New Roman" w:cs="Times New Roman"/>
          <w:sz w:val="24"/>
          <w:szCs w:val="24"/>
          <w:lang w:val="bg-BG"/>
        </w:rPr>
        <w:t>въпроса</w:t>
      </w:r>
      <w:r w:rsidRPr="0002623C">
        <w:rPr>
          <w:rFonts w:ascii="Times New Roman" w:hAnsi="Times New Roman" w:cs="Times New Roman"/>
          <w:sz w:val="24"/>
          <w:szCs w:val="24"/>
          <w:lang w:val="bg-BG"/>
        </w:rPr>
        <w:t>, които са оценени по четирибална</w:t>
      </w:r>
      <w:r>
        <w:rPr>
          <w:rFonts w:ascii="Times New Roman" w:hAnsi="Times New Roman" w:cs="Times New Roman"/>
          <w:sz w:val="24"/>
          <w:szCs w:val="24"/>
          <w:lang w:val="bg-BG"/>
        </w:rPr>
        <w:t>та Ликъртова</w:t>
      </w:r>
      <w:r w:rsidRPr="0002623C">
        <w:rPr>
          <w:rFonts w:ascii="Times New Roman" w:hAnsi="Times New Roman" w:cs="Times New Roman"/>
          <w:sz w:val="24"/>
          <w:szCs w:val="24"/>
          <w:lang w:val="bg-BG"/>
        </w:rPr>
        <w:t xml:space="preserve"> скала</w:t>
      </w:r>
      <w:r w:rsidRPr="001E4A1B">
        <w:rPr>
          <w:rFonts w:ascii="Times New Roman" w:hAnsi="Times New Roman" w:cs="Times New Roman"/>
          <w:sz w:val="24"/>
          <w:szCs w:val="24"/>
          <w:lang w:val="bg-BG"/>
        </w:rPr>
        <w:t xml:space="preserve"> </w:t>
      </w:r>
      <w:r w:rsidRPr="00B24D81">
        <w:rPr>
          <w:rFonts w:ascii="Times New Roman" w:hAnsi="Times New Roman" w:cs="Times New Roman"/>
          <w:sz w:val="24"/>
          <w:szCs w:val="24"/>
          <w:lang w:val="bg-BG"/>
        </w:rPr>
        <w:t>степен</w:t>
      </w:r>
      <w:r>
        <w:rPr>
          <w:rFonts w:ascii="Times New Roman" w:hAnsi="Times New Roman" w:cs="Times New Roman"/>
          <w:sz w:val="24"/>
          <w:szCs w:val="24"/>
          <w:lang w:val="bg-BG"/>
        </w:rPr>
        <w:t>увайки</w:t>
      </w:r>
      <w:r w:rsidRPr="00B24D81">
        <w:rPr>
          <w:rFonts w:ascii="Times New Roman" w:hAnsi="Times New Roman" w:cs="Times New Roman"/>
          <w:sz w:val="24"/>
          <w:szCs w:val="24"/>
          <w:lang w:val="bg-BG"/>
        </w:rPr>
        <w:t xml:space="preserve"> отговорите </w:t>
      </w:r>
      <w:r>
        <w:rPr>
          <w:rFonts w:ascii="Times New Roman" w:hAnsi="Times New Roman" w:cs="Times New Roman"/>
          <w:sz w:val="24"/>
          <w:szCs w:val="24"/>
          <w:lang w:val="bg-BG"/>
        </w:rPr>
        <w:t>н</w:t>
      </w:r>
      <w:r w:rsidRPr="00D057CD">
        <w:rPr>
          <w:rFonts w:ascii="Times New Roman" w:hAnsi="Times New Roman" w:cs="Times New Roman"/>
          <w:sz w:val="24"/>
          <w:szCs w:val="24"/>
          <w:lang w:val="bg-BG"/>
        </w:rPr>
        <w:t xml:space="preserve">а съгласие </w:t>
      </w:r>
      <w:r>
        <w:rPr>
          <w:rFonts w:ascii="Times New Roman" w:hAnsi="Times New Roman" w:cs="Times New Roman"/>
          <w:sz w:val="24"/>
          <w:szCs w:val="24"/>
          <w:lang w:val="bg-BG"/>
        </w:rPr>
        <w:t xml:space="preserve">от </w:t>
      </w:r>
      <w:r w:rsidRPr="0002623C">
        <w:rPr>
          <w:rFonts w:ascii="Times New Roman" w:hAnsi="Times New Roman" w:cs="Times New Roman"/>
          <w:sz w:val="24"/>
          <w:szCs w:val="24"/>
          <w:lang w:val="bg-BG"/>
        </w:rPr>
        <w:t>1 (категорично несъгласен) до 4 (категорично съгласен). Описателна</w:t>
      </w:r>
      <w:r>
        <w:rPr>
          <w:rFonts w:ascii="Times New Roman" w:hAnsi="Times New Roman" w:cs="Times New Roman"/>
          <w:sz w:val="24"/>
          <w:szCs w:val="24"/>
          <w:lang w:val="bg-BG"/>
        </w:rPr>
        <w:t>та</w:t>
      </w:r>
      <w:r w:rsidRPr="0002623C">
        <w:rPr>
          <w:rFonts w:ascii="Times New Roman" w:hAnsi="Times New Roman" w:cs="Times New Roman"/>
          <w:sz w:val="24"/>
          <w:szCs w:val="24"/>
          <w:lang w:val="bg-BG"/>
        </w:rPr>
        <w:t xml:space="preserve"> статистика, включваща средства и стандартни отклонения, се използва за отговор на изследователски въпроси. </w:t>
      </w:r>
      <w:r>
        <w:rPr>
          <w:rFonts w:ascii="Times New Roman" w:hAnsi="Times New Roman" w:cs="Times New Roman"/>
          <w:sz w:val="24"/>
          <w:szCs w:val="24"/>
          <w:lang w:val="bg-BG"/>
        </w:rPr>
        <w:t xml:space="preserve">Използвани са също така </w:t>
      </w:r>
      <w:r w:rsidRPr="001E4A1B">
        <w:rPr>
          <w:rFonts w:ascii="Times New Roman" w:hAnsi="Times New Roman" w:cs="Times New Roman"/>
          <w:sz w:val="24"/>
          <w:szCs w:val="24"/>
          <w:lang w:val="bg-BG"/>
        </w:rPr>
        <w:t>предварителен тест и тест за проверка на постиженията</w:t>
      </w:r>
      <w:r w:rsidRPr="0002623C">
        <w:rPr>
          <w:rFonts w:ascii="Times New Roman" w:hAnsi="Times New Roman" w:cs="Times New Roman"/>
          <w:sz w:val="24"/>
          <w:szCs w:val="24"/>
          <w:lang w:val="bg-BG"/>
        </w:rPr>
        <w:t xml:space="preserve">, за да се определи как </w:t>
      </w:r>
      <w:r>
        <w:rPr>
          <w:rFonts w:ascii="Times New Roman" w:hAnsi="Times New Roman" w:cs="Times New Roman"/>
          <w:sz w:val="24"/>
          <w:szCs w:val="24"/>
          <w:lang w:val="bg-BG"/>
        </w:rPr>
        <w:t xml:space="preserve">отделните </w:t>
      </w:r>
      <w:r w:rsidRPr="0002623C">
        <w:rPr>
          <w:rFonts w:ascii="Times New Roman" w:hAnsi="Times New Roman" w:cs="Times New Roman"/>
          <w:sz w:val="24"/>
          <w:szCs w:val="24"/>
          <w:lang w:val="bg-BG"/>
        </w:rPr>
        <w:t xml:space="preserve">групи, в </w:t>
      </w:r>
      <w:r>
        <w:rPr>
          <w:rFonts w:ascii="Times New Roman" w:hAnsi="Times New Roman" w:cs="Times New Roman"/>
          <w:sz w:val="24"/>
          <w:szCs w:val="24"/>
          <w:lang w:val="bg-BG"/>
        </w:rPr>
        <w:t xml:space="preserve">конкретния </w:t>
      </w:r>
      <w:r w:rsidRPr="0002623C">
        <w:rPr>
          <w:rFonts w:ascii="Times New Roman" w:hAnsi="Times New Roman" w:cs="Times New Roman"/>
          <w:sz w:val="24"/>
          <w:szCs w:val="24"/>
          <w:lang w:val="bg-BG"/>
        </w:rPr>
        <w:t>случа</w:t>
      </w:r>
      <w:r>
        <w:rPr>
          <w:rFonts w:ascii="Times New Roman" w:hAnsi="Times New Roman" w:cs="Times New Roman"/>
          <w:sz w:val="24"/>
          <w:szCs w:val="24"/>
          <w:lang w:val="bg-BG"/>
        </w:rPr>
        <w:t>й</w:t>
      </w:r>
      <w:r w:rsidRPr="0002623C">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студентите </w:t>
      </w:r>
      <w:r w:rsidRPr="00F236A9">
        <w:rPr>
          <w:rFonts w:ascii="Times New Roman" w:hAnsi="Times New Roman" w:cs="Times New Roman"/>
          <w:sz w:val="24"/>
          <w:szCs w:val="24"/>
          <w:lang w:val="bg-BG"/>
        </w:rPr>
        <w:t>по селскостопански науки и изкуства</w:t>
      </w:r>
      <w:r w:rsidRPr="0002623C">
        <w:rPr>
          <w:rFonts w:ascii="Times New Roman" w:hAnsi="Times New Roman" w:cs="Times New Roman"/>
          <w:sz w:val="24"/>
          <w:szCs w:val="24"/>
          <w:lang w:val="bg-BG"/>
        </w:rPr>
        <w:t>, се различават едн</w:t>
      </w:r>
      <w:r>
        <w:rPr>
          <w:rFonts w:ascii="Times New Roman" w:hAnsi="Times New Roman" w:cs="Times New Roman"/>
          <w:sz w:val="24"/>
          <w:szCs w:val="24"/>
          <w:lang w:val="bg-BG"/>
        </w:rPr>
        <w:t>и</w:t>
      </w:r>
      <w:r w:rsidRPr="0002623C">
        <w:rPr>
          <w:rFonts w:ascii="Times New Roman" w:hAnsi="Times New Roman" w:cs="Times New Roman"/>
          <w:sz w:val="24"/>
          <w:szCs w:val="24"/>
          <w:lang w:val="bg-BG"/>
        </w:rPr>
        <w:t xml:space="preserve"> от друг</w:t>
      </w:r>
      <w:r>
        <w:rPr>
          <w:rFonts w:ascii="Times New Roman" w:hAnsi="Times New Roman" w:cs="Times New Roman"/>
          <w:sz w:val="24"/>
          <w:szCs w:val="24"/>
          <w:lang w:val="bg-BG"/>
        </w:rPr>
        <w:t>и</w:t>
      </w:r>
      <w:r w:rsidRPr="0002623C">
        <w:rPr>
          <w:rFonts w:ascii="Times New Roman" w:hAnsi="Times New Roman" w:cs="Times New Roman"/>
          <w:sz w:val="24"/>
          <w:szCs w:val="24"/>
          <w:lang w:val="bg-BG"/>
        </w:rPr>
        <w:t>. Резултатите посоч</w:t>
      </w:r>
      <w:r>
        <w:rPr>
          <w:rFonts w:ascii="Times New Roman" w:hAnsi="Times New Roman" w:cs="Times New Roman"/>
          <w:sz w:val="24"/>
          <w:szCs w:val="24"/>
          <w:lang w:val="bg-BG"/>
        </w:rPr>
        <w:t xml:space="preserve">ват, че </w:t>
      </w:r>
      <w:r w:rsidRPr="0002623C">
        <w:rPr>
          <w:rFonts w:ascii="Times New Roman" w:hAnsi="Times New Roman" w:cs="Times New Roman"/>
          <w:sz w:val="24"/>
          <w:szCs w:val="24"/>
          <w:lang w:val="bg-BG"/>
        </w:rPr>
        <w:t xml:space="preserve">аспектите на ограниченията на съдържанието на курса по ESP като цяло и по-специално на предизвикателствата, свързани с курса. Констатациите </w:t>
      </w:r>
      <w:r>
        <w:rPr>
          <w:rFonts w:ascii="Times New Roman" w:hAnsi="Times New Roman" w:cs="Times New Roman"/>
          <w:sz w:val="24"/>
          <w:szCs w:val="24"/>
          <w:lang w:val="bg-BG"/>
        </w:rPr>
        <w:t>са</w:t>
      </w:r>
      <w:r w:rsidRPr="0002623C">
        <w:rPr>
          <w:rFonts w:ascii="Times New Roman" w:hAnsi="Times New Roman" w:cs="Times New Roman"/>
          <w:sz w:val="24"/>
          <w:szCs w:val="24"/>
          <w:lang w:val="bg-BG"/>
        </w:rPr>
        <w:t xml:space="preserve"> възприети сходно и различно до известна степен от групи респонденти въз основа на годината на обучение, учебни дисциплини, образователен произход и най-очевидните общи познания по </w:t>
      </w:r>
      <w:r>
        <w:rPr>
          <w:rFonts w:ascii="Times New Roman" w:hAnsi="Times New Roman" w:cs="Times New Roman"/>
          <w:sz w:val="24"/>
          <w:szCs w:val="24"/>
          <w:lang w:val="bg-BG"/>
        </w:rPr>
        <w:t>а</w:t>
      </w:r>
      <w:r w:rsidRPr="0002623C">
        <w:rPr>
          <w:rFonts w:ascii="Times New Roman" w:hAnsi="Times New Roman" w:cs="Times New Roman"/>
          <w:sz w:val="24"/>
          <w:szCs w:val="24"/>
          <w:lang w:val="bg-BG"/>
        </w:rPr>
        <w:t xml:space="preserve">нглийски език. В резултат на това </w:t>
      </w:r>
      <w:r>
        <w:rPr>
          <w:rFonts w:ascii="Times New Roman" w:hAnsi="Times New Roman" w:cs="Times New Roman"/>
          <w:sz w:val="24"/>
          <w:szCs w:val="24"/>
          <w:lang w:val="bg-BG"/>
        </w:rPr>
        <w:t>са</w:t>
      </w:r>
      <w:r w:rsidRPr="0002623C">
        <w:rPr>
          <w:rFonts w:ascii="Times New Roman" w:hAnsi="Times New Roman" w:cs="Times New Roman"/>
          <w:sz w:val="24"/>
          <w:szCs w:val="24"/>
          <w:lang w:val="bg-BG"/>
        </w:rPr>
        <w:t xml:space="preserve"> установени </w:t>
      </w:r>
      <w:r>
        <w:rPr>
          <w:rFonts w:ascii="Times New Roman" w:hAnsi="Times New Roman" w:cs="Times New Roman"/>
          <w:sz w:val="24"/>
          <w:szCs w:val="24"/>
          <w:lang w:val="bg-BG"/>
        </w:rPr>
        <w:t xml:space="preserve">някои </w:t>
      </w:r>
      <w:r w:rsidRPr="0002623C">
        <w:rPr>
          <w:rFonts w:ascii="Times New Roman" w:hAnsi="Times New Roman" w:cs="Times New Roman"/>
          <w:sz w:val="24"/>
          <w:szCs w:val="24"/>
          <w:lang w:val="bg-BG"/>
        </w:rPr>
        <w:t xml:space="preserve">несъответствия. </w:t>
      </w:r>
      <w:r>
        <w:rPr>
          <w:rFonts w:ascii="Times New Roman" w:hAnsi="Times New Roman" w:cs="Times New Roman"/>
          <w:sz w:val="24"/>
          <w:szCs w:val="24"/>
          <w:lang w:val="bg-BG"/>
        </w:rPr>
        <w:t xml:space="preserve">В следствие на анализа </w:t>
      </w:r>
      <w:r w:rsidRPr="0002623C">
        <w:rPr>
          <w:rFonts w:ascii="Times New Roman" w:hAnsi="Times New Roman" w:cs="Times New Roman"/>
          <w:sz w:val="24"/>
          <w:szCs w:val="24"/>
          <w:lang w:val="bg-BG"/>
        </w:rPr>
        <w:t>се препоръч</w:t>
      </w:r>
      <w:r>
        <w:rPr>
          <w:rFonts w:ascii="Times New Roman" w:hAnsi="Times New Roman" w:cs="Times New Roman"/>
          <w:sz w:val="24"/>
          <w:szCs w:val="24"/>
          <w:lang w:val="bg-BG"/>
        </w:rPr>
        <w:t>в</w:t>
      </w:r>
      <w:r w:rsidRPr="0002623C">
        <w:rPr>
          <w:rFonts w:ascii="Times New Roman" w:hAnsi="Times New Roman" w:cs="Times New Roman"/>
          <w:sz w:val="24"/>
          <w:szCs w:val="24"/>
          <w:lang w:val="bg-BG"/>
        </w:rPr>
        <w:t xml:space="preserve">а програма </w:t>
      </w:r>
      <w:r>
        <w:rPr>
          <w:rFonts w:ascii="Times New Roman" w:hAnsi="Times New Roman" w:cs="Times New Roman"/>
          <w:sz w:val="24"/>
          <w:szCs w:val="24"/>
          <w:lang w:val="bg-BG"/>
        </w:rPr>
        <w:t xml:space="preserve">за подготвителна подготовка </w:t>
      </w:r>
      <w:r w:rsidRPr="0002623C">
        <w:rPr>
          <w:rFonts w:ascii="Times New Roman" w:hAnsi="Times New Roman" w:cs="Times New Roman"/>
          <w:sz w:val="24"/>
          <w:szCs w:val="24"/>
          <w:lang w:val="bg-BG"/>
        </w:rPr>
        <w:t>за ниво Ба</w:t>
      </w:r>
      <w:r>
        <w:rPr>
          <w:rFonts w:ascii="Times New Roman" w:hAnsi="Times New Roman" w:cs="Times New Roman"/>
          <w:sz w:val="24"/>
          <w:szCs w:val="24"/>
          <w:lang w:val="bg-BG"/>
        </w:rPr>
        <w:t>калавър</w:t>
      </w:r>
      <w:r w:rsidRPr="0002623C">
        <w:rPr>
          <w:rFonts w:ascii="Times New Roman" w:hAnsi="Times New Roman" w:cs="Times New Roman"/>
          <w:sz w:val="24"/>
          <w:szCs w:val="24"/>
          <w:lang w:val="bg-BG"/>
        </w:rPr>
        <w:t xml:space="preserve"> и промени в структурата на курсовете по </w:t>
      </w:r>
      <w:r>
        <w:rPr>
          <w:rFonts w:ascii="Times New Roman" w:hAnsi="Times New Roman" w:cs="Times New Roman"/>
          <w:sz w:val="24"/>
          <w:szCs w:val="24"/>
          <w:lang w:val="bg-BG"/>
        </w:rPr>
        <w:t>а</w:t>
      </w:r>
      <w:r w:rsidRPr="0002623C">
        <w:rPr>
          <w:rFonts w:ascii="Times New Roman" w:hAnsi="Times New Roman" w:cs="Times New Roman"/>
          <w:sz w:val="24"/>
          <w:szCs w:val="24"/>
          <w:lang w:val="bg-BG"/>
        </w:rPr>
        <w:t>нглийски език.</w:t>
      </w:r>
    </w:p>
    <w:p w14:paraId="5B14AF52" w14:textId="77777777" w:rsidR="0053675E" w:rsidRPr="00772107" w:rsidRDefault="0053675E" w:rsidP="0053675E">
      <w:pPr>
        <w:spacing w:line="240" w:lineRule="auto"/>
        <w:ind w:firstLine="720"/>
        <w:jc w:val="both"/>
        <w:rPr>
          <w:rFonts w:ascii="Times New Roman" w:hAnsi="Times New Roman" w:cs="Times New Roman"/>
          <w:sz w:val="24"/>
          <w:szCs w:val="24"/>
          <w:lang w:val="ru-RU"/>
        </w:rPr>
      </w:pPr>
      <w:r w:rsidRPr="00772107">
        <w:rPr>
          <w:rFonts w:ascii="Times New Roman" w:hAnsi="Times New Roman" w:cs="Times New Roman"/>
          <w:sz w:val="24"/>
          <w:szCs w:val="24"/>
          <w:lang w:val="ru-RU"/>
        </w:rPr>
        <w:t>Интересът към тази тема произтича от факта, че на практика има няколко проучвания, които се занимават с разработването на</w:t>
      </w:r>
      <w:r>
        <w:rPr>
          <w:rFonts w:ascii="Times New Roman" w:hAnsi="Times New Roman" w:cs="Times New Roman"/>
          <w:sz w:val="24"/>
          <w:szCs w:val="24"/>
          <w:lang w:val="bg-BG"/>
        </w:rPr>
        <w:t xml:space="preserve"> програми по</w:t>
      </w:r>
      <w:r w:rsidRPr="00772107">
        <w:rPr>
          <w:rFonts w:ascii="Times New Roman" w:hAnsi="Times New Roman" w:cs="Times New Roman"/>
          <w:sz w:val="24"/>
          <w:szCs w:val="24"/>
          <w:lang w:val="ru-RU"/>
        </w:rPr>
        <w:t xml:space="preserve"> </w:t>
      </w:r>
      <w:r>
        <w:rPr>
          <w:rFonts w:ascii="Times New Roman" w:hAnsi="Times New Roman" w:cs="Times New Roman"/>
          <w:sz w:val="24"/>
          <w:szCs w:val="24"/>
          <w:lang w:val="bg-BG"/>
        </w:rPr>
        <w:t>а</w:t>
      </w:r>
      <w:r w:rsidRPr="00772107">
        <w:rPr>
          <w:rFonts w:ascii="Times New Roman" w:hAnsi="Times New Roman" w:cs="Times New Roman"/>
          <w:sz w:val="24"/>
          <w:szCs w:val="24"/>
          <w:lang w:val="ru-RU"/>
        </w:rPr>
        <w:t xml:space="preserve">нглийски </w:t>
      </w:r>
      <w:r>
        <w:rPr>
          <w:rFonts w:ascii="Times New Roman" w:hAnsi="Times New Roman" w:cs="Times New Roman"/>
          <w:sz w:val="24"/>
          <w:szCs w:val="24"/>
          <w:lang w:val="bg-BG"/>
        </w:rPr>
        <w:t xml:space="preserve">език за технически </w:t>
      </w:r>
      <w:r w:rsidRPr="00772107">
        <w:rPr>
          <w:rFonts w:ascii="Times New Roman" w:hAnsi="Times New Roman" w:cs="Times New Roman"/>
          <w:sz w:val="24"/>
          <w:szCs w:val="24"/>
          <w:lang w:val="ru-RU"/>
        </w:rPr>
        <w:t>цели на ниво Б</w:t>
      </w:r>
      <w:r>
        <w:rPr>
          <w:rFonts w:ascii="Times New Roman" w:hAnsi="Times New Roman" w:cs="Times New Roman"/>
          <w:sz w:val="24"/>
          <w:szCs w:val="24"/>
          <w:lang w:val="bg-BG"/>
        </w:rPr>
        <w:t>акалавър</w:t>
      </w:r>
      <w:r w:rsidRPr="00772107">
        <w:rPr>
          <w:rFonts w:ascii="Times New Roman" w:hAnsi="Times New Roman" w:cs="Times New Roman"/>
          <w:sz w:val="24"/>
          <w:szCs w:val="24"/>
          <w:lang w:val="ru-RU"/>
        </w:rPr>
        <w:t xml:space="preserve"> в</w:t>
      </w:r>
      <w:r>
        <w:rPr>
          <w:rFonts w:ascii="Times New Roman" w:hAnsi="Times New Roman" w:cs="Times New Roman"/>
          <w:sz w:val="24"/>
          <w:szCs w:val="24"/>
          <w:lang w:val="bg-BG"/>
        </w:rPr>
        <w:t xml:space="preserve"> </w:t>
      </w:r>
      <w:r w:rsidRPr="00772107">
        <w:rPr>
          <w:rFonts w:ascii="Times New Roman" w:hAnsi="Times New Roman" w:cs="Times New Roman"/>
          <w:sz w:val="24"/>
          <w:szCs w:val="24"/>
          <w:lang w:val="ru-RU"/>
        </w:rPr>
        <w:t xml:space="preserve">Косово. В същото време нуждата от </w:t>
      </w:r>
      <w:r>
        <w:rPr>
          <w:rFonts w:ascii="Times New Roman" w:hAnsi="Times New Roman" w:cs="Times New Roman"/>
          <w:sz w:val="24"/>
          <w:szCs w:val="24"/>
          <w:lang w:val="bg-BG"/>
        </w:rPr>
        <w:t>развитието на а</w:t>
      </w:r>
      <w:r w:rsidRPr="00772107">
        <w:rPr>
          <w:rFonts w:ascii="Times New Roman" w:hAnsi="Times New Roman" w:cs="Times New Roman"/>
          <w:sz w:val="24"/>
          <w:szCs w:val="24"/>
          <w:lang w:val="ru-RU"/>
        </w:rPr>
        <w:t>нглийски</w:t>
      </w:r>
      <w:r>
        <w:rPr>
          <w:rFonts w:ascii="Times New Roman" w:hAnsi="Times New Roman" w:cs="Times New Roman"/>
          <w:sz w:val="24"/>
          <w:szCs w:val="24"/>
          <w:lang w:val="bg-BG"/>
        </w:rPr>
        <w:t>я</w:t>
      </w:r>
      <w:r w:rsidRPr="00772107">
        <w:rPr>
          <w:rFonts w:ascii="Times New Roman" w:hAnsi="Times New Roman" w:cs="Times New Roman"/>
          <w:sz w:val="24"/>
          <w:szCs w:val="24"/>
          <w:lang w:val="ru-RU"/>
        </w:rPr>
        <w:t xml:space="preserve"> език в професионален смисъл непрекъснато нараства, като се има предвид значението на </w:t>
      </w:r>
      <w:r>
        <w:rPr>
          <w:rFonts w:ascii="Times New Roman" w:hAnsi="Times New Roman" w:cs="Times New Roman"/>
          <w:sz w:val="24"/>
          <w:szCs w:val="24"/>
          <w:lang w:val="bg-BG"/>
        </w:rPr>
        <w:t>а</w:t>
      </w:r>
      <w:r w:rsidRPr="00772107">
        <w:rPr>
          <w:rFonts w:ascii="Times New Roman" w:hAnsi="Times New Roman" w:cs="Times New Roman"/>
          <w:sz w:val="24"/>
          <w:szCs w:val="24"/>
          <w:lang w:val="ru-RU"/>
        </w:rPr>
        <w:t xml:space="preserve">нглийския език в академичните среди и развитието на </w:t>
      </w:r>
      <w:r w:rsidRPr="00F236A9">
        <w:rPr>
          <w:rFonts w:ascii="Times New Roman" w:hAnsi="Times New Roman" w:cs="Times New Roman"/>
          <w:sz w:val="24"/>
          <w:szCs w:val="24"/>
        </w:rPr>
        <w:t>ESP</w:t>
      </w:r>
      <w:r w:rsidRPr="00772107">
        <w:rPr>
          <w:rFonts w:ascii="Times New Roman" w:hAnsi="Times New Roman" w:cs="Times New Roman"/>
          <w:sz w:val="24"/>
          <w:szCs w:val="24"/>
          <w:lang w:val="ru-RU"/>
        </w:rPr>
        <w:t xml:space="preserve"> в света.</w:t>
      </w:r>
      <w:r>
        <w:rPr>
          <w:rFonts w:ascii="Times New Roman" w:hAnsi="Times New Roman" w:cs="Times New Roman"/>
          <w:sz w:val="24"/>
          <w:szCs w:val="24"/>
          <w:lang w:val="bg-BG"/>
        </w:rPr>
        <w:t xml:space="preserve"> </w:t>
      </w:r>
      <w:r w:rsidRPr="00772107">
        <w:rPr>
          <w:rFonts w:ascii="Times New Roman" w:hAnsi="Times New Roman" w:cs="Times New Roman"/>
          <w:sz w:val="24"/>
          <w:szCs w:val="24"/>
          <w:lang w:val="ru-RU"/>
        </w:rPr>
        <w:t xml:space="preserve">Казусът се върти около ефективността на </w:t>
      </w:r>
      <w:r w:rsidRPr="00F236A9">
        <w:rPr>
          <w:rFonts w:ascii="Times New Roman" w:hAnsi="Times New Roman" w:cs="Times New Roman"/>
          <w:sz w:val="24"/>
          <w:szCs w:val="24"/>
        </w:rPr>
        <w:t>ESP</w:t>
      </w:r>
      <w:r w:rsidRPr="00772107">
        <w:rPr>
          <w:rFonts w:ascii="Times New Roman" w:hAnsi="Times New Roman" w:cs="Times New Roman"/>
          <w:sz w:val="24"/>
          <w:szCs w:val="24"/>
          <w:lang w:val="ru-RU"/>
        </w:rPr>
        <w:t xml:space="preserve"> курсовете за студенти, които се смятат за индикатор за възможни промени и усъвършенстване на действителната програма за </w:t>
      </w:r>
      <w:r w:rsidRPr="00F236A9">
        <w:rPr>
          <w:rFonts w:ascii="Times New Roman" w:hAnsi="Times New Roman" w:cs="Times New Roman"/>
          <w:sz w:val="24"/>
          <w:szCs w:val="24"/>
        </w:rPr>
        <w:t>ESP</w:t>
      </w:r>
      <w:r>
        <w:rPr>
          <w:rFonts w:ascii="Times New Roman" w:hAnsi="Times New Roman" w:cs="Times New Roman"/>
          <w:sz w:val="24"/>
          <w:szCs w:val="24"/>
          <w:lang w:val="bg-BG"/>
        </w:rPr>
        <w:t xml:space="preserve"> курса</w:t>
      </w:r>
      <w:r w:rsidRPr="00772107">
        <w:rPr>
          <w:rFonts w:ascii="Times New Roman" w:hAnsi="Times New Roman" w:cs="Times New Roman"/>
          <w:sz w:val="24"/>
          <w:szCs w:val="24"/>
          <w:lang w:val="ru-RU"/>
        </w:rPr>
        <w:t xml:space="preserve">, т.е. от </w:t>
      </w:r>
      <w:r>
        <w:rPr>
          <w:rFonts w:ascii="Times New Roman" w:hAnsi="Times New Roman" w:cs="Times New Roman"/>
          <w:sz w:val="24"/>
          <w:szCs w:val="24"/>
          <w:lang w:val="bg-BG"/>
        </w:rPr>
        <w:t>а</w:t>
      </w:r>
      <w:r w:rsidRPr="00772107">
        <w:rPr>
          <w:rFonts w:ascii="Times New Roman" w:hAnsi="Times New Roman" w:cs="Times New Roman"/>
          <w:sz w:val="24"/>
          <w:szCs w:val="24"/>
          <w:lang w:val="ru-RU"/>
        </w:rPr>
        <w:t xml:space="preserve">нглийски език към </w:t>
      </w:r>
      <w:r>
        <w:rPr>
          <w:rFonts w:ascii="Times New Roman" w:hAnsi="Times New Roman" w:cs="Times New Roman"/>
          <w:sz w:val="24"/>
          <w:szCs w:val="24"/>
          <w:lang w:val="bg-BG"/>
        </w:rPr>
        <w:t>а</w:t>
      </w:r>
      <w:r w:rsidRPr="00772107">
        <w:rPr>
          <w:rFonts w:ascii="Times New Roman" w:hAnsi="Times New Roman" w:cs="Times New Roman"/>
          <w:sz w:val="24"/>
          <w:szCs w:val="24"/>
          <w:lang w:val="ru-RU"/>
        </w:rPr>
        <w:t xml:space="preserve">нглийски </w:t>
      </w:r>
      <w:r>
        <w:rPr>
          <w:rFonts w:ascii="Times New Roman" w:hAnsi="Times New Roman" w:cs="Times New Roman"/>
          <w:sz w:val="24"/>
          <w:szCs w:val="24"/>
          <w:lang w:val="bg-BG"/>
        </w:rPr>
        <w:t>в</w:t>
      </w:r>
      <w:r w:rsidRPr="00772107">
        <w:rPr>
          <w:rFonts w:ascii="Times New Roman" w:hAnsi="Times New Roman" w:cs="Times New Roman"/>
          <w:sz w:val="24"/>
          <w:szCs w:val="24"/>
          <w:lang w:val="ru-RU"/>
        </w:rPr>
        <w:t xml:space="preserve"> музика</w:t>
      </w:r>
      <w:r>
        <w:rPr>
          <w:rFonts w:ascii="Times New Roman" w:hAnsi="Times New Roman" w:cs="Times New Roman"/>
          <w:sz w:val="24"/>
          <w:szCs w:val="24"/>
          <w:lang w:val="bg-BG"/>
        </w:rPr>
        <w:t>та</w:t>
      </w:r>
      <w:r w:rsidRPr="00772107">
        <w:rPr>
          <w:rFonts w:ascii="Times New Roman" w:hAnsi="Times New Roman" w:cs="Times New Roman"/>
          <w:sz w:val="24"/>
          <w:szCs w:val="24"/>
          <w:lang w:val="ru-RU"/>
        </w:rPr>
        <w:t xml:space="preserve">, </w:t>
      </w:r>
      <w:r>
        <w:rPr>
          <w:rFonts w:ascii="Times New Roman" w:hAnsi="Times New Roman" w:cs="Times New Roman"/>
          <w:sz w:val="24"/>
          <w:szCs w:val="24"/>
          <w:lang w:val="bg-BG"/>
        </w:rPr>
        <w:t>а</w:t>
      </w:r>
      <w:r w:rsidRPr="00772107">
        <w:rPr>
          <w:rFonts w:ascii="Times New Roman" w:hAnsi="Times New Roman" w:cs="Times New Roman"/>
          <w:sz w:val="24"/>
          <w:szCs w:val="24"/>
          <w:lang w:val="ru-RU"/>
        </w:rPr>
        <w:t>нглийски</w:t>
      </w:r>
      <w:r>
        <w:rPr>
          <w:rFonts w:ascii="Times New Roman" w:hAnsi="Times New Roman" w:cs="Times New Roman"/>
          <w:sz w:val="24"/>
          <w:szCs w:val="24"/>
          <w:lang w:val="bg-BG"/>
        </w:rPr>
        <w:t xml:space="preserve"> език</w:t>
      </w:r>
      <w:r w:rsidRPr="00772107">
        <w:rPr>
          <w:rFonts w:ascii="Times New Roman" w:hAnsi="Times New Roman" w:cs="Times New Roman"/>
          <w:sz w:val="24"/>
          <w:szCs w:val="24"/>
          <w:lang w:val="ru-RU"/>
        </w:rPr>
        <w:t xml:space="preserve"> </w:t>
      </w:r>
      <w:r>
        <w:rPr>
          <w:rFonts w:ascii="Times New Roman" w:hAnsi="Times New Roman" w:cs="Times New Roman"/>
          <w:sz w:val="24"/>
          <w:szCs w:val="24"/>
          <w:lang w:val="bg-BG"/>
        </w:rPr>
        <w:t>във</w:t>
      </w:r>
      <w:r w:rsidRPr="00772107">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филмовата </w:t>
      </w:r>
      <w:r w:rsidRPr="00772107">
        <w:rPr>
          <w:rFonts w:ascii="Times New Roman" w:hAnsi="Times New Roman" w:cs="Times New Roman"/>
          <w:sz w:val="24"/>
          <w:szCs w:val="24"/>
          <w:lang w:val="ru-RU"/>
        </w:rPr>
        <w:t>режисура и</w:t>
      </w:r>
      <w:r>
        <w:rPr>
          <w:rFonts w:ascii="Times New Roman" w:hAnsi="Times New Roman" w:cs="Times New Roman"/>
          <w:sz w:val="24"/>
          <w:szCs w:val="24"/>
          <w:lang w:val="bg-BG"/>
        </w:rPr>
        <w:t>ли</w:t>
      </w:r>
      <w:r w:rsidRPr="00772107">
        <w:rPr>
          <w:rFonts w:ascii="Times New Roman" w:hAnsi="Times New Roman" w:cs="Times New Roman"/>
          <w:sz w:val="24"/>
          <w:szCs w:val="24"/>
          <w:lang w:val="ru-RU"/>
        </w:rPr>
        <w:t xml:space="preserve"> </w:t>
      </w:r>
      <w:r>
        <w:rPr>
          <w:rFonts w:ascii="Times New Roman" w:hAnsi="Times New Roman" w:cs="Times New Roman"/>
          <w:sz w:val="24"/>
          <w:szCs w:val="24"/>
          <w:lang w:val="bg-BG"/>
        </w:rPr>
        <w:t>а</w:t>
      </w:r>
      <w:r w:rsidRPr="00772107">
        <w:rPr>
          <w:rFonts w:ascii="Times New Roman" w:hAnsi="Times New Roman" w:cs="Times New Roman"/>
          <w:sz w:val="24"/>
          <w:szCs w:val="24"/>
          <w:lang w:val="ru-RU"/>
        </w:rPr>
        <w:t xml:space="preserve">нглийски </w:t>
      </w:r>
      <w:r>
        <w:rPr>
          <w:rFonts w:ascii="Times New Roman" w:hAnsi="Times New Roman" w:cs="Times New Roman"/>
          <w:sz w:val="24"/>
          <w:szCs w:val="24"/>
          <w:lang w:val="bg-BG"/>
        </w:rPr>
        <w:t xml:space="preserve">в </w:t>
      </w:r>
      <w:r w:rsidRPr="00772107">
        <w:rPr>
          <w:rFonts w:ascii="Times New Roman" w:hAnsi="Times New Roman" w:cs="Times New Roman"/>
          <w:sz w:val="24"/>
          <w:szCs w:val="24"/>
          <w:lang w:val="ru-RU"/>
        </w:rPr>
        <w:t>агробизнес</w:t>
      </w:r>
      <w:r>
        <w:rPr>
          <w:rFonts w:ascii="Times New Roman" w:hAnsi="Times New Roman" w:cs="Times New Roman"/>
          <w:sz w:val="24"/>
          <w:szCs w:val="24"/>
          <w:lang w:val="bg-BG"/>
        </w:rPr>
        <w:t>а.</w:t>
      </w:r>
      <w:r w:rsidRPr="00772107">
        <w:rPr>
          <w:rFonts w:ascii="Times New Roman" w:hAnsi="Times New Roman" w:cs="Times New Roman"/>
          <w:sz w:val="24"/>
          <w:szCs w:val="24"/>
          <w:lang w:val="ru-RU"/>
        </w:rPr>
        <w:t xml:space="preserve"> </w:t>
      </w:r>
    </w:p>
    <w:p w14:paraId="4396B73A" w14:textId="77777777" w:rsidR="0053675E" w:rsidRPr="00772107" w:rsidRDefault="0053675E" w:rsidP="0053675E">
      <w:pPr>
        <w:spacing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bg-BG"/>
        </w:rPr>
        <w:t>В</w:t>
      </w:r>
      <w:r w:rsidRPr="00772107">
        <w:rPr>
          <w:rFonts w:ascii="Times New Roman" w:hAnsi="Times New Roman" w:cs="Times New Roman"/>
          <w:sz w:val="24"/>
          <w:szCs w:val="24"/>
          <w:lang w:val="ru-RU"/>
        </w:rPr>
        <w:t>торо, настоящото проучване набл</w:t>
      </w:r>
      <w:r>
        <w:rPr>
          <w:rFonts w:ascii="Times New Roman" w:hAnsi="Times New Roman" w:cs="Times New Roman"/>
          <w:sz w:val="24"/>
          <w:szCs w:val="24"/>
          <w:lang w:val="bg-BG"/>
        </w:rPr>
        <w:t>яга</w:t>
      </w:r>
      <w:r w:rsidRPr="00772107">
        <w:rPr>
          <w:rFonts w:ascii="Times New Roman" w:hAnsi="Times New Roman" w:cs="Times New Roman"/>
          <w:sz w:val="24"/>
          <w:szCs w:val="24"/>
          <w:lang w:val="ru-RU"/>
        </w:rPr>
        <w:t xml:space="preserve"> на основния </w:t>
      </w:r>
      <w:r>
        <w:rPr>
          <w:rFonts w:ascii="Times New Roman" w:hAnsi="Times New Roman" w:cs="Times New Roman"/>
          <w:sz w:val="24"/>
          <w:szCs w:val="24"/>
          <w:lang w:val="bg-BG"/>
        </w:rPr>
        <w:t>лингвистичен</w:t>
      </w:r>
      <w:r w:rsidRPr="00772107">
        <w:rPr>
          <w:rFonts w:ascii="Times New Roman" w:hAnsi="Times New Roman" w:cs="Times New Roman"/>
          <w:sz w:val="24"/>
          <w:szCs w:val="24"/>
          <w:lang w:val="ru-RU"/>
        </w:rPr>
        <w:t xml:space="preserve"> подход, който оказ</w:t>
      </w:r>
      <w:r>
        <w:rPr>
          <w:rFonts w:ascii="Times New Roman" w:hAnsi="Times New Roman" w:cs="Times New Roman"/>
          <w:sz w:val="24"/>
          <w:szCs w:val="24"/>
          <w:lang w:val="bg-BG"/>
        </w:rPr>
        <w:t>в</w:t>
      </w:r>
      <w:r w:rsidRPr="00772107">
        <w:rPr>
          <w:rFonts w:ascii="Times New Roman" w:hAnsi="Times New Roman" w:cs="Times New Roman"/>
          <w:sz w:val="24"/>
          <w:szCs w:val="24"/>
          <w:lang w:val="ru-RU"/>
        </w:rPr>
        <w:t xml:space="preserve">а голямо влияние върху </w:t>
      </w:r>
      <w:r w:rsidRPr="00F236A9">
        <w:rPr>
          <w:rFonts w:ascii="Times New Roman" w:hAnsi="Times New Roman" w:cs="Times New Roman"/>
          <w:sz w:val="24"/>
          <w:szCs w:val="24"/>
        </w:rPr>
        <w:t>ESP</w:t>
      </w:r>
      <w:r w:rsidRPr="00772107">
        <w:rPr>
          <w:rFonts w:ascii="Times New Roman" w:hAnsi="Times New Roman" w:cs="Times New Roman"/>
          <w:sz w:val="24"/>
          <w:szCs w:val="24"/>
          <w:lang w:val="ru-RU"/>
        </w:rPr>
        <w:t xml:space="preserve"> като: (1) концептуално ориентирания подход и (2) контекстно ориентирания подход. И дв</w:t>
      </w:r>
      <w:r>
        <w:rPr>
          <w:rFonts w:ascii="Times New Roman" w:hAnsi="Times New Roman" w:cs="Times New Roman"/>
          <w:sz w:val="24"/>
          <w:szCs w:val="24"/>
          <w:lang w:val="bg-BG"/>
        </w:rPr>
        <w:t xml:space="preserve">ата подхода </w:t>
      </w:r>
      <w:r w:rsidRPr="00772107">
        <w:rPr>
          <w:rFonts w:ascii="Times New Roman" w:hAnsi="Times New Roman" w:cs="Times New Roman"/>
          <w:sz w:val="24"/>
          <w:szCs w:val="24"/>
          <w:lang w:val="ru-RU"/>
        </w:rPr>
        <w:t>представляват много различни</w:t>
      </w:r>
      <w:r>
        <w:rPr>
          <w:rFonts w:ascii="Times New Roman" w:hAnsi="Times New Roman" w:cs="Times New Roman"/>
          <w:sz w:val="24"/>
          <w:szCs w:val="24"/>
          <w:lang w:val="bg-BG"/>
        </w:rPr>
        <w:t xml:space="preserve"> мисловни</w:t>
      </w:r>
      <w:r w:rsidRPr="00772107">
        <w:rPr>
          <w:rFonts w:ascii="Times New Roman" w:hAnsi="Times New Roman" w:cs="Times New Roman"/>
          <w:sz w:val="24"/>
          <w:szCs w:val="24"/>
          <w:lang w:val="ru-RU"/>
        </w:rPr>
        <w:t xml:space="preserve"> школи в лингвистиката. </w:t>
      </w:r>
      <w:r>
        <w:rPr>
          <w:rFonts w:ascii="Times New Roman" w:hAnsi="Times New Roman" w:cs="Times New Roman"/>
          <w:sz w:val="24"/>
          <w:szCs w:val="24"/>
          <w:lang w:val="bg-BG"/>
        </w:rPr>
        <w:t>Въпреки това, в</w:t>
      </w:r>
      <w:r w:rsidRPr="00772107">
        <w:rPr>
          <w:rFonts w:ascii="Times New Roman" w:hAnsi="Times New Roman" w:cs="Times New Roman"/>
          <w:sz w:val="24"/>
          <w:szCs w:val="24"/>
          <w:lang w:val="ru-RU"/>
        </w:rPr>
        <w:t xml:space="preserve"> последно време и двете традиции започнаха да се сближават по редица интересни начини, най-вече чрез широкото използване на корпусите и нарастването на изчислителните методи във формалната лингвистика. </w:t>
      </w:r>
    </w:p>
    <w:p w14:paraId="08000F21" w14:textId="02FD5AB6" w:rsidR="0053675E" w:rsidRPr="00772107" w:rsidRDefault="0053675E" w:rsidP="0053675E">
      <w:pPr>
        <w:spacing w:line="240" w:lineRule="auto"/>
        <w:ind w:firstLine="720"/>
        <w:jc w:val="both"/>
        <w:rPr>
          <w:rFonts w:ascii="Times New Roman" w:hAnsi="Times New Roman" w:cs="Times New Roman"/>
          <w:sz w:val="24"/>
          <w:szCs w:val="24"/>
          <w:lang w:val="ru-RU"/>
        </w:rPr>
      </w:pPr>
      <w:r w:rsidRPr="00772107">
        <w:rPr>
          <w:rFonts w:ascii="Times New Roman" w:hAnsi="Times New Roman" w:cs="Times New Roman"/>
          <w:sz w:val="24"/>
          <w:szCs w:val="24"/>
          <w:lang w:val="ru-RU"/>
        </w:rPr>
        <w:t>Трето, прилагането на подготвителните програми в двата факултета може да повлияе на развитието на курса</w:t>
      </w:r>
      <w:r>
        <w:rPr>
          <w:rFonts w:ascii="Times New Roman" w:hAnsi="Times New Roman" w:cs="Times New Roman"/>
          <w:sz w:val="24"/>
          <w:szCs w:val="24"/>
          <w:lang w:val="bg-BG"/>
        </w:rPr>
        <w:t>. П</w:t>
      </w:r>
      <w:r w:rsidRPr="00772107">
        <w:rPr>
          <w:rFonts w:ascii="Times New Roman" w:hAnsi="Times New Roman" w:cs="Times New Roman"/>
          <w:sz w:val="24"/>
          <w:szCs w:val="24"/>
          <w:lang w:val="ru-RU"/>
        </w:rPr>
        <w:t>одготвител</w:t>
      </w:r>
      <w:r>
        <w:rPr>
          <w:rFonts w:ascii="Times New Roman" w:hAnsi="Times New Roman" w:cs="Times New Roman"/>
          <w:sz w:val="24"/>
          <w:szCs w:val="24"/>
          <w:lang w:val="bg-BG"/>
        </w:rPr>
        <w:t>ният</w:t>
      </w:r>
      <w:r w:rsidRPr="00772107">
        <w:rPr>
          <w:rFonts w:ascii="Times New Roman" w:hAnsi="Times New Roman" w:cs="Times New Roman"/>
          <w:sz w:val="24"/>
          <w:szCs w:val="24"/>
          <w:lang w:val="ru-RU"/>
        </w:rPr>
        <w:t xml:space="preserve"> курс, чрез който студентите се предполага, че </w:t>
      </w:r>
      <w:r>
        <w:rPr>
          <w:rFonts w:ascii="Times New Roman" w:hAnsi="Times New Roman" w:cs="Times New Roman"/>
          <w:sz w:val="24"/>
          <w:szCs w:val="24"/>
          <w:lang w:val="bg-BG"/>
        </w:rPr>
        <w:t>до известна степен</w:t>
      </w:r>
      <w:r w:rsidRPr="00772107">
        <w:rPr>
          <w:rFonts w:ascii="Times New Roman" w:hAnsi="Times New Roman" w:cs="Times New Roman"/>
          <w:sz w:val="24"/>
          <w:szCs w:val="24"/>
          <w:lang w:val="ru-RU"/>
        </w:rPr>
        <w:t xml:space="preserve"> ще подобрят общите си</w:t>
      </w:r>
      <w:r>
        <w:rPr>
          <w:rFonts w:ascii="Times New Roman" w:hAnsi="Times New Roman" w:cs="Times New Roman"/>
          <w:sz w:val="24"/>
          <w:szCs w:val="24"/>
          <w:lang w:val="bg-BG"/>
        </w:rPr>
        <w:t xml:space="preserve"> знания по а</w:t>
      </w:r>
      <w:r w:rsidRPr="00772107">
        <w:rPr>
          <w:rFonts w:ascii="Times New Roman" w:hAnsi="Times New Roman" w:cs="Times New Roman"/>
          <w:sz w:val="24"/>
          <w:szCs w:val="24"/>
          <w:lang w:val="ru-RU"/>
        </w:rPr>
        <w:t xml:space="preserve">нглийски </w:t>
      </w:r>
      <w:r>
        <w:rPr>
          <w:rFonts w:ascii="Times New Roman" w:hAnsi="Times New Roman" w:cs="Times New Roman"/>
          <w:sz w:val="24"/>
          <w:szCs w:val="24"/>
          <w:lang w:val="bg-BG"/>
        </w:rPr>
        <w:t>език</w:t>
      </w:r>
      <w:r w:rsidRPr="00772107">
        <w:rPr>
          <w:rFonts w:ascii="Times New Roman" w:hAnsi="Times New Roman" w:cs="Times New Roman"/>
          <w:sz w:val="24"/>
          <w:szCs w:val="24"/>
          <w:lang w:val="ru-RU"/>
        </w:rPr>
        <w:t xml:space="preserve"> за собствени</w:t>
      </w:r>
      <w:r>
        <w:rPr>
          <w:rFonts w:ascii="Times New Roman" w:hAnsi="Times New Roman" w:cs="Times New Roman"/>
          <w:sz w:val="24"/>
          <w:szCs w:val="24"/>
          <w:lang w:val="bg-BG"/>
        </w:rPr>
        <w:t xml:space="preserve"> </w:t>
      </w:r>
      <w:r w:rsidRPr="00772107">
        <w:rPr>
          <w:rFonts w:ascii="Times New Roman" w:hAnsi="Times New Roman" w:cs="Times New Roman"/>
          <w:sz w:val="24"/>
          <w:szCs w:val="24"/>
          <w:lang w:val="ru-RU"/>
        </w:rPr>
        <w:t xml:space="preserve"> нужди, преди да </w:t>
      </w:r>
      <w:r>
        <w:rPr>
          <w:rFonts w:ascii="Times New Roman" w:hAnsi="Times New Roman" w:cs="Times New Roman"/>
          <w:sz w:val="24"/>
          <w:szCs w:val="24"/>
          <w:lang w:val="bg-BG"/>
        </w:rPr>
        <w:t>започнат</w:t>
      </w:r>
      <w:r w:rsidRPr="00772107">
        <w:rPr>
          <w:rFonts w:ascii="Times New Roman" w:hAnsi="Times New Roman" w:cs="Times New Roman"/>
          <w:sz w:val="24"/>
          <w:szCs w:val="24"/>
          <w:lang w:val="ru-RU"/>
        </w:rPr>
        <w:t xml:space="preserve"> курса </w:t>
      </w:r>
      <w:r>
        <w:rPr>
          <w:rFonts w:ascii="Times New Roman" w:hAnsi="Times New Roman" w:cs="Times New Roman"/>
          <w:sz w:val="24"/>
          <w:szCs w:val="24"/>
          <w:lang w:val="bg-BG"/>
        </w:rPr>
        <w:t>по а</w:t>
      </w:r>
      <w:r w:rsidRPr="00772107">
        <w:rPr>
          <w:rFonts w:ascii="Times New Roman" w:hAnsi="Times New Roman" w:cs="Times New Roman"/>
          <w:sz w:val="24"/>
          <w:szCs w:val="24"/>
          <w:lang w:val="ru-RU"/>
        </w:rPr>
        <w:t>нглийски език за технически цели.</w:t>
      </w:r>
    </w:p>
    <w:p w14:paraId="38F3220E" w14:textId="77777777" w:rsidR="009B6500" w:rsidRPr="00772107" w:rsidRDefault="009B6500" w:rsidP="009B6500">
      <w:pPr>
        <w:spacing w:line="240" w:lineRule="auto"/>
        <w:ind w:firstLine="720"/>
        <w:jc w:val="both"/>
        <w:rPr>
          <w:rFonts w:ascii="Times New Roman" w:hAnsi="Times New Roman" w:cs="Times New Roman"/>
          <w:sz w:val="24"/>
          <w:szCs w:val="24"/>
          <w:lang w:val="ru-RU"/>
        </w:rPr>
      </w:pPr>
      <w:r w:rsidRPr="00772107">
        <w:rPr>
          <w:rFonts w:ascii="Times New Roman" w:hAnsi="Times New Roman" w:cs="Times New Roman"/>
          <w:sz w:val="24"/>
          <w:szCs w:val="24"/>
          <w:lang w:val="ru-RU"/>
        </w:rPr>
        <w:t>За постигане на гореспоменатите цели и за по-добри практики на преподаване/учене, това изследване се съсредоточава главно върху следните изследователски въпроси:</w:t>
      </w:r>
    </w:p>
    <w:p w14:paraId="626E5072" w14:textId="77777777" w:rsidR="009B6500" w:rsidRPr="00772107" w:rsidRDefault="009B6500" w:rsidP="009B6500">
      <w:pPr>
        <w:spacing w:line="240" w:lineRule="auto"/>
        <w:ind w:firstLine="720"/>
        <w:jc w:val="both"/>
        <w:rPr>
          <w:rFonts w:ascii="Times New Roman" w:hAnsi="Times New Roman" w:cs="Times New Roman"/>
          <w:sz w:val="24"/>
          <w:szCs w:val="24"/>
          <w:lang w:val="ru-RU"/>
        </w:rPr>
      </w:pPr>
      <w:r w:rsidRPr="00772107">
        <w:rPr>
          <w:rFonts w:ascii="Times New Roman" w:hAnsi="Times New Roman" w:cs="Times New Roman"/>
          <w:sz w:val="24"/>
          <w:szCs w:val="24"/>
          <w:lang w:val="ru-RU"/>
        </w:rPr>
        <w:t xml:space="preserve">1. Каква е текущата ситуация на </w:t>
      </w:r>
      <w:r w:rsidRPr="009B6500">
        <w:rPr>
          <w:rFonts w:ascii="Times New Roman" w:hAnsi="Times New Roman" w:cs="Times New Roman"/>
          <w:sz w:val="24"/>
          <w:szCs w:val="24"/>
        </w:rPr>
        <w:t>ESP</w:t>
      </w:r>
      <w:r w:rsidRPr="00772107">
        <w:rPr>
          <w:rFonts w:ascii="Times New Roman" w:hAnsi="Times New Roman" w:cs="Times New Roman"/>
          <w:sz w:val="24"/>
          <w:szCs w:val="24"/>
          <w:lang w:val="ru-RU"/>
        </w:rPr>
        <w:t xml:space="preserve"> в бакалавърските програми?</w:t>
      </w:r>
    </w:p>
    <w:p w14:paraId="3D110BB1" w14:textId="77777777" w:rsidR="009B6500" w:rsidRPr="00772107" w:rsidRDefault="009B6500" w:rsidP="009B6500">
      <w:pPr>
        <w:spacing w:line="240" w:lineRule="auto"/>
        <w:ind w:firstLine="720"/>
        <w:jc w:val="both"/>
        <w:rPr>
          <w:rFonts w:ascii="Times New Roman" w:hAnsi="Times New Roman" w:cs="Times New Roman"/>
          <w:sz w:val="24"/>
          <w:szCs w:val="24"/>
          <w:lang w:val="ru-RU"/>
        </w:rPr>
      </w:pPr>
      <w:r w:rsidRPr="00772107">
        <w:rPr>
          <w:rFonts w:ascii="Times New Roman" w:hAnsi="Times New Roman" w:cs="Times New Roman"/>
          <w:sz w:val="24"/>
          <w:szCs w:val="24"/>
          <w:lang w:val="ru-RU"/>
        </w:rPr>
        <w:lastRenderedPageBreak/>
        <w:t xml:space="preserve">2. Отговарят ли на критериите за </w:t>
      </w:r>
      <w:r w:rsidRPr="009B6500">
        <w:rPr>
          <w:rFonts w:ascii="Times New Roman" w:hAnsi="Times New Roman" w:cs="Times New Roman"/>
          <w:sz w:val="24"/>
          <w:szCs w:val="24"/>
        </w:rPr>
        <w:t>ESP</w:t>
      </w:r>
      <w:r w:rsidRPr="00772107">
        <w:rPr>
          <w:rFonts w:ascii="Times New Roman" w:hAnsi="Times New Roman" w:cs="Times New Roman"/>
          <w:sz w:val="24"/>
          <w:szCs w:val="24"/>
          <w:lang w:val="ru-RU"/>
        </w:rPr>
        <w:t xml:space="preserve"> програма за общо английски знания, които студентите са получили по време на обучение в предуниверситетска степен?</w:t>
      </w:r>
    </w:p>
    <w:p w14:paraId="51FA5CD1" w14:textId="77777777" w:rsidR="009B6500" w:rsidRPr="00772107" w:rsidRDefault="009B6500" w:rsidP="009B6500">
      <w:pPr>
        <w:spacing w:line="240" w:lineRule="auto"/>
        <w:ind w:firstLine="720"/>
        <w:jc w:val="both"/>
        <w:rPr>
          <w:rFonts w:ascii="Times New Roman" w:hAnsi="Times New Roman" w:cs="Times New Roman"/>
          <w:sz w:val="24"/>
          <w:szCs w:val="24"/>
          <w:lang w:val="ru-RU"/>
        </w:rPr>
      </w:pPr>
      <w:r w:rsidRPr="00772107">
        <w:rPr>
          <w:rFonts w:ascii="Times New Roman" w:hAnsi="Times New Roman" w:cs="Times New Roman"/>
          <w:sz w:val="24"/>
          <w:szCs w:val="24"/>
          <w:lang w:val="ru-RU"/>
        </w:rPr>
        <w:t xml:space="preserve">3. До каква степен предоставянето на курс по </w:t>
      </w:r>
      <w:r w:rsidRPr="009B6500">
        <w:rPr>
          <w:rFonts w:ascii="Times New Roman" w:hAnsi="Times New Roman" w:cs="Times New Roman"/>
          <w:sz w:val="24"/>
          <w:szCs w:val="24"/>
        </w:rPr>
        <w:t>ESP</w:t>
      </w:r>
      <w:r w:rsidRPr="00772107">
        <w:rPr>
          <w:rFonts w:ascii="Times New Roman" w:hAnsi="Times New Roman" w:cs="Times New Roman"/>
          <w:sz w:val="24"/>
          <w:szCs w:val="24"/>
          <w:lang w:val="ru-RU"/>
        </w:rPr>
        <w:t xml:space="preserve"> на студенти от първа година бакалавърска степен им помага да функционират ефективно в целевата си ситуация?</w:t>
      </w:r>
    </w:p>
    <w:p w14:paraId="0CC79DC3" w14:textId="77777777" w:rsidR="009B6500" w:rsidRPr="00772107" w:rsidRDefault="009B6500" w:rsidP="009B6500">
      <w:pPr>
        <w:spacing w:line="240" w:lineRule="auto"/>
        <w:ind w:firstLine="720"/>
        <w:jc w:val="both"/>
        <w:rPr>
          <w:rFonts w:ascii="Times New Roman" w:hAnsi="Times New Roman" w:cs="Times New Roman"/>
          <w:sz w:val="24"/>
          <w:szCs w:val="24"/>
          <w:lang w:val="ru-RU"/>
        </w:rPr>
      </w:pPr>
      <w:r w:rsidRPr="00772107">
        <w:rPr>
          <w:rFonts w:ascii="Times New Roman" w:hAnsi="Times New Roman" w:cs="Times New Roman"/>
          <w:sz w:val="24"/>
          <w:szCs w:val="24"/>
          <w:lang w:val="ru-RU"/>
        </w:rPr>
        <w:t>За да се стигне до адекватни отговори на трите изследователски въпроса по-горе, са установени следните хипотези:</w:t>
      </w:r>
    </w:p>
    <w:p w14:paraId="60FC0187" w14:textId="77777777" w:rsidR="009B6500" w:rsidRPr="00772107" w:rsidRDefault="009B6500" w:rsidP="009B6500">
      <w:pPr>
        <w:spacing w:line="240" w:lineRule="auto"/>
        <w:ind w:firstLine="720"/>
        <w:jc w:val="both"/>
        <w:rPr>
          <w:rFonts w:ascii="Times New Roman" w:hAnsi="Times New Roman" w:cs="Times New Roman"/>
          <w:sz w:val="24"/>
          <w:szCs w:val="24"/>
          <w:lang w:val="ru-RU"/>
        </w:rPr>
      </w:pPr>
      <w:r w:rsidRPr="00772107">
        <w:rPr>
          <w:rFonts w:ascii="Times New Roman" w:hAnsi="Times New Roman" w:cs="Times New Roman"/>
          <w:sz w:val="24"/>
          <w:szCs w:val="24"/>
          <w:lang w:val="ru-RU"/>
        </w:rPr>
        <w:t xml:space="preserve">1. Курсът </w:t>
      </w:r>
      <w:r w:rsidRPr="009B6500">
        <w:rPr>
          <w:rFonts w:ascii="Times New Roman" w:hAnsi="Times New Roman" w:cs="Times New Roman"/>
          <w:sz w:val="24"/>
          <w:szCs w:val="24"/>
        </w:rPr>
        <w:t>ESP</w:t>
      </w:r>
      <w:r w:rsidRPr="00772107">
        <w:rPr>
          <w:rFonts w:ascii="Times New Roman" w:hAnsi="Times New Roman" w:cs="Times New Roman"/>
          <w:sz w:val="24"/>
          <w:szCs w:val="24"/>
          <w:lang w:val="ru-RU"/>
        </w:rPr>
        <w:t>, предлаган в бакалавърската степен, се нуждае от развитие по отношение на структура и организация.</w:t>
      </w:r>
    </w:p>
    <w:p w14:paraId="3ED38105" w14:textId="77777777" w:rsidR="009B6500" w:rsidRPr="00772107" w:rsidRDefault="009B6500" w:rsidP="009B6500">
      <w:pPr>
        <w:spacing w:line="240" w:lineRule="auto"/>
        <w:ind w:firstLine="720"/>
        <w:jc w:val="both"/>
        <w:rPr>
          <w:rFonts w:ascii="Times New Roman" w:hAnsi="Times New Roman" w:cs="Times New Roman"/>
          <w:sz w:val="24"/>
          <w:szCs w:val="24"/>
          <w:lang w:val="ru-RU"/>
        </w:rPr>
      </w:pPr>
      <w:r w:rsidRPr="00772107">
        <w:rPr>
          <w:rFonts w:ascii="Times New Roman" w:hAnsi="Times New Roman" w:cs="Times New Roman"/>
          <w:sz w:val="24"/>
          <w:szCs w:val="24"/>
          <w:lang w:val="ru-RU"/>
        </w:rPr>
        <w:t xml:space="preserve">2. Въпреки че учениците са посещавали часовете по английски от трети клас, техните умения по английски език не отговарят на изискванията на </w:t>
      </w:r>
      <w:r w:rsidRPr="009B6500">
        <w:rPr>
          <w:rFonts w:ascii="Times New Roman" w:hAnsi="Times New Roman" w:cs="Times New Roman"/>
          <w:sz w:val="24"/>
          <w:szCs w:val="24"/>
        </w:rPr>
        <w:t>ESP</w:t>
      </w:r>
      <w:r w:rsidRPr="00772107">
        <w:rPr>
          <w:rFonts w:ascii="Times New Roman" w:hAnsi="Times New Roman" w:cs="Times New Roman"/>
          <w:sz w:val="24"/>
          <w:szCs w:val="24"/>
          <w:lang w:val="ru-RU"/>
        </w:rPr>
        <w:t>.</w:t>
      </w:r>
    </w:p>
    <w:p w14:paraId="4C8D9EEE" w14:textId="530962A6" w:rsidR="009B6500" w:rsidRPr="00772107" w:rsidRDefault="009B6500" w:rsidP="009B6500">
      <w:pPr>
        <w:spacing w:line="240" w:lineRule="auto"/>
        <w:ind w:firstLine="720"/>
        <w:jc w:val="both"/>
        <w:rPr>
          <w:rFonts w:ascii="Times New Roman" w:hAnsi="Times New Roman" w:cs="Times New Roman"/>
          <w:sz w:val="24"/>
          <w:szCs w:val="24"/>
          <w:lang w:val="ru-RU"/>
        </w:rPr>
      </w:pPr>
      <w:r w:rsidRPr="00772107">
        <w:rPr>
          <w:rFonts w:ascii="Times New Roman" w:hAnsi="Times New Roman" w:cs="Times New Roman"/>
          <w:sz w:val="24"/>
          <w:szCs w:val="24"/>
          <w:lang w:val="ru-RU"/>
        </w:rPr>
        <w:t xml:space="preserve">3. Смята се, че посещаването на курс по </w:t>
      </w:r>
      <w:r w:rsidRPr="009B6500">
        <w:rPr>
          <w:rFonts w:ascii="Times New Roman" w:hAnsi="Times New Roman" w:cs="Times New Roman"/>
          <w:sz w:val="24"/>
          <w:szCs w:val="24"/>
        </w:rPr>
        <w:t>ESP</w:t>
      </w:r>
      <w:r w:rsidRPr="00772107">
        <w:rPr>
          <w:rFonts w:ascii="Times New Roman" w:hAnsi="Times New Roman" w:cs="Times New Roman"/>
          <w:sz w:val="24"/>
          <w:szCs w:val="24"/>
          <w:lang w:val="ru-RU"/>
        </w:rPr>
        <w:t xml:space="preserve"> през първата година от обучението по бакалавърска степен е полезно за студенти със средно ниво на владеене на английски език. Това може да им помогне да се представят по-добре, докато участват в специализирани езикови среди.</w:t>
      </w:r>
    </w:p>
    <w:p w14:paraId="05511D6A" w14:textId="77777777" w:rsidR="0053675E" w:rsidRPr="00772107" w:rsidRDefault="0053675E" w:rsidP="0053675E">
      <w:pPr>
        <w:spacing w:line="240" w:lineRule="auto"/>
        <w:ind w:firstLine="720"/>
        <w:jc w:val="both"/>
        <w:rPr>
          <w:rFonts w:ascii="Times New Roman" w:hAnsi="Times New Roman" w:cs="Times New Roman"/>
          <w:sz w:val="24"/>
          <w:szCs w:val="24"/>
          <w:lang w:val="ru-RU"/>
        </w:rPr>
      </w:pPr>
      <w:r w:rsidRPr="00772107">
        <w:rPr>
          <w:rFonts w:ascii="Times New Roman" w:hAnsi="Times New Roman" w:cs="Times New Roman"/>
          <w:sz w:val="24"/>
          <w:szCs w:val="24"/>
          <w:lang w:val="ru-RU"/>
        </w:rPr>
        <w:t>Проучването използва многостранен и мултидисциплинарен подход и хвърл</w:t>
      </w:r>
      <w:r>
        <w:rPr>
          <w:rFonts w:ascii="Times New Roman" w:hAnsi="Times New Roman" w:cs="Times New Roman"/>
          <w:sz w:val="24"/>
          <w:szCs w:val="24"/>
          <w:lang w:val="bg-BG"/>
        </w:rPr>
        <w:t>я</w:t>
      </w:r>
      <w:r w:rsidRPr="00772107">
        <w:rPr>
          <w:rFonts w:ascii="Times New Roman" w:hAnsi="Times New Roman" w:cs="Times New Roman"/>
          <w:sz w:val="24"/>
          <w:szCs w:val="24"/>
          <w:lang w:val="ru-RU"/>
        </w:rPr>
        <w:t xml:space="preserve"> нова светлина върху следните аспекти на курса по </w:t>
      </w:r>
      <w:r>
        <w:rPr>
          <w:rFonts w:ascii="Times New Roman" w:hAnsi="Times New Roman" w:cs="Times New Roman"/>
          <w:sz w:val="24"/>
          <w:szCs w:val="24"/>
          <w:lang w:val="bg-BG"/>
        </w:rPr>
        <w:t>а</w:t>
      </w:r>
      <w:r w:rsidRPr="00772107">
        <w:rPr>
          <w:rFonts w:ascii="Times New Roman" w:hAnsi="Times New Roman" w:cs="Times New Roman"/>
          <w:sz w:val="24"/>
          <w:szCs w:val="24"/>
          <w:lang w:val="ru-RU"/>
        </w:rPr>
        <w:t>нглийски език за технически цели</w:t>
      </w:r>
      <w:r>
        <w:rPr>
          <w:rFonts w:ascii="Times New Roman" w:hAnsi="Times New Roman" w:cs="Times New Roman"/>
          <w:sz w:val="24"/>
          <w:szCs w:val="24"/>
          <w:lang w:val="bg-BG"/>
        </w:rPr>
        <w:t xml:space="preserve"> (</w:t>
      </w:r>
      <w:r w:rsidRPr="00F236A9">
        <w:rPr>
          <w:rFonts w:ascii="Times New Roman" w:hAnsi="Times New Roman" w:cs="Times New Roman"/>
          <w:sz w:val="24"/>
          <w:szCs w:val="24"/>
        </w:rPr>
        <w:t>ESP</w:t>
      </w:r>
      <w:r>
        <w:rPr>
          <w:rFonts w:ascii="Times New Roman" w:hAnsi="Times New Roman" w:cs="Times New Roman"/>
          <w:sz w:val="24"/>
          <w:szCs w:val="24"/>
          <w:lang w:val="bg-BG"/>
        </w:rPr>
        <w:t>)</w:t>
      </w:r>
      <w:r w:rsidRPr="00772107">
        <w:rPr>
          <w:rFonts w:ascii="Times New Roman" w:hAnsi="Times New Roman" w:cs="Times New Roman"/>
          <w:sz w:val="24"/>
          <w:szCs w:val="24"/>
          <w:lang w:val="ru-RU"/>
        </w:rPr>
        <w:t>:</w:t>
      </w:r>
    </w:p>
    <w:p w14:paraId="13E2165F" w14:textId="77777777" w:rsidR="0053675E" w:rsidRPr="00772107" w:rsidRDefault="0053675E" w:rsidP="0053675E">
      <w:pPr>
        <w:spacing w:line="240" w:lineRule="auto"/>
        <w:rPr>
          <w:rFonts w:ascii="Times New Roman" w:hAnsi="Times New Roman" w:cs="Times New Roman"/>
          <w:sz w:val="24"/>
          <w:szCs w:val="24"/>
          <w:lang w:val="ru-RU"/>
        </w:rPr>
      </w:pPr>
      <w:r w:rsidRPr="00772107">
        <w:rPr>
          <w:rFonts w:ascii="Times New Roman" w:hAnsi="Times New Roman" w:cs="Times New Roman"/>
          <w:sz w:val="24"/>
          <w:szCs w:val="24"/>
          <w:lang w:val="ru-RU"/>
        </w:rPr>
        <w:t xml:space="preserve">• Преглед на историята и развитието на </w:t>
      </w:r>
      <w:r w:rsidRPr="00F236A9">
        <w:rPr>
          <w:rFonts w:ascii="Times New Roman" w:hAnsi="Times New Roman" w:cs="Times New Roman"/>
          <w:sz w:val="24"/>
          <w:szCs w:val="24"/>
        </w:rPr>
        <w:t>ESP</w:t>
      </w:r>
      <w:r w:rsidRPr="00772107">
        <w:rPr>
          <w:rFonts w:ascii="Times New Roman" w:hAnsi="Times New Roman" w:cs="Times New Roman"/>
          <w:sz w:val="24"/>
          <w:szCs w:val="24"/>
          <w:lang w:val="ru-RU"/>
        </w:rPr>
        <w:t>;</w:t>
      </w:r>
    </w:p>
    <w:p w14:paraId="6380EA17" w14:textId="77777777" w:rsidR="0053675E" w:rsidRPr="00772107" w:rsidRDefault="0053675E" w:rsidP="0053675E">
      <w:pPr>
        <w:spacing w:line="240" w:lineRule="auto"/>
        <w:rPr>
          <w:rFonts w:ascii="Times New Roman" w:hAnsi="Times New Roman" w:cs="Times New Roman"/>
          <w:sz w:val="24"/>
          <w:szCs w:val="24"/>
          <w:lang w:val="ru-RU"/>
        </w:rPr>
      </w:pPr>
      <w:r w:rsidRPr="00772107">
        <w:rPr>
          <w:rFonts w:ascii="Times New Roman" w:hAnsi="Times New Roman" w:cs="Times New Roman"/>
          <w:sz w:val="24"/>
          <w:szCs w:val="24"/>
          <w:lang w:val="ru-RU"/>
        </w:rPr>
        <w:t xml:space="preserve">• Преглед на състоянието на </w:t>
      </w:r>
      <w:r w:rsidRPr="00F236A9">
        <w:rPr>
          <w:rFonts w:ascii="Times New Roman" w:hAnsi="Times New Roman" w:cs="Times New Roman"/>
          <w:sz w:val="24"/>
          <w:szCs w:val="24"/>
        </w:rPr>
        <w:t>ESP</w:t>
      </w:r>
      <w:r w:rsidRPr="00772107">
        <w:rPr>
          <w:rFonts w:ascii="Times New Roman" w:hAnsi="Times New Roman" w:cs="Times New Roman"/>
          <w:sz w:val="24"/>
          <w:szCs w:val="24"/>
          <w:lang w:val="ru-RU"/>
        </w:rPr>
        <w:t xml:space="preserve"> в Косово;</w:t>
      </w:r>
    </w:p>
    <w:p w14:paraId="63A15B4E" w14:textId="77777777" w:rsidR="0053675E" w:rsidRPr="00772107" w:rsidRDefault="0053675E" w:rsidP="0053675E">
      <w:pPr>
        <w:spacing w:line="240" w:lineRule="auto"/>
        <w:rPr>
          <w:rFonts w:ascii="Times New Roman" w:hAnsi="Times New Roman" w:cs="Times New Roman"/>
          <w:sz w:val="24"/>
          <w:szCs w:val="24"/>
          <w:lang w:val="ru-RU"/>
        </w:rPr>
      </w:pPr>
      <w:r w:rsidRPr="00772107">
        <w:rPr>
          <w:rFonts w:ascii="Times New Roman" w:hAnsi="Times New Roman" w:cs="Times New Roman"/>
          <w:sz w:val="24"/>
          <w:szCs w:val="24"/>
          <w:lang w:val="ru-RU"/>
        </w:rPr>
        <w:t xml:space="preserve">• Профил на </w:t>
      </w:r>
      <w:r>
        <w:rPr>
          <w:rFonts w:ascii="Times New Roman" w:hAnsi="Times New Roman" w:cs="Times New Roman"/>
          <w:sz w:val="24"/>
          <w:szCs w:val="24"/>
          <w:lang w:val="bg-BG"/>
        </w:rPr>
        <w:t>студентите</w:t>
      </w:r>
      <w:r w:rsidRPr="00772107">
        <w:rPr>
          <w:rFonts w:ascii="Times New Roman" w:hAnsi="Times New Roman" w:cs="Times New Roman"/>
          <w:sz w:val="24"/>
          <w:szCs w:val="24"/>
          <w:lang w:val="ru-RU"/>
        </w:rPr>
        <w:t xml:space="preserve"> по отношение на нуждите и очакванията </w:t>
      </w:r>
      <w:r>
        <w:rPr>
          <w:rFonts w:ascii="Times New Roman" w:hAnsi="Times New Roman" w:cs="Times New Roman"/>
          <w:sz w:val="24"/>
          <w:szCs w:val="24"/>
          <w:lang w:val="bg-BG"/>
        </w:rPr>
        <w:t xml:space="preserve">за </w:t>
      </w:r>
      <w:r w:rsidRPr="00772107">
        <w:rPr>
          <w:rFonts w:ascii="Times New Roman" w:hAnsi="Times New Roman" w:cs="Times New Roman"/>
          <w:sz w:val="24"/>
          <w:szCs w:val="24"/>
          <w:lang w:val="ru-RU"/>
        </w:rPr>
        <w:t xml:space="preserve">постигането им </w:t>
      </w:r>
      <w:r>
        <w:rPr>
          <w:rFonts w:ascii="Times New Roman" w:hAnsi="Times New Roman" w:cs="Times New Roman"/>
          <w:sz w:val="24"/>
          <w:szCs w:val="24"/>
          <w:lang w:val="bg-BG"/>
        </w:rPr>
        <w:t>чрез курса</w:t>
      </w:r>
      <w:r w:rsidRPr="00772107">
        <w:rPr>
          <w:rFonts w:ascii="Times New Roman" w:hAnsi="Times New Roman" w:cs="Times New Roman"/>
          <w:sz w:val="24"/>
          <w:szCs w:val="24"/>
          <w:lang w:val="ru-RU"/>
        </w:rPr>
        <w:t xml:space="preserve"> </w:t>
      </w:r>
      <w:r w:rsidRPr="00F236A9">
        <w:rPr>
          <w:rFonts w:ascii="Times New Roman" w:hAnsi="Times New Roman" w:cs="Times New Roman"/>
          <w:sz w:val="24"/>
          <w:szCs w:val="24"/>
        </w:rPr>
        <w:t>ESP</w:t>
      </w:r>
      <w:r w:rsidRPr="00772107">
        <w:rPr>
          <w:rFonts w:ascii="Times New Roman" w:hAnsi="Times New Roman" w:cs="Times New Roman"/>
          <w:sz w:val="24"/>
          <w:szCs w:val="24"/>
          <w:lang w:val="ru-RU"/>
        </w:rPr>
        <w:t>;</w:t>
      </w:r>
    </w:p>
    <w:p w14:paraId="4038AF34" w14:textId="77777777" w:rsidR="0053675E" w:rsidRPr="00772107" w:rsidRDefault="0053675E" w:rsidP="0053675E">
      <w:pPr>
        <w:spacing w:line="240" w:lineRule="auto"/>
        <w:rPr>
          <w:rFonts w:ascii="Times New Roman" w:hAnsi="Times New Roman" w:cs="Times New Roman"/>
          <w:sz w:val="24"/>
          <w:szCs w:val="24"/>
          <w:lang w:val="ru-RU"/>
        </w:rPr>
      </w:pPr>
      <w:r w:rsidRPr="00772107">
        <w:rPr>
          <w:rFonts w:ascii="Times New Roman" w:hAnsi="Times New Roman" w:cs="Times New Roman"/>
          <w:sz w:val="24"/>
          <w:szCs w:val="24"/>
          <w:lang w:val="ru-RU"/>
        </w:rPr>
        <w:t xml:space="preserve">• Подробен анализ на </w:t>
      </w:r>
      <w:r>
        <w:rPr>
          <w:rFonts w:ascii="Times New Roman" w:hAnsi="Times New Roman" w:cs="Times New Roman"/>
          <w:sz w:val="24"/>
          <w:szCs w:val="24"/>
          <w:lang w:val="bg-BG"/>
        </w:rPr>
        <w:t xml:space="preserve">преобладаващия курс по английски език за технически цели </w:t>
      </w:r>
      <w:r w:rsidRPr="00772107">
        <w:rPr>
          <w:rFonts w:ascii="Times New Roman" w:hAnsi="Times New Roman" w:cs="Times New Roman"/>
          <w:sz w:val="24"/>
          <w:szCs w:val="24"/>
          <w:lang w:val="ru-RU"/>
        </w:rPr>
        <w:t xml:space="preserve">в трите катедри на Факултета по </w:t>
      </w:r>
      <w:r>
        <w:rPr>
          <w:rFonts w:ascii="Times New Roman" w:hAnsi="Times New Roman" w:cs="Times New Roman"/>
          <w:sz w:val="24"/>
          <w:szCs w:val="24"/>
          <w:lang w:val="bg-BG"/>
        </w:rPr>
        <w:t>И</w:t>
      </w:r>
      <w:r w:rsidRPr="00772107">
        <w:rPr>
          <w:rFonts w:ascii="Times New Roman" w:hAnsi="Times New Roman" w:cs="Times New Roman"/>
          <w:sz w:val="24"/>
          <w:szCs w:val="24"/>
          <w:lang w:val="ru-RU"/>
        </w:rPr>
        <w:t>зкуства</w:t>
      </w:r>
      <w:r>
        <w:rPr>
          <w:rFonts w:ascii="Times New Roman" w:hAnsi="Times New Roman" w:cs="Times New Roman"/>
          <w:sz w:val="24"/>
          <w:szCs w:val="24"/>
          <w:lang w:val="bg-BG"/>
        </w:rPr>
        <w:t>та</w:t>
      </w:r>
      <w:r w:rsidRPr="00772107">
        <w:rPr>
          <w:rFonts w:ascii="Times New Roman" w:hAnsi="Times New Roman" w:cs="Times New Roman"/>
          <w:sz w:val="24"/>
          <w:szCs w:val="24"/>
          <w:lang w:val="ru-RU"/>
        </w:rPr>
        <w:t xml:space="preserve"> и </w:t>
      </w:r>
      <w:r>
        <w:rPr>
          <w:rFonts w:ascii="Times New Roman" w:hAnsi="Times New Roman" w:cs="Times New Roman"/>
          <w:sz w:val="24"/>
          <w:szCs w:val="24"/>
          <w:lang w:val="bg-BG"/>
        </w:rPr>
        <w:t xml:space="preserve">в </w:t>
      </w:r>
      <w:r w:rsidRPr="00772107">
        <w:rPr>
          <w:rFonts w:ascii="Times New Roman" w:hAnsi="Times New Roman" w:cs="Times New Roman"/>
          <w:sz w:val="24"/>
          <w:szCs w:val="24"/>
          <w:lang w:val="ru-RU"/>
        </w:rPr>
        <w:t>група</w:t>
      </w:r>
      <w:r>
        <w:rPr>
          <w:rFonts w:ascii="Times New Roman" w:hAnsi="Times New Roman" w:cs="Times New Roman"/>
          <w:sz w:val="24"/>
          <w:szCs w:val="24"/>
          <w:lang w:val="bg-BG"/>
        </w:rPr>
        <w:t>та</w:t>
      </w:r>
      <w:r w:rsidRPr="00772107">
        <w:rPr>
          <w:rFonts w:ascii="Times New Roman" w:hAnsi="Times New Roman" w:cs="Times New Roman"/>
          <w:sz w:val="24"/>
          <w:szCs w:val="24"/>
          <w:lang w:val="ru-RU"/>
        </w:rPr>
        <w:t xml:space="preserve"> от четиридесет студенти </w:t>
      </w:r>
      <w:r>
        <w:rPr>
          <w:rFonts w:ascii="Times New Roman" w:hAnsi="Times New Roman" w:cs="Times New Roman"/>
          <w:sz w:val="24"/>
          <w:szCs w:val="24"/>
          <w:lang w:val="bg-BG"/>
        </w:rPr>
        <w:t>по</w:t>
      </w:r>
      <w:r w:rsidRPr="00772107">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 А</w:t>
      </w:r>
      <w:r w:rsidRPr="00772107">
        <w:rPr>
          <w:rFonts w:ascii="Times New Roman" w:hAnsi="Times New Roman" w:cs="Times New Roman"/>
          <w:sz w:val="24"/>
          <w:szCs w:val="24"/>
          <w:lang w:val="ru-RU"/>
        </w:rPr>
        <w:t>гробизнес;</w:t>
      </w:r>
    </w:p>
    <w:p w14:paraId="59A63EFF" w14:textId="77777777" w:rsidR="0053675E" w:rsidRPr="00772107" w:rsidRDefault="0053675E" w:rsidP="0053675E">
      <w:pPr>
        <w:spacing w:line="240" w:lineRule="auto"/>
        <w:rPr>
          <w:rFonts w:ascii="Times New Roman" w:hAnsi="Times New Roman" w:cs="Times New Roman"/>
          <w:sz w:val="24"/>
          <w:szCs w:val="24"/>
          <w:lang w:val="ru-RU"/>
        </w:rPr>
      </w:pPr>
      <w:r w:rsidRPr="00772107">
        <w:rPr>
          <w:rFonts w:ascii="Times New Roman" w:hAnsi="Times New Roman" w:cs="Times New Roman"/>
          <w:sz w:val="24"/>
          <w:szCs w:val="24"/>
          <w:lang w:val="ru-RU"/>
        </w:rPr>
        <w:t xml:space="preserve">• Преглед на профила на курса </w:t>
      </w:r>
      <w:r>
        <w:rPr>
          <w:rFonts w:ascii="Times New Roman" w:hAnsi="Times New Roman" w:cs="Times New Roman"/>
          <w:sz w:val="24"/>
          <w:szCs w:val="24"/>
          <w:lang w:val="bg-BG"/>
        </w:rPr>
        <w:t>по а</w:t>
      </w:r>
      <w:r w:rsidRPr="00772107">
        <w:rPr>
          <w:rFonts w:ascii="Times New Roman" w:hAnsi="Times New Roman" w:cs="Times New Roman"/>
          <w:sz w:val="24"/>
          <w:szCs w:val="24"/>
          <w:lang w:val="ru-RU"/>
        </w:rPr>
        <w:t xml:space="preserve">нглийски език за технически цели, включително анализ </w:t>
      </w:r>
      <w:r>
        <w:rPr>
          <w:rFonts w:ascii="Times New Roman" w:hAnsi="Times New Roman" w:cs="Times New Roman"/>
          <w:sz w:val="24"/>
          <w:szCs w:val="24"/>
          <w:lang w:val="bg-BG"/>
        </w:rPr>
        <w:t>преди започване на</w:t>
      </w:r>
      <w:r w:rsidRPr="00772107">
        <w:rPr>
          <w:rFonts w:ascii="Times New Roman" w:hAnsi="Times New Roman" w:cs="Times New Roman"/>
          <w:sz w:val="24"/>
          <w:szCs w:val="24"/>
          <w:lang w:val="ru-RU"/>
        </w:rPr>
        <w:t xml:space="preserve"> курса, </w:t>
      </w:r>
      <w:r>
        <w:rPr>
          <w:rFonts w:ascii="Times New Roman" w:hAnsi="Times New Roman" w:cs="Times New Roman"/>
          <w:sz w:val="24"/>
          <w:szCs w:val="24"/>
          <w:lang w:val="bg-BG"/>
        </w:rPr>
        <w:t xml:space="preserve">по време на </w:t>
      </w:r>
      <w:r w:rsidRPr="00772107">
        <w:rPr>
          <w:rFonts w:ascii="Times New Roman" w:hAnsi="Times New Roman" w:cs="Times New Roman"/>
          <w:sz w:val="24"/>
          <w:szCs w:val="24"/>
          <w:lang w:val="ru-RU"/>
        </w:rPr>
        <w:t>курса и след курса;</w:t>
      </w:r>
    </w:p>
    <w:p w14:paraId="59CBA60F" w14:textId="77777777" w:rsidR="0053675E" w:rsidRPr="00772107" w:rsidRDefault="0053675E" w:rsidP="0053675E">
      <w:pPr>
        <w:spacing w:line="240" w:lineRule="auto"/>
        <w:rPr>
          <w:rFonts w:ascii="Times New Roman" w:hAnsi="Times New Roman" w:cs="Times New Roman"/>
          <w:sz w:val="24"/>
          <w:szCs w:val="24"/>
          <w:lang w:val="ru-RU"/>
        </w:rPr>
      </w:pPr>
      <w:r w:rsidRPr="00772107">
        <w:rPr>
          <w:rFonts w:ascii="Times New Roman" w:hAnsi="Times New Roman" w:cs="Times New Roman"/>
          <w:sz w:val="24"/>
          <w:szCs w:val="24"/>
          <w:lang w:val="ru-RU"/>
        </w:rPr>
        <w:t xml:space="preserve">• Подробна подготвителна програма за ниво </w:t>
      </w:r>
      <w:r>
        <w:rPr>
          <w:rFonts w:ascii="Times New Roman" w:hAnsi="Times New Roman" w:cs="Times New Roman"/>
          <w:sz w:val="24"/>
          <w:szCs w:val="24"/>
          <w:lang w:val="bg-BG"/>
        </w:rPr>
        <w:t>Бакалавър</w:t>
      </w:r>
      <w:r w:rsidRPr="00772107">
        <w:rPr>
          <w:rFonts w:ascii="Times New Roman" w:hAnsi="Times New Roman" w:cs="Times New Roman"/>
          <w:sz w:val="24"/>
          <w:szCs w:val="24"/>
          <w:lang w:val="ru-RU"/>
        </w:rPr>
        <w:t>.</w:t>
      </w:r>
    </w:p>
    <w:p w14:paraId="74AE7D17" w14:textId="77777777" w:rsidR="0053675E" w:rsidRPr="00662D3F" w:rsidRDefault="0053675E" w:rsidP="0053675E">
      <w:pPr>
        <w:spacing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Резултатите п</w:t>
      </w:r>
      <w:r w:rsidRPr="00772107">
        <w:rPr>
          <w:rFonts w:ascii="Times New Roman" w:hAnsi="Times New Roman" w:cs="Times New Roman"/>
          <w:sz w:val="24"/>
          <w:szCs w:val="24"/>
          <w:lang w:val="ru-RU"/>
        </w:rPr>
        <w:t xml:space="preserve">редполага </w:t>
      </w:r>
      <w:r>
        <w:rPr>
          <w:rFonts w:ascii="Times New Roman" w:hAnsi="Times New Roman" w:cs="Times New Roman"/>
          <w:sz w:val="24"/>
          <w:szCs w:val="24"/>
          <w:lang w:val="bg-BG"/>
        </w:rPr>
        <w:t>да</w:t>
      </w:r>
      <w:r w:rsidRPr="00772107">
        <w:rPr>
          <w:rFonts w:ascii="Times New Roman" w:hAnsi="Times New Roman" w:cs="Times New Roman"/>
          <w:sz w:val="24"/>
          <w:szCs w:val="24"/>
          <w:lang w:val="ru-RU"/>
        </w:rPr>
        <w:t xml:space="preserve"> осигурят цялостна картина на </w:t>
      </w:r>
      <w:r>
        <w:rPr>
          <w:rFonts w:ascii="Times New Roman" w:hAnsi="Times New Roman" w:cs="Times New Roman"/>
          <w:sz w:val="24"/>
          <w:szCs w:val="24"/>
          <w:lang w:val="bg-BG"/>
        </w:rPr>
        <w:t>А</w:t>
      </w:r>
      <w:r w:rsidRPr="00772107">
        <w:rPr>
          <w:rFonts w:ascii="Times New Roman" w:hAnsi="Times New Roman" w:cs="Times New Roman"/>
          <w:sz w:val="24"/>
          <w:szCs w:val="24"/>
          <w:lang w:val="ru-RU"/>
        </w:rPr>
        <w:t xml:space="preserve">нглийския език и състоянието на </w:t>
      </w:r>
      <w:r>
        <w:rPr>
          <w:rFonts w:ascii="Times New Roman" w:hAnsi="Times New Roman" w:cs="Times New Roman"/>
          <w:sz w:val="24"/>
          <w:szCs w:val="24"/>
          <w:lang w:val="bg-BG"/>
        </w:rPr>
        <w:t xml:space="preserve">курса по </w:t>
      </w:r>
      <w:r w:rsidRPr="00772107">
        <w:rPr>
          <w:rFonts w:ascii="Times New Roman" w:hAnsi="Times New Roman" w:cs="Times New Roman"/>
          <w:sz w:val="24"/>
          <w:szCs w:val="24"/>
          <w:lang w:val="ru-RU"/>
        </w:rPr>
        <w:t>Английски език за технически цели</w:t>
      </w:r>
      <w:r>
        <w:rPr>
          <w:rFonts w:ascii="Times New Roman" w:hAnsi="Times New Roman" w:cs="Times New Roman"/>
          <w:sz w:val="24"/>
          <w:szCs w:val="24"/>
          <w:lang w:val="bg-BG"/>
        </w:rPr>
        <w:t xml:space="preserve"> (</w:t>
      </w:r>
      <w:r w:rsidRPr="00F236A9">
        <w:rPr>
          <w:rFonts w:ascii="Times New Roman" w:hAnsi="Times New Roman" w:cs="Times New Roman"/>
          <w:sz w:val="24"/>
          <w:szCs w:val="24"/>
        </w:rPr>
        <w:t>ESP</w:t>
      </w:r>
      <w:r>
        <w:rPr>
          <w:rFonts w:ascii="Times New Roman" w:hAnsi="Times New Roman" w:cs="Times New Roman"/>
          <w:sz w:val="24"/>
          <w:szCs w:val="24"/>
          <w:lang w:val="bg-BG"/>
        </w:rPr>
        <w:t>)</w:t>
      </w:r>
      <w:r w:rsidRPr="00772107">
        <w:rPr>
          <w:rFonts w:ascii="Times New Roman" w:hAnsi="Times New Roman" w:cs="Times New Roman"/>
          <w:sz w:val="24"/>
          <w:szCs w:val="24"/>
          <w:lang w:val="ru-RU"/>
        </w:rPr>
        <w:t xml:space="preserve"> в Косово, което може допълнително да бъде от полза при разработването на </w:t>
      </w:r>
      <w:r w:rsidRPr="00F236A9">
        <w:rPr>
          <w:rFonts w:ascii="Times New Roman" w:hAnsi="Times New Roman" w:cs="Times New Roman"/>
          <w:sz w:val="24"/>
          <w:szCs w:val="24"/>
        </w:rPr>
        <w:t>ESP</w:t>
      </w:r>
      <w:r w:rsidRPr="00772107">
        <w:rPr>
          <w:rFonts w:ascii="Times New Roman" w:hAnsi="Times New Roman" w:cs="Times New Roman"/>
          <w:sz w:val="24"/>
          <w:szCs w:val="24"/>
          <w:lang w:val="ru-RU"/>
        </w:rPr>
        <w:t xml:space="preserve"> курсове и разработването на </w:t>
      </w:r>
      <w:r w:rsidRPr="00F236A9">
        <w:rPr>
          <w:rFonts w:ascii="Times New Roman" w:hAnsi="Times New Roman" w:cs="Times New Roman"/>
          <w:sz w:val="24"/>
          <w:szCs w:val="24"/>
        </w:rPr>
        <w:t>ESP</w:t>
      </w:r>
      <w:r w:rsidRPr="00772107">
        <w:rPr>
          <w:rFonts w:ascii="Times New Roman" w:hAnsi="Times New Roman" w:cs="Times New Roman"/>
          <w:sz w:val="24"/>
          <w:szCs w:val="24"/>
          <w:lang w:val="ru-RU"/>
        </w:rPr>
        <w:t xml:space="preserve"> програми за ниво </w:t>
      </w:r>
      <w:r>
        <w:rPr>
          <w:rFonts w:ascii="Times New Roman" w:hAnsi="Times New Roman" w:cs="Times New Roman"/>
          <w:sz w:val="24"/>
          <w:szCs w:val="24"/>
          <w:lang w:val="bg-BG"/>
        </w:rPr>
        <w:t>Бакалавър</w:t>
      </w:r>
      <w:r w:rsidRPr="00772107">
        <w:rPr>
          <w:rFonts w:ascii="Times New Roman" w:hAnsi="Times New Roman" w:cs="Times New Roman"/>
          <w:sz w:val="24"/>
          <w:szCs w:val="24"/>
          <w:lang w:val="ru-RU"/>
        </w:rPr>
        <w:t xml:space="preserve">, както и за повишаване на осведомеността за потребностите от английски език в професионален </w:t>
      </w:r>
      <w:r>
        <w:rPr>
          <w:rFonts w:ascii="Times New Roman" w:hAnsi="Times New Roman" w:cs="Times New Roman"/>
          <w:sz w:val="24"/>
          <w:szCs w:val="24"/>
          <w:lang w:val="bg-BG"/>
        </w:rPr>
        <w:t>аспект.</w:t>
      </w:r>
    </w:p>
    <w:p w14:paraId="6501CDEB" w14:textId="77777777" w:rsidR="0053675E" w:rsidRPr="00772107" w:rsidRDefault="0053675E" w:rsidP="0053675E">
      <w:pPr>
        <w:spacing w:line="240" w:lineRule="auto"/>
        <w:ind w:firstLine="720"/>
        <w:jc w:val="both"/>
        <w:rPr>
          <w:rFonts w:ascii="Times New Roman" w:hAnsi="Times New Roman" w:cs="Times New Roman"/>
          <w:sz w:val="24"/>
          <w:szCs w:val="24"/>
          <w:lang w:val="ru-RU"/>
        </w:rPr>
      </w:pPr>
      <w:r w:rsidRPr="00772107">
        <w:rPr>
          <w:rFonts w:ascii="Times New Roman" w:hAnsi="Times New Roman" w:cs="Times New Roman"/>
          <w:sz w:val="24"/>
          <w:szCs w:val="24"/>
          <w:lang w:val="ru-RU"/>
        </w:rPr>
        <w:t>Изводите са ограничени до конкретна група студенти в конкретен контекст. Следователно</w:t>
      </w:r>
      <w:r>
        <w:rPr>
          <w:rFonts w:ascii="Times New Roman" w:hAnsi="Times New Roman" w:cs="Times New Roman"/>
          <w:sz w:val="24"/>
          <w:szCs w:val="24"/>
          <w:lang w:val="bg-BG"/>
        </w:rPr>
        <w:t>,</w:t>
      </w:r>
      <w:r w:rsidRPr="00772107">
        <w:rPr>
          <w:rFonts w:ascii="Times New Roman" w:hAnsi="Times New Roman" w:cs="Times New Roman"/>
          <w:sz w:val="24"/>
          <w:szCs w:val="24"/>
          <w:lang w:val="ru-RU"/>
        </w:rPr>
        <w:t xml:space="preserve"> резултатите може да не бъдат приети от други преподаватели по </w:t>
      </w:r>
      <w:r w:rsidRPr="00F236A9">
        <w:rPr>
          <w:rFonts w:ascii="Times New Roman" w:hAnsi="Times New Roman" w:cs="Times New Roman"/>
          <w:sz w:val="24"/>
          <w:szCs w:val="24"/>
        </w:rPr>
        <w:t>ESP</w:t>
      </w:r>
      <w:r>
        <w:rPr>
          <w:rFonts w:ascii="Times New Roman" w:hAnsi="Times New Roman" w:cs="Times New Roman"/>
          <w:sz w:val="24"/>
          <w:szCs w:val="24"/>
          <w:lang w:val="bg-BG"/>
        </w:rPr>
        <w:t xml:space="preserve"> курсове</w:t>
      </w:r>
      <w:r w:rsidRPr="00772107">
        <w:rPr>
          <w:rFonts w:ascii="Times New Roman" w:hAnsi="Times New Roman" w:cs="Times New Roman"/>
          <w:sz w:val="24"/>
          <w:szCs w:val="24"/>
          <w:lang w:val="ru-RU"/>
        </w:rPr>
        <w:t xml:space="preserve"> в други </w:t>
      </w:r>
      <w:r>
        <w:rPr>
          <w:rFonts w:ascii="Times New Roman" w:hAnsi="Times New Roman" w:cs="Times New Roman"/>
          <w:sz w:val="24"/>
          <w:szCs w:val="24"/>
          <w:lang w:val="bg-BG"/>
        </w:rPr>
        <w:t>у</w:t>
      </w:r>
      <w:r w:rsidRPr="00772107">
        <w:rPr>
          <w:rFonts w:ascii="Times New Roman" w:hAnsi="Times New Roman" w:cs="Times New Roman"/>
          <w:sz w:val="24"/>
          <w:szCs w:val="24"/>
          <w:lang w:val="ru-RU"/>
        </w:rPr>
        <w:t xml:space="preserve">ниверситети. </w:t>
      </w:r>
      <w:r>
        <w:rPr>
          <w:rFonts w:ascii="Times New Roman" w:hAnsi="Times New Roman" w:cs="Times New Roman"/>
          <w:sz w:val="24"/>
          <w:szCs w:val="24"/>
          <w:lang w:val="bg-BG"/>
        </w:rPr>
        <w:t>Възможно е</w:t>
      </w:r>
      <w:r w:rsidRPr="00772107">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научните </w:t>
      </w:r>
      <w:r w:rsidRPr="00772107">
        <w:rPr>
          <w:rFonts w:ascii="Times New Roman" w:hAnsi="Times New Roman" w:cs="Times New Roman"/>
          <w:sz w:val="24"/>
          <w:szCs w:val="24"/>
          <w:lang w:val="ru-RU"/>
        </w:rPr>
        <w:t>изследователи</w:t>
      </w:r>
      <w:r>
        <w:rPr>
          <w:rFonts w:ascii="Times New Roman" w:hAnsi="Times New Roman" w:cs="Times New Roman"/>
          <w:sz w:val="24"/>
          <w:szCs w:val="24"/>
          <w:lang w:val="bg-BG"/>
        </w:rPr>
        <w:t xml:space="preserve"> </w:t>
      </w:r>
      <w:r w:rsidRPr="00772107">
        <w:rPr>
          <w:rFonts w:ascii="Times New Roman" w:hAnsi="Times New Roman" w:cs="Times New Roman"/>
          <w:sz w:val="24"/>
          <w:szCs w:val="24"/>
          <w:lang w:val="ru-RU"/>
        </w:rPr>
        <w:t xml:space="preserve">да използват голяма извадка от студенти, която може да включва и други факултети в същия </w:t>
      </w:r>
      <w:r>
        <w:rPr>
          <w:rFonts w:ascii="Times New Roman" w:hAnsi="Times New Roman" w:cs="Times New Roman"/>
          <w:sz w:val="24"/>
          <w:szCs w:val="24"/>
          <w:lang w:val="bg-BG"/>
        </w:rPr>
        <w:t>у</w:t>
      </w:r>
      <w:r w:rsidRPr="00772107">
        <w:rPr>
          <w:rFonts w:ascii="Times New Roman" w:hAnsi="Times New Roman" w:cs="Times New Roman"/>
          <w:sz w:val="24"/>
          <w:szCs w:val="24"/>
          <w:lang w:val="ru-RU"/>
        </w:rPr>
        <w:t xml:space="preserve">ниверситет, т.е. </w:t>
      </w:r>
      <w:r>
        <w:rPr>
          <w:rFonts w:ascii="Times New Roman" w:hAnsi="Times New Roman" w:cs="Times New Roman"/>
          <w:sz w:val="24"/>
          <w:szCs w:val="24"/>
          <w:lang w:val="bg-BG"/>
        </w:rPr>
        <w:t>от у</w:t>
      </w:r>
      <w:r w:rsidRPr="00772107">
        <w:rPr>
          <w:rFonts w:ascii="Times New Roman" w:hAnsi="Times New Roman" w:cs="Times New Roman"/>
          <w:sz w:val="24"/>
          <w:szCs w:val="24"/>
          <w:lang w:val="ru-RU"/>
        </w:rPr>
        <w:t>ниверситет</w:t>
      </w:r>
      <w:r>
        <w:rPr>
          <w:rFonts w:ascii="Times New Roman" w:hAnsi="Times New Roman" w:cs="Times New Roman"/>
          <w:sz w:val="24"/>
          <w:szCs w:val="24"/>
          <w:lang w:val="bg-BG"/>
        </w:rPr>
        <w:t>а</w:t>
      </w:r>
      <w:r w:rsidRPr="00772107">
        <w:rPr>
          <w:rFonts w:ascii="Times New Roman" w:hAnsi="Times New Roman" w:cs="Times New Roman"/>
          <w:sz w:val="24"/>
          <w:szCs w:val="24"/>
          <w:lang w:val="ru-RU"/>
        </w:rPr>
        <w:t xml:space="preserve"> „Хаджи Зека” или </w:t>
      </w:r>
      <w:r>
        <w:rPr>
          <w:rFonts w:ascii="Times New Roman" w:hAnsi="Times New Roman" w:cs="Times New Roman"/>
          <w:sz w:val="24"/>
          <w:szCs w:val="24"/>
          <w:lang w:val="bg-BG"/>
        </w:rPr>
        <w:t xml:space="preserve">от </w:t>
      </w:r>
      <w:r w:rsidRPr="00772107">
        <w:rPr>
          <w:rFonts w:ascii="Times New Roman" w:hAnsi="Times New Roman" w:cs="Times New Roman"/>
          <w:sz w:val="24"/>
          <w:szCs w:val="24"/>
          <w:lang w:val="ru-RU"/>
        </w:rPr>
        <w:t xml:space="preserve">други </w:t>
      </w:r>
      <w:r>
        <w:rPr>
          <w:rFonts w:ascii="Times New Roman" w:hAnsi="Times New Roman" w:cs="Times New Roman"/>
          <w:sz w:val="24"/>
          <w:szCs w:val="24"/>
          <w:lang w:val="bg-BG"/>
        </w:rPr>
        <w:t>държавни</w:t>
      </w:r>
      <w:r w:rsidRPr="00772107">
        <w:rPr>
          <w:rFonts w:ascii="Times New Roman" w:hAnsi="Times New Roman" w:cs="Times New Roman"/>
          <w:sz w:val="24"/>
          <w:szCs w:val="24"/>
          <w:lang w:val="ru-RU"/>
        </w:rPr>
        <w:t xml:space="preserve"> или частни университети, за да получат надеждна степен на представителност</w:t>
      </w:r>
      <w:r>
        <w:rPr>
          <w:rFonts w:ascii="Times New Roman" w:hAnsi="Times New Roman" w:cs="Times New Roman"/>
          <w:sz w:val="24"/>
          <w:szCs w:val="24"/>
          <w:lang w:val="bg-BG"/>
        </w:rPr>
        <w:t xml:space="preserve"> на извадката</w:t>
      </w:r>
      <w:r w:rsidRPr="00772107">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за да се </w:t>
      </w:r>
      <w:r w:rsidRPr="00772107">
        <w:rPr>
          <w:rFonts w:ascii="Times New Roman" w:hAnsi="Times New Roman" w:cs="Times New Roman"/>
          <w:sz w:val="24"/>
          <w:szCs w:val="24"/>
          <w:lang w:val="ru-RU"/>
        </w:rPr>
        <w:t xml:space="preserve">осигури </w:t>
      </w:r>
      <w:r>
        <w:rPr>
          <w:rFonts w:ascii="Times New Roman" w:hAnsi="Times New Roman" w:cs="Times New Roman"/>
          <w:sz w:val="24"/>
          <w:szCs w:val="24"/>
          <w:lang w:val="bg-BG"/>
        </w:rPr>
        <w:t xml:space="preserve">адекватно </w:t>
      </w:r>
      <w:r w:rsidRPr="00772107">
        <w:rPr>
          <w:rFonts w:ascii="Times New Roman" w:hAnsi="Times New Roman" w:cs="Times New Roman"/>
          <w:sz w:val="24"/>
          <w:szCs w:val="24"/>
          <w:lang w:val="ru-RU"/>
        </w:rPr>
        <w:t>обобщаване на констатации</w:t>
      </w:r>
      <w:r>
        <w:rPr>
          <w:rFonts w:ascii="Times New Roman" w:hAnsi="Times New Roman" w:cs="Times New Roman"/>
          <w:sz w:val="24"/>
          <w:szCs w:val="24"/>
          <w:lang w:val="bg-BG"/>
        </w:rPr>
        <w:t>те</w:t>
      </w:r>
      <w:r w:rsidRPr="00772107">
        <w:rPr>
          <w:rFonts w:ascii="Times New Roman" w:hAnsi="Times New Roman" w:cs="Times New Roman"/>
          <w:sz w:val="24"/>
          <w:szCs w:val="24"/>
          <w:lang w:val="ru-RU"/>
        </w:rPr>
        <w:t>.</w:t>
      </w:r>
    </w:p>
    <w:p w14:paraId="5FFAA08F" w14:textId="77777777" w:rsidR="0053675E" w:rsidRPr="00772107" w:rsidRDefault="0053675E" w:rsidP="0053675E">
      <w:pPr>
        <w:rPr>
          <w:lang w:val="ru-RU"/>
        </w:rPr>
      </w:pPr>
    </w:p>
    <w:sectPr w:rsidR="0053675E" w:rsidRPr="00772107" w:rsidSect="00101092">
      <w:headerReference w:type="even" r:id="rId118"/>
      <w:headerReference w:type="default" r:id="rId119"/>
      <w:footerReference w:type="default" r:id="rId1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FE097" w14:textId="77777777" w:rsidR="00AC3987" w:rsidRDefault="00AC3987" w:rsidP="00BD76F4">
      <w:pPr>
        <w:spacing w:after="0" w:line="240" w:lineRule="auto"/>
      </w:pPr>
      <w:r>
        <w:separator/>
      </w:r>
    </w:p>
  </w:endnote>
  <w:endnote w:type="continuationSeparator" w:id="0">
    <w:p w14:paraId="0F697023" w14:textId="77777777" w:rsidR="00AC3987" w:rsidRDefault="00AC3987" w:rsidP="00BD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939264"/>
      <w:docPartObj>
        <w:docPartGallery w:val="Page Numbers (Bottom of Page)"/>
        <w:docPartUnique/>
      </w:docPartObj>
    </w:sdtPr>
    <w:sdtEndPr>
      <w:rPr>
        <w:noProof/>
      </w:rPr>
    </w:sdtEndPr>
    <w:sdtContent>
      <w:p w14:paraId="248448DF" w14:textId="47475393" w:rsidR="0039476D" w:rsidRDefault="0039476D">
        <w:pPr>
          <w:pStyle w:val="Footer"/>
          <w:jc w:val="right"/>
        </w:pPr>
        <w:r>
          <w:fldChar w:fldCharType="begin"/>
        </w:r>
        <w:r>
          <w:instrText xml:space="preserve"> PAGE   \* MERGEFORMAT </w:instrText>
        </w:r>
        <w:r>
          <w:fldChar w:fldCharType="separate"/>
        </w:r>
        <w:r w:rsidR="00B36CC2">
          <w:rPr>
            <w:noProof/>
          </w:rPr>
          <w:t>2</w:t>
        </w:r>
        <w:r>
          <w:rPr>
            <w:noProof/>
          </w:rPr>
          <w:fldChar w:fldCharType="end"/>
        </w:r>
      </w:p>
    </w:sdtContent>
  </w:sdt>
  <w:p w14:paraId="01EC5614" w14:textId="77777777" w:rsidR="0039476D" w:rsidRDefault="00394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7E077" w14:textId="77777777" w:rsidR="00AC3987" w:rsidRDefault="00AC3987" w:rsidP="00BD76F4">
      <w:pPr>
        <w:spacing w:after="0" w:line="240" w:lineRule="auto"/>
      </w:pPr>
      <w:r>
        <w:separator/>
      </w:r>
    </w:p>
  </w:footnote>
  <w:footnote w:type="continuationSeparator" w:id="0">
    <w:p w14:paraId="50888416" w14:textId="77777777" w:rsidR="00AC3987" w:rsidRDefault="00AC3987" w:rsidP="00BD76F4">
      <w:pPr>
        <w:spacing w:after="0" w:line="240" w:lineRule="auto"/>
      </w:pPr>
      <w:r>
        <w:continuationSeparator/>
      </w:r>
    </w:p>
  </w:footnote>
  <w:footnote w:id="1">
    <w:p w14:paraId="1145A63D" w14:textId="77777777" w:rsidR="0053675E" w:rsidRPr="00004466" w:rsidRDefault="0053675E" w:rsidP="0053675E">
      <w:pPr>
        <w:pStyle w:val="FootnoteText"/>
      </w:pPr>
      <w:r>
        <w:rPr>
          <w:rStyle w:val="FootnoteReference"/>
        </w:rPr>
        <w:footnoteRef/>
      </w:r>
      <w:r>
        <w:t xml:space="preserve"> </w:t>
      </w:r>
      <w:r w:rsidRPr="00004466">
        <w:rPr>
          <w:rFonts w:ascii="Times New Roman" w:hAnsi="Times New Roman" w:cs="Times New Roman"/>
          <w:sz w:val="22"/>
          <w:szCs w:val="22"/>
        </w:rPr>
        <w:t>English for Specific Purposes</w:t>
      </w:r>
      <w:r w:rsidRPr="00F236A9">
        <w:rPr>
          <w:rFonts w:ascii="Times New Roman" w:hAnsi="Times New Roman" w:cs="Times New Roman"/>
        </w:rPr>
        <w:t xml:space="preserve"> </w:t>
      </w:r>
      <w:r>
        <w:rPr>
          <w:rFonts w:ascii="Times New Roman" w:hAnsi="Times New Roman" w:cs="Times New Roman"/>
          <w:lang w:val="bg-BG"/>
        </w:rPr>
        <w:t>(</w:t>
      </w:r>
      <w:r>
        <w:rPr>
          <w:rFonts w:ascii="Times New Roman" w:hAnsi="Times New Roman" w:cs="Times New Roman"/>
        </w:rPr>
        <w:t>ESP)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8A927" w14:textId="77777777" w:rsidR="0039476D" w:rsidRDefault="0039476D" w:rsidP="00EC00D8">
    <w:pPr>
      <w:pStyle w:val="Header"/>
      <w:jc w:val="right"/>
    </w:pPr>
    <w:r>
      <w:t>26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751DB" w14:textId="77777777" w:rsidR="0039476D" w:rsidRDefault="0039476D" w:rsidP="00EC00D8">
    <w:pPr>
      <w:pStyle w:val="Header"/>
      <w:jc w:val="right"/>
    </w:pPr>
  </w:p>
  <w:p w14:paraId="729C2A61" w14:textId="77777777" w:rsidR="0039476D" w:rsidRDefault="00394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303"/>
    <w:multiLevelType w:val="hybridMultilevel"/>
    <w:tmpl w:val="E05E0B64"/>
    <w:lvl w:ilvl="0" w:tplc="04090001">
      <w:start w:val="1"/>
      <w:numFmt w:val="bullet"/>
      <w:lvlText w:val=""/>
      <w:lvlJc w:val="left"/>
      <w:pPr>
        <w:ind w:left="1008" w:hanging="360"/>
      </w:pPr>
      <w:rPr>
        <w:rFonts w:ascii="Symbol" w:hAnsi="Symbol" w:hint="default"/>
      </w:rPr>
    </w:lvl>
    <w:lvl w:ilvl="1" w:tplc="F4BC52CC">
      <w:numFmt w:val="bullet"/>
      <w:lvlText w:val="•"/>
      <w:lvlJc w:val="left"/>
      <w:pPr>
        <w:ind w:left="1728" w:hanging="360"/>
      </w:pPr>
      <w:rPr>
        <w:rFonts w:ascii="Times New Roman" w:eastAsiaTheme="minorHAnsi" w:hAnsi="Times New Roman" w:cs="Times New Roman"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8572504"/>
    <w:multiLevelType w:val="multilevel"/>
    <w:tmpl w:val="6590CF78"/>
    <w:lvl w:ilvl="0">
      <w:start w:val="1"/>
      <w:numFmt w:val="decimal"/>
      <w:lvlText w:val="%1."/>
      <w:lvlJc w:val="left"/>
      <w:pPr>
        <w:ind w:left="810" w:hanging="360"/>
      </w:pPr>
      <w:rPr>
        <w:rFonts w:hint="default"/>
      </w:rPr>
    </w:lvl>
    <w:lvl w:ilvl="1">
      <w:start w:val="6"/>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42E1314"/>
    <w:multiLevelType w:val="hybridMultilevel"/>
    <w:tmpl w:val="3B7A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64FB0"/>
    <w:multiLevelType w:val="multilevel"/>
    <w:tmpl w:val="94A60A1A"/>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9AE564E"/>
    <w:multiLevelType w:val="hybridMultilevel"/>
    <w:tmpl w:val="628E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12EB4"/>
    <w:multiLevelType w:val="hybridMultilevel"/>
    <w:tmpl w:val="B91A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B6D83"/>
    <w:multiLevelType w:val="hybridMultilevel"/>
    <w:tmpl w:val="3586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B4096"/>
    <w:multiLevelType w:val="hybridMultilevel"/>
    <w:tmpl w:val="F4E0C35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F7417"/>
    <w:multiLevelType w:val="hybridMultilevel"/>
    <w:tmpl w:val="C142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75812"/>
    <w:multiLevelType w:val="hybridMultilevel"/>
    <w:tmpl w:val="C59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5"/>
  </w:num>
  <w:num w:numId="6">
    <w:abstractNumId w:val="2"/>
  </w:num>
  <w:num w:numId="7">
    <w:abstractNumId w:val="9"/>
  </w:num>
  <w:num w:numId="8">
    <w:abstractNumId w:val="8"/>
  </w:num>
  <w:num w:numId="9">
    <w:abstractNumId w:val="4"/>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C3"/>
    <w:rsid w:val="00001F97"/>
    <w:rsid w:val="00024EC2"/>
    <w:rsid w:val="00036BA4"/>
    <w:rsid w:val="00065FF4"/>
    <w:rsid w:val="000A168B"/>
    <w:rsid w:val="000A26AB"/>
    <w:rsid w:val="000A68E7"/>
    <w:rsid w:val="000C3975"/>
    <w:rsid w:val="000D5541"/>
    <w:rsid w:val="000D5762"/>
    <w:rsid w:val="000E4C4D"/>
    <w:rsid w:val="000E5452"/>
    <w:rsid w:val="001000CF"/>
    <w:rsid w:val="00101092"/>
    <w:rsid w:val="0013085E"/>
    <w:rsid w:val="00143504"/>
    <w:rsid w:val="0014694F"/>
    <w:rsid w:val="00155836"/>
    <w:rsid w:val="00161AAD"/>
    <w:rsid w:val="001745E0"/>
    <w:rsid w:val="001967E2"/>
    <w:rsid w:val="001B0003"/>
    <w:rsid w:val="001D0C0E"/>
    <w:rsid w:val="001D71D5"/>
    <w:rsid w:val="001D7D6E"/>
    <w:rsid w:val="001E2840"/>
    <w:rsid w:val="001E31B7"/>
    <w:rsid w:val="001F0D3A"/>
    <w:rsid w:val="00203F4F"/>
    <w:rsid w:val="002043AA"/>
    <w:rsid w:val="002272E8"/>
    <w:rsid w:val="00235414"/>
    <w:rsid w:val="002406DA"/>
    <w:rsid w:val="00240F4A"/>
    <w:rsid w:val="0024248E"/>
    <w:rsid w:val="00245A90"/>
    <w:rsid w:val="00252392"/>
    <w:rsid w:val="00292C70"/>
    <w:rsid w:val="0029764C"/>
    <w:rsid w:val="002C627B"/>
    <w:rsid w:val="002D0586"/>
    <w:rsid w:val="002E0483"/>
    <w:rsid w:val="002F2135"/>
    <w:rsid w:val="002F26F4"/>
    <w:rsid w:val="002F70DD"/>
    <w:rsid w:val="00301853"/>
    <w:rsid w:val="00307F82"/>
    <w:rsid w:val="00316F6D"/>
    <w:rsid w:val="0034300E"/>
    <w:rsid w:val="00345787"/>
    <w:rsid w:val="0039476D"/>
    <w:rsid w:val="003C3E19"/>
    <w:rsid w:val="003C66C7"/>
    <w:rsid w:val="003C6904"/>
    <w:rsid w:val="003C769B"/>
    <w:rsid w:val="003D2008"/>
    <w:rsid w:val="003E3F39"/>
    <w:rsid w:val="003F46A7"/>
    <w:rsid w:val="003F5587"/>
    <w:rsid w:val="0041010E"/>
    <w:rsid w:val="00430C69"/>
    <w:rsid w:val="00481C9B"/>
    <w:rsid w:val="00484575"/>
    <w:rsid w:val="004A6C24"/>
    <w:rsid w:val="004D29C9"/>
    <w:rsid w:val="004E50F5"/>
    <w:rsid w:val="004F6F5B"/>
    <w:rsid w:val="005273CC"/>
    <w:rsid w:val="0053675E"/>
    <w:rsid w:val="0056309B"/>
    <w:rsid w:val="00567EA6"/>
    <w:rsid w:val="0059144E"/>
    <w:rsid w:val="00596404"/>
    <w:rsid w:val="005A0BAF"/>
    <w:rsid w:val="005C49F9"/>
    <w:rsid w:val="005E6C46"/>
    <w:rsid w:val="005E6DAB"/>
    <w:rsid w:val="00606280"/>
    <w:rsid w:val="00612B9A"/>
    <w:rsid w:val="0062169C"/>
    <w:rsid w:val="00622236"/>
    <w:rsid w:val="00622FD0"/>
    <w:rsid w:val="006236C3"/>
    <w:rsid w:val="00632D65"/>
    <w:rsid w:val="00633A5F"/>
    <w:rsid w:val="00633C49"/>
    <w:rsid w:val="00696C70"/>
    <w:rsid w:val="006B25B1"/>
    <w:rsid w:val="006D036E"/>
    <w:rsid w:val="006F608D"/>
    <w:rsid w:val="007146AB"/>
    <w:rsid w:val="00716628"/>
    <w:rsid w:val="00723C0F"/>
    <w:rsid w:val="0072784F"/>
    <w:rsid w:val="0074086B"/>
    <w:rsid w:val="00755352"/>
    <w:rsid w:val="00756AA2"/>
    <w:rsid w:val="00772107"/>
    <w:rsid w:val="00773F3A"/>
    <w:rsid w:val="00776B0F"/>
    <w:rsid w:val="00781D31"/>
    <w:rsid w:val="007841B5"/>
    <w:rsid w:val="00791F9C"/>
    <w:rsid w:val="00793171"/>
    <w:rsid w:val="007A154C"/>
    <w:rsid w:val="007C0931"/>
    <w:rsid w:val="007C7154"/>
    <w:rsid w:val="007D4EC1"/>
    <w:rsid w:val="008100D1"/>
    <w:rsid w:val="00816C72"/>
    <w:rsid w:val="008241F2"/>
    <w:rsid w:val="008372D7"/>
    <w:rsid w:val="00860346"/>
    <w:rsid w:val="00863FC1"/>
    <w:rsid w:val="0086575E"/>
    <w:rsid w:val="00872262"/>
    <w:rsid w:val="0087790F"/>
    <w:rsid w:val="00892012"/>
    <w:rsid w:val="0089335E"/>
    <w:rsid w:val="00895D4B"/>
    <w:rsid w:val="008B72C8"/>
    <w:rsid w:val="008D08F3"/>
    <w:rsid w:val="008E4EE8"/>
    <w:rsid w:val="008E74BA"/>
    <w:rsid w:val="009043FE"/>
    <w:rsid w:val="00907AC0"/>
    <w:rsid w:val="0091261C"/>
    <w:rsid w:val="0093458E"/>
    <w:rsid w:val="00962FE6"/>
    <w:rsid w:val="0097140D"/>
    <w:rsid w:val="0098577E"/>
    <w:rsid w:val="00985B92"/>
    <w:rsid w:val="009B06D2"/>
    <w:rsid w:val="009B6500"/>
    <w:rsid w:val="009C0AFB"/>
    <w:rsid w:val="009D230B"/>
    <w:rsid w:val="009E6BEA"/>
    <w:rsid w:val="009F2AB1"/>
    <w:rsid w:val="00A07369"/>
    <w:rsid w:val="00A303D7"/>
    <w:rsid w:val="00A340FD"/>
    <w:rsid w:val="00A41541"/>
    <w:rsid w:val="00A647F8"/>
    <w:rsid w:val="00A9073A"/>
    <w:rsid w:val="00A95C9A"/>
    <w:rsid w:val="00AC1AB6"/>
    <w:rsid w:val="00AC3987"/>
    <w:rsid w:val="00AC3BE8"/>
    <w:rsid w:val="00AC7597"/>
    <w:rsid w:val="00AD248B"/>
    <w:rsid w:val="00B01CD3"/>
    <w:rsid w:val="00B14256"/>
    <w:rsid w:val="00B163F5"/>
    <w:rsid w:val="00B21EE0"/>
    <w:rsid w:val="00B36CC2"/>
    <w:rsid w:val="00B539B7"/>
    <w:rsid w:val="00B6053A"/>
    <w:rsid w:val="00B6468B"/>
    <w:rsid w:val="00B73E3D"/>
    <w:rsid w:val="00B776BD"/>
    <w:rsid w:val="00B81871"/>
    <w:rsid w:val="00B96A57"/>
    <w:rsid w:val="00BB44A7"/>
    <w:rsid w:val="00BD76F4"/>
    <w:rsid w:val="00BE1FDA"/>
    <w:rsid w:val="00BE6974"/>
    <w:rsid w:val="00BF1D37"/>
    <w:rsid w:val="00BF5EF4"/>
    <w:rsid w:val="00BF7166"/>
    <w:rsid w:val="00C01D13"/>
    <w:rsid w:val="00C067BD"/>
    <w:rsid w:val="00C40DDD"/>
    <w:rsid w:val="00C50549"/>
    <w:rsid w:val="00C554CE"/>
    <w:rsid w:val="00C6426D"/>
    <w:rsid w:val="00C656AE"/>
    <w:rsid w:val="00C81E75"/>
    <w:rsid w:val="00C8273A"/>
    <w:rsid w:val="00C85F9D"/>
    <w:rsid w:val="00C968B8"/>
    <w:rsid w:val="00CA2626"/>
    <w:rsid w:val="00CB1304"/>
    <w:rsid w:val="00CC3551"/>
    <w:rsid w:val="00CC3857"/>
    <w:rsid w:val="00CC6BB9"/>
    <w:rsid w:val="00CD2AF0"/>
    <w:rsid w:val="00CE247B"/>
    <w:rsid w:val="00D22525"/>
    <w:rsid w:val="00D25418"/>
    <w:rsid w:val="00D42219"/>
    <w:rsid w:val="00D63908"/>
    <w:rsid w:val="00D63A48"/>
    <w:rsid w:val="00D657C3"/>
    <w:rsid w:val="00D7325F"/>
    <w:rsid w:val="00D92FEC"/>
    <w:rsid w:val="00DC6CC7"/>
    <w:rsid w:val="00DE47F8"/>
    <w:rsid w:val="00DE5634"/>
    <w:rsid w:val="00DE5BDA"/>
    <w:rsid w:val="00DE77D1"/>
    <w:rsid w:val="00E0586D"/>
    <w:rsid w:val="00E70507"/>
    <w:rsid w:val="00E72547"/>
    <w:rsid w:val="00E867B3"/>
    <w:rsid w:val="00E97225"/>
    <w:rsid w:val="00EB14F0"/>
    <w:rsid w:val="00EB7A45"/>
    <w:rsid w:val="00EC00D8"/>
    <w:rsid w:val="00EF1651"/>
    <w:rsid w:val="00EF628C"/>
    <w:rsid w:val="00F00B55"/>
    <w:rsid w:val="00F11814"/>
    <w:rsid w:val="00F26B52"/>
    <w:rsid w:val="00F30E5A"/>
    <w:rsid w:val="00F44CEA"/>
    <w:rsid w:val="00F51856"/>
    <w:rsid w:val="00F61546"/>
    <w:rsid w:val="00F8239C"/>
    <w:rsid w:val="00F9232B"/>
    <w:rsid w:val="00FA7E17"/>
    <w:rsid w:val="00FB23D3"/>
    <w:rsid w:val="00FD7CFC"/>
    <w:rsid w:val="00FE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D89F3"/>
  <w15:chartTrackingRefBased/>
  <w15:docId w15:val="{4D7A37D6-79AC-423C-B697-24734DF3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05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200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D2008"/>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D2008"/>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7BD"/>
    <w:pPr>
      <w:ind w:left="720"/>
      <w:contextualSpacing/>
    </w:pPr>
  </w:style>
  <w:style w:type="table" w:styleId="TableGrid">
    <w:name w:val="Table Grid"/>
    <w:basedOn w:val="TableNormal"/>
    <w:uiPriority w:val="59"/>
    <w:rsid w:val="00343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F6154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61546"/>
    <w:rPr>
      <w:i/>
      <w:iCs/>
      <w:color w:val="5B9BD5" w:themeColor="accent1"/>
    </w:rPr>
  </w:style>
  <w:style w:type="table" w:customStyle="1" w:styleId="TableGrid1">
    <w:name w:val="Table Grid1"/>
    <w:basedOn w:val="TableNormal"/>
    <w:next w:val="TableGrid"/>
    <w:uiPriority w:val="59"/>
    <w:rsid w:val="00696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6F4"/>
  </w:style>
  <w:style w:type="paragraph" w:styleId="Footer">
    <w:name w:val="footer"/>
    <w:basedOn w:val="Normal"/>
    <w:link w:val="FooterChar"/>
    <w:uiPriority w:val="99"/>
    <w:unhideWhenUsed/>
    <w:rsid w:val="00BD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6F4"/>
  </w:style>
  <w:style w:type="character" w:styleId="LineNumber">
    <w:name w:val="line number"/>
    <w:basedOn w:val="DefaultParagraphFont"/>
    <w:uiPriority w:val="99"/>
    <w:semiHidden/>
    <w:unhideWhenUsed/>
    <w:rsid w:val="00292C70"/>
  </w:style>
  <w:style w:type="character" w:customStyle="1" w:styleId="Heading1Char">
    <w:name w:val="Heading 1 Char"/>
    <w:basedOn w:val="DefaultParagraphFont"/>
    <w:link w:val="Heading1"/>
    <w:uiPriority w:val="9"/>
    <w:rsid w:val="002D05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200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D200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D2008"/>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D2008"/>
    <w:pPr>
      <w:spacing w:before="480" w:line="276" w:lineRule="auto"/>
      <w:outlineLvl w:val="9"/>
    </w:pPr>
    <w:rPr>
      <w:b/>
      <w:bCs/>
      <w:sz w:val="28"/>
      <w:szCs w:val="28"/>
      <w:lang w:eastAsia="ja-JP"/>
    </w:rPr>
  </w:style>
  <w:style w:type="paragraph" w:styleId="TOC2">
    <w:name w:val="toc 2"/>
    <w:basedOn w:val="Normal"/>
    <w:next w:val="Normal"/>
    <w:autoRedefine/>
    <w:uiPriority w:val="39"/>
    <w:unhideWhenUsed/>
    <w:qFormat/>
    <w:rsid w:val="003D2008"/>
    <w:pPr>
      <w:spacing w:before="240" w:after="0" w:line="276" w:lineRule="auto"/>
    </w:pPr>
    <w:rPr>
      <w:b/>
      <w:bCs/>
      <w:sz w:val="20"/>
      <w:szCs w:val="20"/>
    </w:rPr>
  </w:style>
  <w:style w:type="paragraph" w:styleId="TOC1">
    <w:name w:val="toc 1"/>
    <w:basedOn w:val="Normal"/>
    <w:next w:val="Normal"/>
    <w:autoRedefine/>
    <w:uiPriority w:val="39"/>
    <w:unhideWhenUsed/>
    <w:qFormat/>
    <w:rsid w:val="003D2008"/>
    <w:pPr>
      <w:spacing w:before="360" w:after="0" w:line="276" w:lineRule="auto"/>
    </w:pPr>
    <w:rPr>
      <w:rFonts w:asciiTheme="majorHAnsi" w:hAnsiTheme="majorHAnsi"/>
      <w:b/>
      <w:bCs/>
      <w:caps/>
      <w:sz w:val="24"/>
      <w:szCs w:val="24"/>
    </w:rPr>
  </w:style>
  <w:style w:type="paragraph" w:styleId="TOC3">
    <w:name w:val="toc 3"/>
    <w:basedOn w:val="Normal"/>
    <w:next w:val="Normal"/>
    <w:autoRedefine/>
    <w:uiPriority w:val="39"/>
    <w:unhideWhenUsed/>
    <w:qFormat/>
    <w:rsid w:val="003D2008"/>
    <w:pPr>
      <w:spacing w:after="0" w:line="276" w:lineRule="auto"/>
      <w:ind w:left="220"/>
    </w:pPr>
    <w:rPr>
      <w:sz w:val="20"/>
      <w:szCs w:val="20"/>
    </w:rPr>
  </w:style>
  <w:style w:type="paragraph" w:styleId="BalloonText">
    <w:name w:val="Balloon Text"/>
    <w:basedOn w:val="Normal"/>
    <w:link w:val="BalloonTextChar"/>
    <w:uiPriority w:val="99"/>
    <w:semiHidden/>
    <w:unhideWhenUsed/>
    <w:rsid w:val="003D2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008"/>
    <w:rPr>
      <w:rFonts w:ascii="Tahoma" w:hAnsi="Tahoma" w:cs="Tahoma"/>
      <w:sz w:val="16"/>
      <w:szCs w:val="16"/>
    </w:rPr>
  </w:style>
  <w:style w:type="paragraph" w:customStyle="1" w:styleId="AB630D60F59F403CB531B268FE76FA17">
    <w:name w:val="AB630D60F59F403CB531B268FE76FA17"/>
    <w:rsid w:val="003D2008"/>
    <w:pPr>
      <w:spacing w:after="200" w:line="276" w:lineRule="auto"/>
    </w:pPr>
    <w:rPr>
      <w:rFonts w:eastAsiaTheme="minorEastAsia"/>
      <w:lang w:eastAsia="ja-JP"/>
    </w:rPr>
  </w:style>
  <w:style w:type="paragraph" w:styleId="NoSpacing">
    <w:name w:val="No Spacing"/>
    <w:link w:val="NoSpacingChar"/>
    <w:uiPriority w:val="1"/>
    <w:qFormat/>
    <w:rsid w:val="003D200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D2008"/>
    <w:rPr>
      <w:rFonts w:eastAsiaTheme="minorEastAsia"/>
      <w:lang w:eastAsia="ja-JP"/>
    </w:rPr>
  </w:style>
  <w:style w:type="paragraph" w:styleId="Bibliography">
    <w:name w:val="Bibliography"/>
    <w:basedOn w:val="Normal"/>
    <w:next w:val="Normal"/>
    <w:uiPriority w:val="37"/>
    <w:unhideWhenUsed/>
    <w:rsid w:val="003D2008"/>
    <w:pPr>
      <w:spacing w:after="200" w:line="276" w:lineRule="auto"/>
    </w:pPr>
  </w:style>
  <w:style w:type="character" w:styleId="Hyperlink">
    <w:name w:val="Hyperlink"/>
    <w:basedOn w:val="DefaultParagraphFont"/>
    <w:uiPriority w:val="99"/>
    <w:unhideWhenUsed/>
    <w:rsid w:val="003D2008"/>
    <w:rPr>
      <w:color w:val="0000FF"/>
      <w:u w:val="single"/>
    </w:rPr>
  </w:style>
  <w:style w:type="paragraph" w:styleId="FootnoteText">
    <w:name w:val="footnote text"/>
    <w:basedOn w:val="Normal"/>
    <w:link w:val="FootnoteTextChar"/>
    <w:uiPriority w:val="99"/>
    <w:semiHidden/>
    <w:unhideWhenUsed/>
    <w:rsid w:val="003D20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008"/>
    <w:rPr>
      <w:sz w:val="20"/>
      <w:szCs w:val="20"/>
    </w:rPr>
  </w:style>
  <w:style w:type="character" w:styleId="FootnoteReference">
    <w:name w:val="footnote reference"/>
    <w:basedOn w:val="DefaultParagraphFont"/>
    <w:uiPriority w:val="99"/>
    <w:semiHidden/>
    <w:unhideWhenUsed/>
    <w:rsid w:val="003D2008"/>
    <w:rPr>
      <w:vertAlign w:val="superscript"/>
    </w:rPr>
  </w:style>
  <w:style w:type="paragraph" w:styleId="NormalWeb">
    <w:name w:val="Normal (Web)"/>
    <w:basedOn w:val="Normal"/>
    <w:uiPriority w:val="99"/>
    <w:semiHidden/>
    <w:unhideWhenUsed/>
    <w:rsid w:val="003D20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2008"/>
    <w:rPr>
      <w:i/>
      <w:iCs/>
    </w:rPr>
  </w:style>
  <w:style w:type="paragraph" w:styleId="TOC4">
    <w:name w:val="toc 4"/>
    <w:basedOn w:val="Normal"/>
    <w:next w:val="Normal"/>
    <w:autoRedefine/>
    <w:uiPriority w:val="39"/>
    <w:unhideWhenUsed/>
    <w:rsid w:val="003D2008"/>
    <w:pPr>
      <w:spacing w:after="0" w:line="276" w:lineRule="auto"/>
      <w:ind w:left="440"/>
    </w:pPr>
    <w:rPr>
      <w:sz w:val="20"/>
      <w:szCs w:val="20"/>
    </w:rPr>
  </w:style>
  <w:style w:type="paragraph" w:styleId="TOC5">
    <w:name w:val="toc 5"/>
    <w:basedOn w:val="Normal"/>
    <w:next w:val="Normal"/>
    <w:autoRedefine/>
    <w:uiPriority w:val="39"/>
    <w:unhideWhenUsed/>
    <w:rsid w:val="003D2008"/>
    <w:pPr>
      <w:spacing w:after="0" w:line="276" w:lineRule="auto"/>
      <w:ind w:left="660"/>
    </w:pPr>
    <w:rPr>
      <w:sz w:val="20"/>
      <w:szCs w:val="20"/>
    </w:rPr>
  </w:style>
  <w:style w:type="paragraph" w:styleId="TOC6">
    <w:name w:val="toc 6"/>
    <w:basedOn w:val="Normal"/>
    <w:next w:val="Normal"/>
    <w:autoRedefine/>
    <w:uiPriority w:val="39"/>
    <w:unhideWhenUsed/>
    <w:rsid w:val="003D2008"/>
    <w:pPr>
      <w:spacing w:after="0" w:line="276" w:lineRule="auto"/>
      <w:ind w:left="880"/>
    </w:pPr>
    <w:rPr>
      <w:sz w:val="20"/>
      <w:szCs w:val="20"/>
    </w:rPr>
  </w:style>
  <w:style w:type="paragraph" w:styleId="TOC7">
    <w:name w:val="toc 7"/>
    <w:basedOn w:val="Normal"/>
    <w:next w:val="Normal"/>
    <w:autoRedefine/>
    <w:uiPriority w:val="39"/>
    <w:unhideWhenUsed/>
    <w:rsid w:val="003D2008"/>
    <w:pPr>
      <w:spacing w:after="0" w:line="276" w:lineRule="auto"/>
      <w:ind w:left="1100"/>
    </w:pPr>
    <w:rPr>
      <w:sz w:val="20"/>
      <w:szCs w:val="20"/>
    </w:rPr>
  </w:style>
  <w:style w:type="paragraph" w:styleId="TOC8">
    <w:name w:val="toc 8"/>
    <w:basedOn w:val="Normal"/>
    <w:next w:val="Normal"/>
    <w:autoRedefine/>
    <w:uiPriority w:val="39"/>
    <w:unhideWhenUsed/>
    <w:rsid w:val="003D2008"/>
    <w:pPr>
      <w:spacing w:after="0" w:line="276" w:lineRule="auto"/>
      <w:ind w:left="1320"/>
    </w:pPr>
    <w:rPr>
      <w:sz w:val="20"/>
      <w:szCs w:val="20"/>
    </w:rPr>
  </w:style>
  <w:style w:type="paragraph" w:styleId="TOC9">
    <w:name w:val="toc 9"/>
    <w:basedOn w:val="Normal"/>
    <w:next w:val="Normal"/>
    <w:autoRedefine/>
    <w:uiPriority w:val="39"/>
    <w:unhideWhenUsed/>
    <w:rsid w:val="003D2008"/>
    <w:pPr>
      <w:spacing w:after="0" w:line="276" w:lineRule="auto"/>
      <w:ind w:left="1540"/>
    </w:pPr>
    <w:rPr>
      <w:sz w:val="20"/>
      <w:szCs w:val="20"/>
    </w:rPr>
  </w:style>
  <w:style w:type="character" w:styleId="Strong">
    <w:name w:val="Strong"/>
    <w:basedOn w:val="DefaultParagraphFont"/>
    <w:uiPriority w:val="22"/>
    <w:qFormat/>
    <w:rsid w:val="003D2008"/>
    <w:rPr>
      <w:b/>
      <w:bCs/>
    </w:rPr>
  </w:style>
  <w:style w:type="table" w:styleId="LightShading-Accent3">
    <w:name w:val="Light Shading Accent 3"/>
    <w:basedOn w:val="TableNormal"/>
    <w:uiPriority w:val="60"/>
    <w:rsid w:val="003D200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
    <w:name w:val="Light Shading"/>
    <w:basedOn w:val="TableNormal"/>
    <w:uiPriority w:val="60"/>
    <w:rsid w:val="003D20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i">
    <w:name w:val="i"/>
    <w:basedOn w:val="DefaultParagraphFont"/>
    <w:rsid w:val="003D2008"/>
  </w:style>
  <w:style w:type="character" w:styleId="CommentReference">
    <w:name w:val="annotation reference"/>
    <w:basedOn w:val="DefaultParagraphFont"/>
    <w:uiPriority w:val="99"/>
    <w:semiHidden/>
    <w:unhideWhenUsed/>
    <w:rsid w:val="003D2008"/>
    <w:rPr>
      <w:sz w:val="16"/>
      <w:szCs w:val="16"/>
    </w:rPr>
  </w:style>
  <w:style w:type="paragraph" w:styleId="CommentText">
    <w:name w:val="annotation text"/>
    <w:basedOn w:val="Normal"/>
    <w:link w:val="CommentTextChar"/>
    <w:uiPriority w:val="99"/>
    <w:semiHidden/>
    <w:unhideWhenUsed/>
    <w:rsid w:val="003D200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D2008"/>
    <w:rPr>
      <w:sz w:val="20"/>
      <w:szCs w:val="20"/>
    </w:rPr>
  </w:style>
  <w:style w:type="paragraph" w:styleId="CommentSubject">
    <w:name w:val="annotation subject"/>
    <w:basedOn w:val="CommentText"/>
    <w:next w:val="CommentText"/>
    <w:link w:val="CommentSubjectChar"/>
    <w:uiPriority w:val="99"/>
    <w:semiHidden/>
    <w:unhideWhenUsed/>
    <w:rsid w:val="003D2008"/>
    <w:rPr>
      <w:b/>
      <w:bCs/>
    </w:rPr>
  </w:style>
  <w:style w:type="character" w:customStyle="1" w:styleId="CommentSubjectChar">
    <w:name w:val="Comment Subject Char"/>
    <w:basedOn w:val="CommentTextChar"/>
    <w:link w:val="CommentSubject"/>
    <w:uiPriority w:val="99"/>
    <w:semiHidden/>
    <w:rsid w:val="003D2008"/>
    <w:rPr>
      <w:b/>
      <w:bCs/>
      <w:sz w:val="20"/>
      <w:szCs w:val="20"/>
    </w:rPr>
  </w:style>
  <w:style w:type="character" w:customStyle="1" w:styleId="UnresolvedMention">
    <w:name w:val="Unresolved Mention"/>
    <w:basedOn w:val="DefaultParagraphFont"/>
    <w:uiPriority w:val="99"/>
    <w:semiHidden/>
    <w:unhideWhenUsed/>
    <w:rsid w:val="003D2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iles.eric.ed.gov/fulltext/ED371572.pdf" TargetMode="External"/><Relationship Id="rId117" Type="http://schemas.openxmlformats.org/officeDocument/2006/relationships/hyperlink" Target="file:///C:/Users/Acer/Downloads/Dialnet-TeachingAndLearnigESPVocabulary-3410918.pdf" TargetMode="External"/><Relationship Id="rId21" Type="http://schemas.openxmlformats.org/officeDocument/2006/relationships/hyperlink" Target="file:///C:/Users/Acer/Downloads/Dialnet-DevelopmentsInESP-6677869.pdf" TargetMode="External"/><Relationship Id="rId42" Type="http://schemas.openxmlformats.org/officeDocument/2006/relationships/hyperlink" Target="http://www.asian-efljournal.com/December_08_cnc.php" TargetMode="External"/><Relationship Id="rId47" Type="http://schemas.openxmlformats.org/officeDocument/2006/relationships/hyperlink" Target="https://www.scribd.com/doc/87243984/2007-Dornyei-BOOK-Research-Methods-in-Applied-Linguistics-by-Zoltan-Dornyei-2007" TargetMode="External"/><Relationship Id="rId63" Type="http://schemas.openxmlformats.org/officeDocument/2006/relationships/hyperlink" Target="https://www.scirp.org/journal/paperinformation.aspx?paperid=91749" TargetMode="External"/><Relationship Id="rId68" Type="http://schemas.openxmlformats.org/officeDocument/2006/relationships/hyperlink" Target="https://leidenlawmethodsportal.nl/topics/discourse-analysis" TargetMode="External"/><Relationship Id="rId84" Type="http://schemas.openxmlformats.org/officeDocument/2006/relationships/hyperlink" Target="http://www.ericdigests.org/2002-2/lexical.htm" TargetMode="External"/><Relationship Id="rId89" Type="http://schemas.openxmlformats.org/officeDocument/2006/relationships/hyperlink" Target="http://www.coactivity.vgtu.lt/upload/filosof_zurn/n_netiks%20iene_filologija_nr_4.pdf" TargetMode="External"/><Relationship Id="rId112" Type="http://schemas.openxmlformats.org/officeDocument/2006/relationships/hyperlink" Target="https://www.colorincolorado.org/article/differentiated-instruction-english-language-learners" TargetMode="External"/><Relationship Id="rId16" Type="http://schemas.openxmlformats.org/officeDocument/2006/relationships/diagramColors" Target="diagrams/colors2.xml"/><Relationship Id="rId107" Type="http://schemas.openxmlformats.org/officeDocument/2006/relationships/hyperlink" Target="http://dx.doi.org/10.20420/rlfe.2016.0096" TargetMode="External"/><Relationship Id="rId11" Type="http://schemas.openxmlformats.org/officeDocument/2006/relationships/diagramColors" Target="diagrams/colors1.xml"/><Relationship Id="rId32" Type="http://schemas.openxmlformats.org/officeDocument/2006/relationships/hyperlink" Target="https://www.scirp.org/(S(351jmbntvnsjt1aadkposzje))/reference/ReferencesPapers.aspx?ReferenceID=476533" TargetMode="External"/><Relationship Id="rId37" Type="http://schemas.openxmlformats.org/officeDocument/2006/relationships/hyperlink" Target="https://www.researchgate.net/publication/330799051_Students'_experience_of_learning_ESP_Findings_from_a_case_study_in_Lithuania/related" TargetMode="External"/><Relationship Id="rId53" Type="http://schemas.openxmlformats.org/officeDocument/2006/relationships/hyperlink" Target="http://books.euser.org/files/proceedings/13th_ICSS_2017_Proceedings_Book_Vol3_ISBN_9788890916137.pdf" TargetMode="External"/><Relationship Id="rId58" Type="http://schemas.openxmlformats.org/officeDocument/2006/relationships/hyperlink" Target="https://www.scirp.org/(S(i43dyn45teexjx455qlt3d2q))/reference/ReferencesPapers.aspx?ReferenceID=1501881" TargetMode="External"/><Relationship Id="rId74" Type="http://schemas.openxmlformats.org/officeDocument/2006/relationships/hyperlink" Target="https://archive.org/stream/TheLexicalApproachTheStateOfELTAndAWayForwardMichaelLewis2002V2/The+Lexical+Approach+-+The+State+of+ELT+and+a+Way+Forward+-+Michael+Lewis+2002+v2_djvu.txt" TargetMode="External"/><Relationship Id="rId79" Type="http://schemas.openxmlformats.org/officeDocument/2006/relationships/hyperlink" Target="https://doi.org/10.25299/jshmic.2016.vol3(2).532" TargetMode="External"/><Relationship Id="rId102" Type="http://schemas.openxmlformats.org/officeDocument/2006/relationships/hyperlink" Target="https://www.scirp.org/journal/paperinformation.aspx?paperid=91749" TargetMode="External"/><Relationship Id="rId5" Type="http://schemas.openxmlformats.org/officeDocument/2006/relationships/webSettings" Target="webSettings.xml"/><Relationship Id="rId90" Type="http://schemas.openxmlformats.org/officeDocument/2006/relationships/hyperlink" Target="http://dx.doi.org/10.1017/CBO9780511667336" TargetMode="External"/><Relationship Id="rId95" Type="http://schemas.openxmlformats.org/officeDocument/2006/relationships/hyperlink" Target="file:///C:/Users/Acer/Downloads/English_for_Professional_and_Academic_Pu.pdf" TargetMode="External"/><Relationship Id="rId22" Type="http://schemas.openxmlformats.org/officeDocument/2006/relationships/hyperlink" Target="https://www.semanticscholar.org/paper/Barriers-to-Teaching-English-for-Specific-Purpose-Alsolami/b6e58123600bff9dc32a2f5e8359c64cee0d78c8" TargetMode="External"/><Relationship Id="rId27" Type="http://schemas.openxmlformats.org/officeDocument/2006/relationships/hyperlink" Target="https://journals.openedition.org/asp/4804" TargetMode="External"/><Relationship Id="rId43" Type="http://schemas.openxmlformats.org/officeDocument/2006/relationships/hyperlink" Target="https://www.collinsdictionary.com/dictionary/english/esp" TargetMode="External"/><Relationship Id="rId48" Type="http://schemas.openxmlformats.org/officeDocument/2006/relationships/hyperlink" Target="https://doi.org/10.14705/rpnet.2017.cssw2017.741" TargetMode="External"/><Relationship Id="rId64" Type="http://schemas.openxmlformats.org/officeDocument/2006/relationships/hyperlink" Target="https://core.ac.uk/download/pdf/236306573.pdf" TargetMode="External"/><Relationship Id="rId69" Type="http://schemas.openxmlformats.org/officeDocument/2006/relationships/hyperlink" Target="https://doi.org/10.1108/JHOM-12-2018-0366" TargetMode="External"/><Relationship Id="rId113" Type="http://schemas.openxmlformats.org/officeDocument/2006/relationships/hyperlink" Target="https://testing.wisc.edu/centerpages/englishtest.html" TargetMode="External"/><Relationship Id="rId118" Type="http://schemas.openxmlformats.org/officeDocument/2006/relationships/header" Target="header1.xml"/><Relationship Id="rId80" Type="http://schemas.openxmlformats.org/officeDocument/2006/relationships/hyperlink" Target="http://manglar.uninorte.edu.co/bitstream/handle/10584/8825/139471.pdf?isAllowed=y&amp;sequence=1" TargetMode="External"/><Relationship Id="rId85" Type="http://schemas.openxmlformats.org/officeDocument/2006/relationships/hyperlink" Target="https://www.semanticscholar.org/paper/The-Role-of-Needs-Analysis-in-ESP-Course%20DesignBarkane/a747952b0a6b0f4b4749e69508536f805bb0e5e3?p2df" TargetMode="External"/><Relationship Id="rId12" Type="http://schemas.microsoft.com/office/2007/relationships/diagramDrawing" Target="diagrams/drawing1.xml"/><Relationship Id="rId17" Type="http://schemas.microsoft.com/office/2007/relationships/diagramDrawing" Target="diagrams/drawing2.xml"/><Relationship Id="rId33" Type="http://schemas.openxmlformats.org/officeDocument/2006/relationships/hyperlink" Target="https://eric.ed.gov/?id=ED280285" TargetMode="External"/><Relationship Id="rId38" Type="http://schemas.openxmlformats.org/officeDocument/2006/relationships/hyperlink" Target="http://lrmds.deped.gov.ph" TargetMode="External"/><Relationship Id="rId59" Type="http://schemas.openxmlformats.org/officeDocument/2006/relationships/hyperlink" Target="https://link.springer.com/referenceworkentry/10.1007%2F978-0-387-30424-3_89" TargetMode="External"/><Relationship Id="rId103" Type="http://schemas.openxmlformats.org/officeDocument/2006/relationships/hyperlink" Target="file:///C:/Users/Acer/Downloads/English_for_Professional_and_Academic_Pu.pdf" TargetMode="External"/><Relationship Id="rId108" Type="http://schemas.openxmlformats.org/officeDocument/2006/relationships/hyperlink" Target="file:///C:/Users/Acer/Downloads/Dialnet-DevelopmentsInESP-6677869.pdf" TargetMode="External"/><Relationship Id="rId54" Type="http://schemas.openxmlformats.org/officeDocument/2006/relationships/hyperlink" Target="http://fib.unair.ac.id/jdownloads/Materi%20Kuliah/Magister%20Kajian%20Sastra%20dan%20Budaya/Analisis%20Wacana/an_introduction_to_discourse_analysis_theory_adn_method_james_paul_gee_routledge_1999.pdf" TargetMode="External"/><Relationship Id="rId70" Type="http://schemas.openxmlformats.org/officeDocument/2006/relationships/hyperlink" Target="http://www.espworld.info/Articles_14/Preservice_ESP_teacherTraining.html" TargetMode="External"/><Relationship Id="rId75" Type="http://schemas.openxmlformats.org/officeDocument/2006/relationships/hyperlink" Target="https://www.researchgate.net/publication/264827836_Focus_on_Content-based_Language_Teaching_Patsy_M_Lightbown_Oxford_University_Press_Oxford_UK_2014_174_pp" TargetMode="External"/><Relationship Id="rId91" Type="http://schemas.openxmlformats.org/officeDocument/2006/relationships/hyperlink" Target="https://www.researchgate.net/publication/324917254_ESP_COURSE_DESIGN_AN_INTEGRATED_APPROACH/references" TargetMode="External"/><Relationship Id="rId96" Type="http://schemas.openxmlformats.org/officeDocument/2006/relationships/hyperlink" Target="https://www.tesol-france.org/uploaded_files/files/Coll09-Ur_Workshop_Handouts.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journals.castledown-publishers.com/ajal/" TargetMode="External"/><Relationship Id="rId28" Type="http://schemas.openxmlformats.org/officeDocument/2006/relationships/hyperlink" Target="https://journals.openedition.org/asp/4804" TargetMode="External"/><Relationship Id="rId49" Type="http://schemas.openxmlformats.org/officeDocument/2006/relationships/hyperlink" Target="https://laurenceanthony.net/abstracts/Aizukiyo97.pdf" TargetMode="External"/><Relationship Id="rId114" Type="http://schemas.openxmlformats.org/officeDocument/2006/relationships/hyperlink" Target="https://www.researchgate.net/publication/324917254_ESP_COURSE_DESIGN_AN_INTEGRATED_APPROACH/references" TargetMode="External"/><Relationship Id="rId119" Type="http://schemas.openxmlformats.org/officeDocument/2006/relationships/header" Target="header2.xml"/><Relationship Id="rId44" Type="http://schemas.openxmlformats.org/officeDocument/2006/relationships/hyperlink" Target="https://www.coe.int/en/web/common-european-framework-reference-languages" TargetMode="External"/><Relationship Id="rId60" Type="http://schemas.openxmlformats.org/officeDocument/2006/relationships/hyperlink" Target="https://www3.mruni.eu/ojs/societal-studies/article/view/175/167.%204.%201341-1355" TargetMode="External"/><Relationship Id="rId65" Type="http://schemas.openxmlformats.org/officeDocument/2006/relationships/hyperlink" Target="https://www.jstor.org/stable/3333196?seq=1" TargetMode="External"/><Relationship Id="rId81" Type="http://schemas.openxmlformats.org/officeDocument/2006/relationships/hyperlink" Target="http://thesis.univ-biskra.dz/1338/1/Ang_d2_2015.pdf" TargetMode="External"/><Relationship Id="rId86" Type="http://schemas.openxmlformats.org/officeDocument/2006/relationships/hyperlink" Target="https://www.researchgate.net/publication/330656091_Integrating_21st_Century_Skills_into_Teaching_ESP/references" TargetMode="Externa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hyperlink" Target="file:///C:/Users/Acer/Downloads/43-Article%20Text-256-1-10-20170408%20(1).pdf" TargetMode="External"/><Relationship Id="rId39" Type="http://schemas.openxmlformats.org/officeDocument/2006/relationships/hyperlink" Target="https://www.educationinnovations.org/p/partnership-for-21st-century-skills-p21" TargetMode="External"/><Relationship Id="rId109" Type="http://schemas.openxmlformats.org/officeDocument/2006/relationships/hyperlink" Target="https://www.academia.edu/12943925/INTRODUCTION_TO_ISSUES_CONCERNS_IN_APPLIED_LINGUISTICS_RELATED_TO_ESP" TargetMode="External"/><Relationship Id="rId34" Type="http://schemas.openxmlformats.org/officeDocument/2006/relationships/hyperlink" Target="http://www.pef.unilj.si/atee/978-961-6637-06-0/487-493.pdf" TargetMode="External"/><Relationship Id="rId50" Type="http://schemas.openxmlformats.org/officeDocument/2006/relationships/hyperlink" Target="https://talkcurriculum.files.wordpress.com/2014/09/elbow-p-1973-writing-without-teachers-pp-12e28093751.pdf" TargetMode="External"/><Relationship Id="rId55" Type="http://schemas.openxmlformats.org/officeDocument/2006/relationships/hyperlink" Target="https://www.iliriapublications.org/index.php/iir/article/view/71/66" TargetMode="External"/><Relationship Id="rId76" Type="http://schemas.openxmlformats.org/officeDocument/2006/relationships/hyperlink" Target="https://scholar.uwindsor.ca/etd/7375" TargetMode="External"/><Relationship Id="rId97" Type="http://schemas.openxmlformats.org/officeDocument/2006/relationships/hyperlink" Target="https://journals.openedition.org/asp/4804" TargetMode="External"/><Relationship Id="rId104" Type="http://schemas.openxmlformats.org/officeDocument/2006/relationships/hyperlink" Target="file:///C:/Users/Acer/Downloads/English_for_Professional_and_Academic_Pu.pdf"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ceenqa.org/members/full-members/kosovo/" TargetMode="External"/><Relationship Id="rId92" Type="http://schemas.openxmlformats.org/officeDocument/2006/relationships/hyperlink" Target="http://www.web.ca/~robrien/papers/arfinal.html" TargetMode="External"/><Relationship Id="rId2" Type="http://schemas.openxmlformats.org/officeDocument/2006/relationships/numbering" Target="numbering.xml"/><Relationship Id="rId29" Type="http://schemas.openxmlformats.org/officeDocument/2006/relationships/hyperlink" Target="https://www.semanticscholar.org/paper/The-Role-of-Needs-Analysis-in-ESP-Course%20DesignBarkane/a747952b0a6b0f4b4749e69508536f805bb0e5e3?p2df" TargetMode="External"/><Relationship Id="rId24" Type="http://schemas.openxmlformats.org/officeDocument/2006/relationships/hyperlink" Target="https://www.alte.org/resources/Documents/6093%20LSP%20Supplement%20-%20WEB.pdf" TargetMode="External"/><Relationship Id="rId40" Type="http://schemas.openxmlformats.org/officeDocument/2006/relationships/hyperlink" Target="https://www.teachingenglish.org.uk/sites/teacheng/files/pub_F044%20ELT-36%20ESP%20in%20the%20Classroom%20-%20Practice%20and%20Evaluation_v3.pdf" TargetMode="External"/><Relationship Id="rId45" Type="http://schemas.openxmlformats.org/officeDocument/2006/relationships/hyperlink" Target="http://opencourses.uoa.gr/courses/ENL5/" TargetMode="External"/><Relationship Id="rId66" Type="http://schemas.openxmlformats.org/officeDocument/2006/relationships/hyperlink" Target="http://yohannestelaumbanua.blogspot.com/2010/12/esp-1.html" TargetMode="External"/><Relationship Id="rId87" Type="http://schemas.openxmlformats.org/officeDocument/2006/relationships/hyperlink" Target="http://docplayer.net/46781060-Integrating-21-st-century-skills-into-teaching-esp.html" TargetMode="External"/><Relationship Id="rId110" Type="http://schemas.openxmlformats.org/officeDocument/2006/relationships/hyperlink" Target="http://sociology.fas.harvard.edu/files/sociology/files/major_sampling_schemes.pdf" TargetMode="External"/><Relationship Id="rId115" Type="http://schemas.openxmlformats.org/officeDocument/2006/relationships/hyperlink" Target="https://www.scribd.com/doc/172811222/139627763-Action-Research-for-Language-Teacher-Michael-j-Wallace" TargetMode="External"/><Relationship Id="rId61" Type="http://schemas.openxmlformats.org/officeDocument/2006/relationships/hyperlink" Target="https://slideplayer.com/slide/6622845" TargetMode="External"/><Relationship Id="rId82" Type="http://schemas.openxmlformats.org/officeDocument/2006/relationships/hyperlink" Target="http://www.irjabs.com" TargetMode="External"/><Relationship Id="rId19" Type="http://schemas.openxmlformats.org/officeDocument/2006/relationships/hyperlink" Target="http://www.esp-world.info" TargetMode="External"/><Relationship Id="rId14" Type="http://schemas.openxmlformats.org/officeDocument/2006/relationships/diagramLayout" Target="diagrams/layout2.xml"/><Relationship Id="rId30" Type="http://schemas.openxmlformats.org/officeDocument/2006/relationships/hyperlink" Target="https://www.researchgate.net/publication/291972477" TargetMode="External"/><Relationship Id="rId35" Type="http://schemas.openxmlformats.org/officeDocument/2006/relationships/hyperlink" Target="file:///C:/Users/Admin/Downloads/Dialnet-ContentBasedInstruction-5181354.pdf" TargetMode="External"/><Relationship Id="rId56" Type="http://schemas.openxmlformats.org/officeDocument/2006/relationships/hyperlink" Target="https://journals.openedition.org/asp/4804" TargetMode="External"/><Relationship Id="rId77" Type="http://schemas.openxmlformats.org/officeDocument/2006/relationships/hyperlink" Target="https://www.semanticscholar.org/paper/An-Evaluation-of-the-Effectiveness-of-ESP-course-at-Liton-Arabia/9c7043edadf91e052240f106d2c3a0bc71af8c88?p2df" TargetMode="External"/><Relationship Id="rId100" Type="http://schemas.openxmlformats.org/officeDocument/2006/relationships/hyperlink" Target="http://bit.ly/tugas_ESP" TargetMode="External"/><Relationship Id="rId105" Type="http://schemas.openxmlformats.org/officeDocument/2006/relationships/hyperlink" Target="https://www.softschools.com/examples/literary_terms/discourse_examples/282/" TargetMode="External"/><Relationship Id="rId8" Type="http://schemas.openxmlformats.org/officeDocument/2006/relationships/diagramData" Target="diagrams/data1.xml"/><Relationship Id="rId51" Type="http://schemas.openxmlformats.org/officeDocument/2006/relationships/hyperlink" Target="https://ojsspdc.ulpgc.es/ojs/index.php/LFE/article/view/520" TargetMode="External"/><Relationship Id="rId72" Type="http://schemas.openxmlformats.org/officeDocument/2006/relationships/hyperlink" Target="https://files.eric.ed.gov/fulltext/ED283385.pdf" TargetMode="External"/><Relationship Id="rId93" Type="http://schemas.openxmlformats.org/officeDocument/2006/relationships/hyperlink" Target="https://www.researchgate.net/publication/230553369_Discourse_Analysis_and_Language_Teaching" TargetMode="External"/><Relationship Id="rId98" Type="http://schemas.openxmlformats.org/officeDocument/2006/relationships/hyperlink" Target="https://journals.openedition.org/asp/4804"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eprints.uny.ac.id/69494/1/%28FULL%29%20NASKAH%20THESIS_NANA%20APRILIANA_16716251014_PBI_reduce%20-%20NANA%20APRILIANA%20nana.apriliana2016.pdf" TargetMode="External"/><Relationship Id="rId46" Type="http://schemas.openxmlformats.org/officeDocument/2006/relationships/hyperlink" Target="https://onlinelibrary.wiley.com/doi/book/10.1002/9780470757000" TargetMode="External"/><Relationship Id="rId67" Type="http://schemas.openxmlformats.org/officeDocument/2006/relationships/hyperlink" Target="http://opencourses.uoa.gr/courses/ENL5/" TargetMode="External"/><Relationship Id="rId116" Type="http://schemas.openxmlformats.org/officeDocument/2006/relationships/hyperlink" Target="https://journals.openedition.org/asp/4804" TargetMode="External"/><Relationship Id="rId20" Type="http://schemas.openxmlformats.org/officeDocument/2006/relationships/hyperlink" Target="http://dx.doi.org/10.20420/rlfe.2016.0096" TargetMode="External"/><Relationship Id="rId41" Type="http://schemas.openxmlformats.org/officeDocument/2006/relationships/hyperlink" Target="https://mro.massey.ac.nz/bitstream/handle/10179/12359/02_whole.pdf?isAllowed=&amp;sequence=2" TargetMode="External"/><Relationship Id="rId62" Type="http://schemas.openxmlformats.org/officeDocument/2006/relationships/hyperlink" Target="http://manglar.uninorte.edu.co/bitstream/handle/10584/8825/139471.pdf?isAllowed=y&amp;sequence=1" TargetMode="External"/><Relationship Id="rId83" Type="http://schemas.openxmlformats.org/officeDocument/2006/relationships/hyperlink" Target="http://www.phrasebank.manchester.ac.uk/index.htm" TargetMode="External"/><Relationship Id="rId88" Type="http://schemas.openxmlformats.org/officeDocument/2006/relationships/hyperlink" Target="https://ojsspdc.ulpgc.es/ojs/index.php/LFE/article/view/520" TargetMode="External"/><Relationship Id="rId111" Type="http://schemas.openxmlformats.org/officeDocument/2006/relationships/hyperlink" Target="https://doi.org/10.1177/003368829402500206" TargetMode="External"/><Relationship Id="rId15" Type="http://schemas.openxmlformats.org/officeDocument/2006/relationships/diagramQuickStyle" Target="diagrams/quickStyle2.xml"/><Relationship Id="rId36" Type="http://schemas.openxmlformats.org/officeDocument/2006/relationships/hyperlink" Target="https://www.researchgate.net/publication/310323303_Students'_reflections_in_a_course_of_Modern_English_and_creative_writing_a_path_to_self-regulated_learning" TargetMode="External"/><Relationship Id="rId57" Type="http://schemas.openxmlformats.org/officeDocument/2006/relationships/hyperlink" Target="https://writingprocess.mit.edu/process/step-1-generate-ideas/instructions/freewriting" TargetMode="External"/><Relationship Id="rId106" Type="http://schemas.openxmlformats.org/officeDocument/2006/relationships/hyperlink" Target="https://www.scirp.org/(S(i43dyn45teexjx455qlt3d2q))/reference/ReferencesPapers.aspx?ReferenceID=1501881" TargetMode="External"/><Relationship Id="rId10" Type="http://schemas.openxmlformats.org/officeDocument/2006/relationships/diagramQuickStyle" Target="diagrams/quickStyle1.xml"/><Relationship Id="rId31" Type="http://schemas.openxmlformats.org/officeDocument/2006/relationships/hyperlink" Target="https://doi.org/10.1007/BF00118014" TargetMode="External"/><Relationship Id="rId52" Type="http://schemas.openxmlformats.org/officeDocument/2006/relationships/hyperlink" Target="https://www.colorincolorado.org/article/differentiated-instruction-english-language-learners" TargetMode="External"/><Relationship Id="rId73" Type="http://schemas.openxmlformats.org/officeDocument/2006/relationships/hyperlink" Target="https://www.scribd.com/document/344923072/4-An-Introduction-to-ESP-LAMRI-pdf" TargetMode="External"/><Relationship Id="rId78" Type="http://schemas.openxmlformats.org/officeDocument/2006/relationships/hyperlink" Target="https://files.eric.ed.gov/fulltext/EJ1076028.pdf" TargetMode="External"/><Relationship Id="rId94" Type="http://schemas.openxmlformats.org/officeDocument/2006/relationships/hyperlink" Target="http://matemorocco.ifrance.com/Issue_97.pdf" TargetMode="External"/><Relationship Id="rId99" Type="http://schemas.openxmlformats.org/officeDocument/2006/relationships/hyperlink" Target="https://doi.org/10.1017/CBO9780511667220" TargetMode="External"/><Relationship Id="rId101" Type="http://schemas.openxmlformats.org/officeDocument/2006/relationships/hyperlink" Target="https://pakfaizal.com/wp-content/uploads/2018/06/FINAL-EBOOK-ESP-2018-MADE-BY-BATCH-20142015-1.pdf" TargetMode="External"/><Relationship Id="rId1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CD4290-5325-4C0F-9271-46A516AD9AD7}"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US"/>
        </a:p>
      </dgm:t>
    </dgm:pt>
    <dgm:pt modelId="{42BF32DD-4CF7-49F9-8018-4073E07B45FC}">
      <dgm:prSet phldrT="[Text]" custT="1"/>
      <dgm:spPr/>
      <dgm:t>
        <a:bodyPr/>
        <a:lstStyle/>
        <a:p>
          <a:r>
            <a:rPr lang="en-US" sz="1400"/>
            <a:t>Pre-Course</a:t>
          </a:r>
        </a:p>
      </dgm:t>
    </dgm:pt>
    <dgm:pt modelId="{1CE711FF-9B14-4173-B7E1-321347388F58}" type="parTrans" cxnId="{89A59EAC-90AC-403B-BE0E-EC36153E1AFF}">
      <dgm:prSet/>
      <dgm:spPr/>
      <dgm:t>
        <a:bodyPr/>
        <a:lstStyle/>
        <a:p>
          <a:endParaRPr lang="en-US"/>
        </a:p>
      </dgm:t>
    </dgm:pt>
    <dgm:pt modelId="{459D8429-01DE-4B0B-8C2F-FCC903A17B40}" type="sibTrans" cxnId="{89A59EAC-90AC-403B-BE0E-EC36153E1AFF}">
      <dgm:prSet/>
      <dgm:spPr/>
      <dgm:t>
        <a:bodyPr/>
        <a:lstStyle/>
        <a:p>
          <a:endParaRPr lang="en-US"/>
        </a:p>
      </dgm:t>
    </dgm:pt>
    <dgm:pt modelId="{C7003341-BCFA-4A9A-AD2B-1BB67748F75D}">
      <dgm:prSet phldrT="[Text]"/>
      <dgm:spPr/>
      <dgm:t>
        <a:bodyPr/>
        <a:lstStyle/>
        <a:p>
          <a:r>
            <a:rPr lang="en-US"/>
            <a:t>Placement test (EGP)</a:t>
          </a:r>
        </a:p>
      </dgm:t>
    </dgm:pt>
    <dgm:pt modelId="{6A4B8056-6242-4D09-99F6-CB400D81345B}" type="parTrans" cxnId="{78D4C963-E802-40FC-BED9-A38E10A16D96}">
      <dgm:prSet/>
      <dgm:spPr/>
      <dgm:t>
        <a:bodyPr/>
        <a:lstStyle/>
        <a:p>
          <a:endParaRPr lang="en-US"/>
        </a:p>
      </dgm:t>
    </dgm:pt>
    <dgm:pt modelId="{70CE3EF7-6607-49B3-85A5-9A566C028C20}" type="sibTrans" cxnId="{78D4C963-E802-40FC-BED9-A38E10A16D96}">
      <dgm:prSet/>
      <dgm:spPr/>
      <dgm:t>
        <a:bodyPr/>
        <a:lstStyle/>
        <a:p>
          <a:endParaRPr lang="en-US"/>
        </a:p>
      </dgm:t>
    </dgm:pt>
    <dgm:pt modelId="{19629980-87AE-4812-8517-EE07C99EC7A9}">
      <dgm:prSet phldrT="[Text]" custT="1"/>
      <dgm:spPr/>
      <dgm:t>
        <a:bodyPr/>
        <a:lstStyle/>
        <a:p>
          <a:r>
            <a:rPr lang="en-US" sz="1400"/>
            <a:t>In- course</a:t>
          </a:r>
        </a:p>
      </dgm:t>
    </dgm:pt>
    <dgm:pt modelId="{6AAF0817-65E2-4EB4-AAD9-410D6E2B6D81}" type="parTrans" cxnId="{4CCB89CE-912F-403D-A369-171981871C65}">
      <dgm:prSet/>
      <dgm:spPr/>
      <dgm:t>
        <a:bodyPr/>
        <a:lstStyle/>
        <a:p>
          <a:endParaRPr lang="en-US"/>
        </a:p>
      </dgm:t>
    </dgm:pt>
    <dgm:pt modelId="{4A51DF7B-DCEC-4CD7-801C-A17AA5941AC5}" type="sibTrans" cxnId="{4CCB89CE-912F-403D-A369-171981871C65}">
      <dgm:prSet/>
      <dgm:spPr/>
      <dgm:t>
        <a:bodyPr/>
        <a:lstStyle/>
        <a:p>
          <a:endParaRPr lang="en-US"/>
        </a:p>
      </dgm:t>
    </dgm:pt>
    <dgm:pt modelId="{A6956EE7-A2E6-48DA-AF07-3FC9F10DBEA8}">
      <dgm:prSet phldrT="[Text]"/>
      <dgm:spPr/>
      <dgm:t>
        <a:bodyPr/>
        <a:lstStyle/>
        <a:p>
          <a:r>
            <a:rPr lang="en-US"/>
            <a:t>Observation</a:t>
          </a:r>
        </a:p>
      </dgm:t>
    </dgm:pt>
    <dgm:pt modelId="{E0FC0B02-D122-4E14-857E-25742666C875}" type="parTrans" cxnId="{5F67B68F-7BC9-4607-8B23-A0B67C1840E3}">
      <dgm:prSet/>
      <dgm:spPr/>
      <dgm:t>
        <a:bodyPr/>
        <a:lstStyle/>
        <a:p>
          <a:endParaRPr lang="en-US"/>
        </a:p>
      </dgm:t>
    </dgm:pt>
    <dgm:pt modelId="{473F4A76-6555-46A8-877B-769E06E75428}" type="sibTrans" cxnId="{5F67B68F-7BC9-4607-8B23-A0B67C1840E3}">
      <dgm:prSet/>
      <dgm:spPr/>
      <dgm:t>
        <a:bodyPr/>
        <a:lstStyle/>
        <a:p>
          <a:endParaRPr lang="en-US"/>
        </a:p>
      </dgm:t>
    </dgm:pt>
    <dgm:pt modelId="{CE9E2892-BDB8-485D-AF93-A2C3A3933E62}">
      <dgm:prSet phldrT="[Text]" custT="1"/>
      <dgm:spPr/>
      <dgm:t>
        <a:bodyPr/>
        <a:lstStyle/>
        <a:p>
          <a:r>
            <a:rPr lang="en-US" sz="1400"/>
            <a:t>Post-course</a:t>
          </a:r>
        </a:p>
      </dgm:t>
    </dgm:pt>
    <dgm:pt modelId="{A23A21D7-0C2B-45DA-893D-41DC37716E71}" type="parTrans" cxnId="{4EA599D9-73B1-4F29-96E9-CFABB8157446}">
      <dgm:prSet/>
      <dgm:spPr/>
      <dgm:t>
        <a:bodyPr/>
        <a:lstStyle/>
        <a:p>
          <a:endParaRPr lang="en-US"/>
        </a:p>
      </dgm:t>
    </dgm:pt>
    <dgm:pt modelId="{41A4B203-CB18-43C2-A1D6-88698BE6E602}" type="sibTrans" cxnId="{4EA599D9-73B1-4F29-96E9-CFABB8157446}">
      <dgm:prSet/>
      <dgm:spPr/>
      <dgm:t>
        <a:bodyPr/>
        <a:lstStyle/>
        <a:p>
          <a:endParaRPr lang="en-US"/>
        </a:p>
      </dgm:t>
    </dgm:pt>
    <dgm:pt modelId="{5DC5F23B-A6F0-4506-9D3A-BA9FFEF97CD5}">
      <dgm:prSet phldrT="[Text]" custT="1"/>
      <dgm:spPr/>
      <dgm:t>
        <a:bodyPr/>
        <a:lstStyle/>
        <a:p>
          <a:r>
            <a:rPr lang="en-US" sz="1100"/>
            <a:t>Achievement test (ESP)</a:t>
          </a:r>
        </a:p>
      </dgm:t>
    </dgm:pt>
    <dgm:pt modelId="{9FE54A6B-A822-4A07-8E81-08D800061561}" type="parTrans" cxnId="{3D92C6DB-8898-49B9-A07B-15AC08AC72B4}">
      <dgm:prSet/>
      <dgm:spPr/>
      <dgm:t>
        <a:bodyPr/>
        <a:lstStyle/>
        <a:p>
          <a:endParaRPr lang="en-US"/>
        </a:p>
      </dgm:t>
    </dgm:pt>
    <dgm:pt modelId="{7B6E8E3C-80F6-4669-9BFF-C8A233385E2B}" type="sibTrans" cxnId="{3D92C6DB-8898-49B9-A07B-15AC08AC72B4}">
      <dgm:prSet/>
      <dgm:spPr/>
      <dgm:t>
        <a:bodyPr/>
        <a:lstStyle/>
        <a:p>
          <a:endParaRPr lang="en-US"/>
        </a:p>
      </dgm:t>
    </dgm:pt>
    <dgm:pt modelId="{BEEA0EAE-49EB-4D2A-A7DA-CEC28CE17AC3}">
      <dgm:prSet phldrT="[Text]"/>
      <dgm:spPr/>
      <dgm:t>
        <a:bodyPr/>
        <a:lstStyle/>
        <a:p>
          <a:r>
            <a:rPr lang="en-US"/>
            <a:t>Online Survey</a:t>
          </a:r>
        </a:p>
      </dgm:t>
    </dgm:pt>
    <dgm:pt modelId="{6C47ADC1-B69D-47D1-B8EB-0F6C7051F0A2}" type="parTrans" cxnId="{1745CB17-FE72-4BAB-9F27-3DC594476A76}">
      <dgm:prSet/>
      <dgm:spPr/>
      <dgm:t>
        <a:bodyPr/>
        <a:lstStyle/>
        <a:p>
          <a:endParaRPr lang="en-US"/>
        </a:p>
      </dgm:t>
    </dgm:pt>
    <dgm:pt modelId="{FE6BEEC4-DB6D-4E4C-A3F3-35FFC8C34416}" type="sibTrans" cxnId="{1745CB17-FE72-4BAB-9F27-3DC594476A76}">
      <dgm:prSet/>
      <dgm:spPr/>
      <dgm:t>
        <a:bodyPr/>
        <a:lstStyle/>
        <a:p>
          <a:endParaRPr lang="en-US"/>
        </a:p>
      </dgm:t>
    </dgm:pt>
    <dgm:pt modelId="{17C90276-4CF0-4740-9610-A49E1E700DA5}">
      <dgm:prSet phldrT="[Text]" custT="1"/>
      <dgm:spPr/>
      <dgm:t>
        <a:bodyPr/>
        <a:lstStyle/>
        <a:p>
          <a:r>
            <a:rPr lang="en-US" sz="1100"/>
            <a:t>Sub-structured Interview</a:t>
          </a:r>
        </a:p>
      </dgm:t>
    </dgm:pt>
    <dgm:pt modelId="{8A2C4F91-616C-4FE1-BAE1-1B7B4E58A889}" type="parTrans" cxnId="{FFB7CD2D-8A21-4CEE-8B00-28C334F59FCF}">
      <dgm:prSet/>
      <dgm:spPr/>
      <dgm:t>
        <a:bodyPr/>
        <a:lstStyle/>
        <a:p>
          <a:endParaRPr lang="en-US"/>
        </a:p>
      </dgm:t>
    </dgm:pt>
    <dgm:pt modelId="{7E8F9C22-973E-44AE-82D7-4FDB0BD7EBD4}" type="sibTrans" cxnId="{FFB7CD2D-8A21-4CEE-8B00-28C334F59FCF}">
      <dgm:prSet/>
      <dgm:spPr/>
      <dgm:t>
        <a:bodyPr/>
        <a:lstStyle/>
        <a:p>
          <a:endParaRPr lang="en-US"/>
        </a:p>
      </dgm:t>
    </dgm:pt>
    <dgm:pt modelId="{EFAC1C43-9663-45C6-B6BA-CB85EE3E9F35}">
      <dgm:prSet phldrT="[Text]"/>
      <dgm:spPr/>
      <dgm:t>
        <a:bodyPr/>
        <a:lstStyle/>
        <a:p>
          <a:endParaRPr lang="en-US" sz="900"/>
        </a:p>
      </dgm:t>
    </dgm:pt>
    <dgm:pt modelId="{40C30830-142C-46D3-B313-D7A75FCEF6BE}" type="parTrans" cxnId="{07133432-EC78-4068-AFB4-3AB2051FCB96}">
      <dgm:prSet/>
      <dgm:spPr/>
      <dgm:t>
        <a:bodyPr/>
        <a:lstStyle/>
        <a:p>
          <a:endParaRPr lang="en-US"/>
        </a:p>
      </dgm:t>
    </dgm:pt>
    <dgm:pt modelId="{35B7F1F2-3507-4A03-A840-E2B293228E2E}" type="sibTrans" cxnId="{07133432-EC78-4068-AFB4-3AB2051FCB96}">
      <dgm:prSet/>
      <dgm:spPr/>
      <dgm:t>
        <a:bodyPr/>
        <a:lstStyle/>
        <a:p>
          <a:endParaRPr lang="en-US"/>
        </a:p>
      </dgm:t>
    </dgm:pt>
    <dgm:pt modelId="{F2AE2A71-B17F-4FAB-96F6-B96FA1482947}" type="pres">
      <dgm:prSet presAssocID="{0ACD4290-5325-4C0F-9271-46A516AD9AD7}" presName="rootnode" presStyleCnt="0">
        <dgm:presLayoutVars>
          <dgm:chMax/>
          <dgm:chPref/>
          <dgm:dir/>
          <dgm:animLvl val="lvl"/>
        </dgm:presLayoutVars>
      </dgm:prSet>
      <dgm:spPr/>
      <dgm:t>
        <a:bodyPr/>
        <a:lstStyle/>
        <a:p>
          <a:endParaRPr lang="en-US"/>
        </a:p>
      </dgm:t>
    </dgm:pt>
    <dgm:pt modelId="{808F87CF-9693-47D4-9A66-C359FBF7139E}" type="pres">
      <dgm:prSet presAssocID="{42BF32DD-4CF7-49F9-8018-4073E07B45FC}" presName="composite" presStyleCnt="0"/>
      <dgm:spPr/>
    </dgm:pt>
    <dgm:pt modelId="{4AC0AB96-E5BD-4BFF-A1E5-8523D16BECB2}" type="pres">
      <dgm:prSet presAssocID="{42BF32DD-4CF7-49F9-8018-4073E07B45FC}" presName="bentUpArrow1" presStyleLbl="alignImgPlace1" presStyleIdx="0" presStyleCnt="2"/>
      <dgm:spPr/>
    </dgm:pt>
    <dgm:pt modelId="{9F3D873D-865A-4C54-9686-390E5DBE6A5A}" type="pres">
      <dgm:prSet presAssocID="{42BF32DD-4CF7-49F9-8018-4073E07B45FC}" presName="ParentText" presStyleLbl="node1" presStyleIdx="0" presStyleCnt="3">
        <dgm:presLayoutVars>
          <dgm:chMax val="1"/>
          <dgm:chPref val="1"/>
          <dgm:bulletEnabled val="1"/>
        </dgm:presLayoutVars>
      </dgm:prSet>
      <dgm:spPr/>
      <dgm:t>
        <a:bodyPr/>
        <a:lstStyle/>
        <a:p>
          <a:endParaRPr lang="en-US"/>
        </a:p>
      </dgm:t>
    </dgm:pt>
    <dgm:pt modelId="{DF14B9D2-1911-48A0-9CE5-BB3363B6E6A0}" type="pres">
      <dgm:prSet presAssocID="{42BF32DD-4CF7-49F9-8018-4073E07B45FC}" presName="ChildText" presStyleLbl="revTx" presStyleIdx="0" presStyleCnt="3">
        <dgm:presLayoutVars>
          <dgm:chMax val="0"/>
          <dgm:chPref val="0"/>
          <dgm:bulletEnabled val="1"/>
        </dgm:presLayoutVars>
      </dgm:prSet>
      <dgm:spPr/>
      <dgm:t>
        <a:bodyPr/>
        <a:lstStyle/>
        <a:p>
          <a:endParaRPr lang="en-US"/>
        </a:p>
      </dgm:t>
    </dgm:pt>
    <dgm:pt modelId="{03D0D251-2AC2-4F65-BC5C-146C600F867F}" type="pres">
      <dgm:prSet presAssocID="{459D8429-01DE-4B0B-8C2F-FCC903A17B40}" presName="sibTrans" presStyleCnt="0"/>
      <dgm:spPr/>
    </dgm:pt>
    <dgm:pt modelId="{1AD70565-61F0-4C08-BB51-FB6036F319C2}" type="pres">
      <dgm:prSet presAssocID="{19629980-87AE-4812-8517-EE07C99EC7A9}" presName="composite" presStyleCnt="0"/>
      <dgm:spPr/>
    </dgm:pt>
    <dgm:pt modelId="{E40B22C8-FA76-4B94-9766-006CF17DB30B}" type="pres">
      <dgm:prSet presAssocID="{19629980-87AE-4812-8517-EE07C99EC7A9}" presName="bentUpArrow1" presStyleLbl="alignImgPlace1" presStyleIdx="1" presStyleCnt="2"/>
      <dgm:spPr/>
    </dgm:pt>
    <dgm:pt modelId="{A57B22E0-CB36-4F4D-BD6A-F4E5BB708B22}" type="pres">
      <dgm:prSet presAssocID="{19629980-87AE-4812-8517-EE07C99EC7A9}" presName="ParentText" presStyleLbl="node1" presStyleIdx="1" presStyleCnt="3" custLinFactNeighborX="2737" custLinFactNeighborY="-977">
        <dgm:presLayoutVars>
          <dgm:chMax val="1"/>
          <dgm:chPref val="1"/>
          <dgm:bulletEnabled val="1"/>
        </dgm:presLayoutVars>
      </dgm:prSet>
      <dgm:spPr/>
      <dgm:t>
        <a:bodyPr/>
        <a:lstStyle/>
        <a:p>
          <a:endParaRPr lang="en-US"/>
        </a:p>
      </dgm:t>
    </dgm:pt>
    <dgm:pt modelId="{DE5730B6-9B2B-4F36-B776-E6C1D6EC5C2E}" type="pres">
      <dgm:prSet presAssocID="{19629980-87AE-4812-8517-EE07C99EC7A9}" presName="ChildText" presStyleLbl="revTx" presStyleIdx="1" presStyleCnt="3">
        <dgm:presLayoutVars>
          <dgm:chMax val="0"/>
          <dgm:chPref val="0"/>
          <dgm:bulletEnabled val="1"/>
        </dgm:presLayoutVars>
      </dgm:prSet>
      <dgm:spPr/>
      <dgm:t>
        <a:bodyPr/>
        <a:lstStyle/>
        <a:p>
          <a:endParaRPr lang="en-US"/>
        </a:p>
      </dgm:t>
    </dgm:pt>
    <dgm:pt modelId="{4E5C1A54-1605-4E1E-A6C8-F21C4139561A}" type="pres">
      <dgm:prSet presAssocID="{4A51DF7B-DCEC-4CD7-801C-A17AA5941AC5}" presName="sibTrans" presStyleCnt="0"/>
      <dgm:spPr/>
    </dgm:pt>
    <dgm:pt modelId="{F48A34AB-EBC1-44F9-A1AE-F7C8EE18E5E6}" type="pres">
      <dgm:prSet presAssocID="{CE9E2892-BDB8-485D-AF93-A2C3A3933E62}" presName="composite" presStyleCnt="0"/>
      <dgm:spPr/>
    </dgm:pt>
    <dgm:pt modelId="{C2590CA2-DA45-47FE-BC22-6F55E9E2F759}" type="pres">
      <dgm:prSet presAssocID="{CE9E2892-BDB8-485D-AF93-A2C3A3933E62}" presName="ParentText" presStyleLbl="node1" presStyleIdx="2" presStyleCnt="3">
        <dgm:presLayoutVars>
          <dgm:chMax val="1"/>
          <dgm:chPref val="1"/>
          <dgm:bulletEnabled val="1"/>
        </dgm:presLayoutVars>
      </dgm:prSet>
      <dgm:spPr/>
      <dgm:t>
        <a:bodyPr/>
        <a:lstStyle/>
        <a:p>
          <a:endParaRPr lang="en-US"/>
        </a:p>
      </dgm:t>
    </dgm:pt>
    <dgm:pt modelId="{F6549075-6732-4631-8F82-36A5081E07C1}" type="pres">
      <dgm:prSet presAssocID="{CE9E2892-BDB8-485D-AF93-A2C3A3933E62}" presName="FinalChildText" presStyleLbl="revTx" presStyleIdx="2" presStyleCnt="3">
        <dgm:presLayoutVars>
          <dgm:chMax val="0"/>
          <dgm:chPref val="0"/>
          <dgm:bulletEnabled val="1"/>
        </dgm:presLayoutVars>
      </dgm:prSet>
      <dgm:spPr/>
      <dgm:t>
        <a:bodyPr/>
        <a:lstStyle/>
        <a:p>
          <a:endParaRPr lang="en-US"/>
        </a:p>
      </dgm:t>
    </dgm:pt>
  </dgm:ptLst>
  <dgm:cxnLst>
    <dgm:cxn modelId="{1745CB17-FE72-4BAB-9F27-3DC594476A76}" srcId="{42BF32DD-4CF7-49F9-8018-4073E07B45FC}" destId="{BEEA0EAE-49EB-4D2A-A7DA-CEC28CE17AC3}" srcOrd="1" destOrd="0" parTransId="{6C47ADC1-B69D-47D1-B8EB-0F6C7051F0A2}" sibTransId="{FE6BEEC4-DB6D-4E4C-A3F3-35FFC8C34416}"/>
    <dgm:cxn modelId="{BB260A97-4AA6-4B57-9367-6ED7D2E10F6D}" type="presOf" srcId="{A6956EE7-A2E6-48DA-AF07-3FC9F10DBEA8}" destId="{DE5730B6-9B2B-4F36-B776-E6C1D6EC5C2E}" srcOrd="0" destOrd="0" presId="urn:microsoft.com/office/officeart/2005/8/layout/StepDownProcess"/>
    <dgm:cxn modelId="{78D4C963-E802-40FC-BED9-A38E10A16D96}" srcId="{42BF32DD-4CF7-49F9-8018-4073E07B45FC}" destId="{C7003341-BCFA-4A9A-AD2B-1BB67748F75D}" srcOrd="0" destOrd="0" parTransId="{6A4B8056-6242-4D09-99F6-CB400D81345B}" sibTransId="{70CE3EF7-6607-49B3-85A5-9A566C028C20}"/>
    <dgm:cxn modelId="{89A59EAC-90AC-403B-BE0E-EC36153E1AFF}" srcId="{0ACD4290-5325-4C0F-9271-46A516AD9AD7}" destId="{42BF32DD-4CF7-49F9-8018-4073E07B45FC}" srcOrd="0" destOrd="0" parTransId="{1CE711FF-9B14-4173-B7E1-321347388F58}" sibTransId="{459D8429-01DE-4B0B-8C2F-FCC903A17B40}"/>
    <dgm:cxn modelId="{9F5AFE2D-415A-441F-B86E-EEEAAB22936E}" type="presOf" srcId="{42BF32DD-4CF7-49F9-8018-4073E07B45FC}" destId="{9F3D873D-865A-4C54-9686-390E5DBE6A5A}" srcOrd="0" destOrd="0" presId="urn:microsoft.com/office/officeart/2005/8/layout/StepDownProcess"/>
    <dgm:cxn modelId="{58AFB819-9DD3-43FB-9EDC-D5535DBE12E0}" type="presOf" srcId="{CE9E2892-BDB8-485D-AF93-A2C3A3933E62}" destId="{C2590CA2-DA45-47FE-BC22-6F55E9E2F759}" srcOrd="0" destOrd="0" presId="urn:microsoft.com/office/officeart/2005/8/layout/StepDownProcess"/>
    <dgm:cxn modelId="{FFB7CD2D-8A21-4CEE-8B00-28C334F59FCF}" srcId="{CE9E2892-BDB8-485D-AF93-A2C3A3933E62}" destId="{17C90276-4CF0-4740-9610-A49E1E700DA5}" srcOrd="1" destOrd="0" parTransId="{8A2C4F91-616C-4FE1-BAE1-1B7B4E58A889}" sibTransId="{7E8F9C22-973E-44AE-82D7-4FDB0BD7EBD4}"/>
    <dgm:cxn modelId="{F5240645-85EE-4B27-BF6D-571D7B427DE7}" type="presOf" srcId="{5DC5F23B-A6F0-4506-9D3A-BA9FFEF97CD5}" destId="{F6549075-6732-4631-8F82-36A5081E07C1}" srcOrd="0" destOrd="0" presId="urn:microsoft.com/office/officeart/2005/8/layout/StepDownProcess"/>
    <dgm:cxn modelId="{4EA599D9-73B1-4F29-96E9-CFABB8157446}" srcId="{0ACD4290-5325-4C0F-9271-46A516AD9AD7}" destId="{CE9E2892-BDB8-485D-AF93-A2C3A3933E62}" srcOrd="2" destOrd="0" parTransId="{A23A21D7-0C2B-45DA-893D-41DC37716E71}" sibTransId="{41A4B203-CB18-43C2-A1D6-88698BE6E602}"/>
    <dgm:cxn modelId="{184178C2-4352-4FA6-832C-572B202D7ACA}" type="presOf" srcId="{0ACD4290-5325-4C0F-9271-46A516AD9AD7}" destId="{F2AE2A71-B17F-4FAB-96F6-B96FA1482947}" srcOrd="0" destOrd="0" presId="urn:microsoft.com/office/officeart/2005/8/layout/StepDownProcess"/>
    <dgm:cxn modelId="{5F67B68F-7BC9-4607-8B23-A0B67C1840E3}" srcId="{19629980-87AE-4812-8517-EE07C99EC7A9}" destId="{A6956EE7-A2E6-48DA-AF07-3FC9F10DBEA8}" srcOrd="0" destOrd="0" parTransId="{E0FC0B02-D122-4E14-857E-25742666C875}" sibTransId="{473F4A76-6555-46A8-877B-769E06E75428}"/>
    <dgm:cxn modelId="{4CCB89CE-912F-403D-A369-171981871C65}" srcId="{0ACD4290-5325-4C0F-9271-46A516AD9AD7}" destId="{19629980-87AE-4812-8517-EE07C99EC7A9}" srcOrd="1" destOrd="0" parTransId="{6AAF0817-65E2-4EB4-AAD9-410D6E2B6D81}" sibTransId="{4A51DF7B-DCEC-4CD7-801C-A17AA5941AC5}"/>
    <dgm:cxn modelId="{6BC3689E-4236-4226-8A61-FF73FD0F25D0}" type="presOf" srcId="{C7003341-BCFA-4A9A-AD2B-1BB67748F75D}" destId="{DF14B9D2-1911-48A0-9CE5-BB3363B6E6A0}" srcOrd="0" destOrd="0" presId="urn:microsoft.com/office/officeart/2005/8/layout/StepDownProcess"/>
    <dgm:cxn modelId="{3D92C6DB-8898-49B9-A07B-15AC08AC72B4}" srcId="{CE9E2892-BDB8-485D-AF93-A2C3A3933E62}" destId="{5DC5F23B-A6F0-4506-9D3A-BA9FFEF97CD5}" srcOrd="0" destOrd="0" parTransId="{9FE54A6B-A822-4A07-8E81-08D800061561}" sibTransId="{7B6E8E3C-80F6-4669-9BFF-C8A233385E2B}"/>
    <dgm:cxn modelId="{11E13B58-8A95-4E16-B5EE-24781F160D8D}" type="presOf" srcId="{17C90276-4CF0-4740-9610-A49E1E700DA5}" destId="{F6549075-6732-4631-8F82-36A5081E07C1}" srcOrd="0" destOrd="1" presId="urn:microsoft.com/office/officeart/2005/8/layout/StepDownProcess"/>
    <dgm:cxn modelId="{CD1EFCB5-2817-4756-AA0F-B1CE6C52388D}" type="presOf" srcId="{19629980-87AE-4812-8517-EE07C99EC7A9}" destId="{A57B22E0-CB36-4F4D-BD6A-F4E5BB708B22}" srcOrd="0" destOrd="0" presId="urn:microsoft.com/office/officeart/2005/8/layout/StepDownProcess"/>
    <dgm:cxn modelId="{07133432-EC78-4068-AFB4-3AB2051FCB96}" srcId="{CE9E2892-BDB8-485D-AF93-A2C3A3933E62}" destId="{EFAC1C43-9663-45C6-B6BA-CB85EE3E9F35}" srcOrd="2" destOrd="0" parTransId="{40C30830-142C-46D3-B313-D7A75FCEF6BE}" sibTransId="{35B7F1F2-3507-4A03-A840-E2B293228E2E}"/>
    <dgm:cxn modelId="{49BB7391-2906-47F7-91DC-99B806E016FD}" type="presOf" srcId="{EFAC1C43-9663-45C6-B6BA-CB85EE3E9F35}" destId="{F6549075-6732-4631-8F82-36A5081E07C1}" srcOrd="0" destOrd="2" presId="urn:microsoft.com/office/officeart/2005/8/layout/StepDownProcess"/>
    <dgm:cxn modelId="{C82DA6AE-8124-46D6-8697-9664787AFF6C}" type="presOf" srcId="{BEEA0EAE-49EB-4D2A-A7DA-CEC28CE17AC3}" destId="{DF14B9D2-1911-48A0-9CE5-BB3363B6E6A0}" srcOrd="0" destOrd="1" presId="urn:microsoft.com/office/officeart/2005/8/layout/StepDownProcess"/>
    <dgm:cxn modelId="{35DCC735-D073-433A-9B9E-DC9A2F974DFD}" type="presParOf" srcId="{F2AE2A71-B17F-4FAB-96F6-B96FA1482947}" destId="{808F87CF-9693-47D4-9A66-C359FBF7139E}" srcOrd="0" destOrd="0" presId="urn:microsoft.com/office/officeart/2005/8/layout/StepDownProcess"/>
    <dgm:cxn modelId="{E7E66BC7-AA2E-445D-BB01-A43010E05E73}" type="presParOf" srcId="{808F87CF-9693-47D4-9A66-C359FBF7139E}" destId="{4AC0AB96-E5BD-4BFF-A1E5-8523D16BECB2}" srcOrd="0" destOrd="0" presId="urn:microsoft.com/office/officeart/2005/8/layout/StepDownProcess"/>
    <dgm:cxn modelId="{AA5A186F-3533-4325-8987-65D46A054091}" type="presParOf" srcId="{808F87CF-9693-47D4-9A66-C359FBF7139E}" destId="{9F3D873D-865A-4C54-9686-390E5DBE6A5A}" srcOrd="1" destOrd="0" presId="urn:microsoft.com/office/officeart/2005/8/layout/StepDownProcess"/>
    <dgm:cxn modelId="{D6565FB6-BFAD-4214-8D47-FBAB2548CB42}" type="presParOf" srcId="{808F87CF-9693-47D4-9A66-C359FBF7139E}" destId="{DF14B9D2-1911-48A0-9CE5-BB3363B6E6A0}" srcOrd="2" destOrd="0" presId="urn:microsoft.com/office/officeart/2005/8/layout/StepDownProcess"/>
    <dgm:cxn modelId="{B166E52B-C8E7-4B3F-B6C1-B162C09AD0A5}" type="presParOf" srcId="{F2AE2A71-B17F-4FAB-96F6-B96FA1482947}" destId="{03D0D251-2AC2-4F65-BC5C-146C600F867F}" srcOrd="1" destOrd="0" presId="urn:microsoft.com/office/officeart/2005/8/layout/StepDownProcess"/>
    <dgm:cxn modelId="{C396A0E8-C5C5-4A9E-941F-9B6DE76DB774}" type="presParOf" srcId="{F2AE2A71-B17F-4FAB-96F6-B96FA1482947}" destId="{1AD70565-61F0-4C08-BB51-FB6036F319C2}" srcOrd="2" destOrd="0" presId="urn:microsoft.com/office/officeart/2005/8/layout/StepDownProcess"/>
    <dgm:cxn modelId="{EF464952-CE96-402F-8860-28ABD2B05367}" type="presParOf" srcId="{1AD70565-61F0-4C08-BB51-FB6036F319C2}" destId="{E40B22C8-FA76-4B94-9766-006CF17DB30B}" srcOrd="0" destOrd="0" presId="urn:microsoft.com/office/officeart/2005/8/layout/StepDownProcess"/>
    <dgm:cxn modelId="{F7DF7C5C-C15D-42C1-AE4A-6D032C86F195}" type="presParOf" srcId="{1AD70565-61F0-4C08-BB51-FB6036F319C2}" destId="{A57B22E0-CB36-4F4D-BD6A-F4E5BB708B22}" srcOrd="1" destOrd="0" presId="urn:microsoft.com/office/officeart/2005/8/layout/StepDownProcess"/>
    <dgm:cxn modelId="{B883A8FC-43D0-4D7D-81DF-1AF9B83C0A5D}" type="presParOf" srcId="{1AD70565-61F0-4C08-BB51-FB6036F319C2}" destId="{DE5730B6-9B2B-4F36-B776-E6C1D6EC5C2E}" srcOrd="2" destOrd="0" presId="urn:microsoft.com/office/officeart/2005/8/layout/StepDownProcess"/>
    <dgm:cxn modelId="{ADC6362F-5E0A-42B1-9D26-544028EC25C0}" type="presParOf" srcId="{F2AE2A71-B17F-4FAB-96F6-B96FA1482947}" destId="{4E5C1A54-1605-4E1E-A6C8-F21C4139561A}" srcOrd="3" destOrd="0" presId="urn:microsoft.com/office/officeart/2005/8/layout/StepDownProcess"/>
    <dgm:cxn modelId="{16EDE8E1-21B4-4A62-944C-A6D9B6F7F3F2}" type="presParOf" srcId="{F2AE2A71-B17F-4FAB-96F6-B96FA1482947}" destId="{F48A34AB-EBC1-44F9-A1AE-F7C8EE18E5E6}" srcOrd="4" destOrd="0" presId="urn:microsoft.com/office/officeart/2005/8/layout/StepDownProcess"/>
    <dgm:cxn modelId="{DEEE9272-070E-4385-990F-D330B1750BDE}" type="presParOf" srcId="{F48A34AB-EBC1-44F9-A1AE-F7C8EE18E5E6}" destId="{C2590CA2-DA45-47FE-BC22-6F55E9E2F759}" srcOrd="0" destOrd="0" presId="urn:microsoft.com/office/officeart/2005/8/layout/StepDownProcess"/>
    <dgm:cxn modelId="{3C9DABF3-2B19-4AD7-BE3C-D5B4DCD3B71C}" type="presParOf" srcId="{F48A34AB-EBC1-44F9-A1AE-F7C8EE18E5E6}" destId="{F6549075-6732-4631-8F82-36A5081E07C1}" srcOrd="1" destOrd="0" presId="urn:microsoft.com/office/officeart/2005/8/layout/StepDown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0E82AFD-E816-4921-86B6-ADDF21998DA4}" type="doc">
      <dgm:prSet loTypeId="urn:microsoft.com/office/officeart/2005/8/layout/StepDownProcess" loCatId="process" qsTypeId="urn:microsoft.com/office/officeart/2005/8/quickstyle/simple1" qsCatId="simple" csTypeId="urn:microsoft.com/office/officeart/2005/8/colors/accent3_1" csCatId="accent3" phldr="1"/>
      <dgm:spPr/>
      <dgm:t>
        <a:bodyPr/>
        <a:lstStyle/>
        <a:p>
          <a:endParaRPr lang="en-US"/>
        </a:p>
      </dgm:t>
    </dgm:pt>
    <dgm:pt modelId="{44D8E640-1EC4-4A85-A1F7-CC97A889C9EF}">
      <dgm:prSet phldrT="[Text]"/>
      <dgm:spPr/>
      <dgm:t>
        <a:bodyPr/>
        <a:lstStyle/>
        <a:p>
          <a:r>
            <a:rPr lang="en-US"/>
            <a:t>Section 1</a:t>
          </a:r>
        </a:p>
      </dgm:t>
    </dgm:pt>
    <dgm:pt modelId="{B73F5481-CA04-4F43-BD8A-ABA7C089A6D9}" type="parTrans" cxnId="{0D4D4B32-8142-4346-8473-97CDD3670F44}">
      <dgm:prSet/>
      <dgm:spPr/>
      <dgm:t>
        <a:bodyPr/>
        <a:lstStyle/>
        <a:p>
          <a:endParaRPr lang="en-US"/>
        </a:p>
      </dgm:t>
    </dgm:pt>
    <dgm:pt modelId="{B5F9ECA5-B31A-49E1-8342-899A61D6D8F3}" type="sibTrans" cxnId="{0D4D4B32-8142-4346-8473-97CDD3670F44}">
      <dgm:prSet/>
      <dgm:spPr/>
      <dgm:t>
        <a:bodyPr/>
        <a:lstStyle/>
        <a:p>
          <a:endParaRPr lang="en-US"/>
        </a:p>
      </dgm:t>
    </dgm:pt>
    <dgm:pt modelId="{3C5D3D2F-2BF9-4CDA-A466-BD8FC763ED1C}">
      <dgm:prSet phldrT="[Text]"/>
      <dgm:spPr/>
      <dgm:t>
        <a:bodyPr/>
        <a:lstStyle/>
        <a:p>
          <a:r>
            <a:rPr lang="en-US">
              <a:latin typeface="Times New Roman" pitchFamily="18" charset="0"/>
              <a:cs typeface="Times New Roman" pitchFamily="18" charset="0"/>
            </a:rPr>
            <a:t>Enhancing listening and reading skills</a:t>
          </a:r>
        </a:p>
      </dgm:t>
    </dgm:pt>
    <dgm:pt modelId="{9B7A6690-B889-4E77-9E31-8A148E55EFEF}" type="parTrans" cxnId="{63523E38-25F7-4AC0-A759-227DF72C03ED}">
      <dgm:prSet/>
      <dgm:spPr/>
      <dgm:t>
        <a:bodyPr/>
        <a:lstStyle/>
        <a:p>
          <a:endParaRPr lang="en-US"/>
        </a:p>
      </dgm:t>
    </dgm:pt>
    <dgm:pt modelId="{31C71D1B-4201-4602-B91E-60F8BBE7F187}" type="sibTrans" cxnId="{63523E38-25F7-4AC0-A759-227DF72C03ED}">
      <dgm:prSet/>
      <dgm:spPr/>
      <dgm:t>
        <a:bodyPr/>
        <a:lstStyle/>
        <a:p>
          <a:endParaRPr lang="en-US"/>
        </a:p>
      </dgm:t>
    </dgm:pt>
    <dgm:pt modelId="{39021FFA-EDFE-4529-8C7E-33F620B09756}">
      <dgm:prSet phldrT="[Text]"/>
      <dgm:spPr/>
      <dgm:t>
        <a:bodyPr/>
        <a:lstStyle/>
        <a:p>
          <a:r>
            <a:rPr lang="en-US"/>
            <a:t>Section  2 </a:t>
          </a:r>
        </a:p>
      </dgm:t>
    </dgm:pt>
    <dgm:pt modelId="{C760EE95-21AA-461F-AD10-762AD8E09286}" type="parTrans" cxnId="{FC74E54D-EC77-40B8-9D8C-A7DE48596975}">
      <dgm:prSet/>
      <dgm:spPr/>
      <dgm:t>
        <a:bodyPr/>
        <a:lstStyle/>
        <a:p>
          <a:endParaRPr lang="en-US"/>
        </a:p>
      </dgm:t>
    </dgm:pt>
    <dgm:pt modelId="{781E0877-25CD-4CCA-918D-1A91C630635D}" type="sibTrans" cxnId="{FC74E54D-EC77-40B8-9D8C-A7DE48596975}">
      <dgm:prSet/>
      <dgm:spPr/>
      <dgm:t>
        <a:bodyPr/>
        <a:lstStyle/>
        <a:p>
          <a:endParaRPr lang="en-US"/>
        </a:p>
      </dgm:t>
    </dgm:pt>
    <dgm:pt modelId="{637CA128-B2CC-45E0-B28B-3DADC7C30F64}">
      <dgm:prSet phldrT="[Text]"/>
      <dgm:spPr/>
      <dgm:t>
        <a:bodyPr/>
        <a:lstStyle/>
        <a:p>
          <a:r>
            <a:rPr lang="en-US">
              <a:latin typeface="Times New Roman" pitchFamily="18" charset="0"/>
              <a:cs typeface="Times New Roman" pitchFamily="18" charset="0"/>
            </a:rPr>
            <a:t>Improving study skills</a:t>
          </a:r>
        </a:p>
      </dgm:t>
    </dgm:pt>
    <dgm:pt modelId="{3F753559-76F5-4FD8-A2BD-5098790B403C}" type="parTrans" cxnId="{91531B44-9EAB-44B0-BDF1-79F1E428419A}">
      <dgm:prSet/>
      <dgm:spPr/>
      <dgm:t>
        <a:bodyPr/>
        <a:lstStyle/>
        <a:p>
          <a:endParaRPr lang="en-US"/>
        </a:p>
      </dgm:t>
    </dgm:pt>
    <dgm:pt modelId="{B0A3C6F8-6004-4BEF-ADCE-2F08786E65C9}" type="sibTrans" cxnId="{91531B44-9EAB-44B0-BDF1-79F1E428419A}">
      <dgm:prSet/>
      <dgm:spPr/>
      <dgm:t>
        <a:bodyPr/>
        <a:lstStyle/>
        <a:p>
          <a:endParaRPr lang="en-US"/>
        </a:p>
      </dgm:t>
    </dgm:pt>
    <dgm:pt modelId="{DA198E87-3209-459F-9315-E7E0BF22FC8C}">
      <dgm:prSet phldrT="[Text]"/>
      <dgm:spPr/>
      <dgm:t>
        <a:bodyPr/>
        <a:lstStyle/>
        <a:p>
          <a:r>
            <a:rPr lang="en-US"/>
            <a:t>Section 3</a:t>
          </a:r>
        </a:p>
      </dgm:t>
    </dgm:pt>
    <dgm:pt modelId="{E27E68C6-586A-45AE-B47D-1634C69E9C75}" type="parTrans" cxnId="{CFE50078-37AA-4D45-B146-4C30C4422D52}">
      <dgm:prSet/>
      <dgm:spPr/>
      <dgm:t>
        <a:bodyPr/>
        <a:lstStyle/>
        <a:p>
          <a:endParaRPr lang="en-US"/>
        </a:p>
      </dgm:t>
    </dgm:pt>
    <dgm:pt modelId="{27AC8D2D-1557-45A2-94BB-E9B104E79B76}" type="sibTrans" cxnId="{CFE50078-37AA-4D45-B146-4C30C4422D52}">
      <dgm:prSet/>
      <dgm:spPr/>
      <dgm:t>
        <a:bodyPr/>
        <a:lstStyle/>
        <a:p>
          <a:endParaRPr lang="en-US"/>
        </a:p>
      </dgm:t>
    </dgm:pt>
    <dgm:pt modelId="{CEA92ED2-5D24-4034-AA38-D899F7E8320D}">
      <dgm:prSet phldrT="[Text]" custT="1"/>
      <dgm:spPr/>
      <dgm:t>
        <a:bodyPr/>
        <a:lstStyle/>
        <a:p>
          <a:r>
            <a:rPr lang="en-US" sz="1200">
              <a:latin typeface="Times New Roman" pitchFamily="18" charset="0"/>
              <a:cs typeface="Times New Roman" pitchFamily="18" charset="0"/>
            </a:rPr>
            <a:t>Boosting confidence in writing and speaking</a:t>
          </a:r>
        </a:p>
      </dgm:t>
    </dgm:pt>
    <dgm:pt modelId="{0F44DD1D-5AF6-4D86-82AD-5E4E31081A32}" type="parTrans" cxnId="{22EA804C-F7A0-454A-A9C1-C4F760402275}">
      <dgm:prSet/>
      <dgm:spPr/>
      <dgm:t>
        <a:bodyPr/>
        <a:lstStyle/>
        <a:p>
          <a:endParaRPr lang="en-US"/>
        </a:p>
      </dgm:t>
    </dgm:pt>
    <dgm:pt modelId="{6FA1B99D-27ED-421A-BF42-1C6B66EEBE6C}" type="sibTrans" cxnId="{22EA804C-F7A0-454A-A9C1-C4F760402275}">
      <dgm:prSet/>
      <dgm:spPr/>
      <dgm:t>
        <a:bodyPr/>
        <a:lstStyle/>
        <a:p>
          <a:endParaRPr lang="en-US"/>
        </a:p>
      </dgm:t>
    </dgm:pt>
    <dgm:pt modelId="{67BB5B27-AF6A-4AA2-A6B3-152415DAD67F}" type="pres">
      <dgm:prSet presAssocID="{A0E82AFD-E816-4921-86B6-ADDF21998DA4}" presName="rootnode" presStyleCnt="0">
        <dgm:presLayoutVars>
          <dgm:chMax/>
          <dgm:chPref/>
          <dgm:dir/>
          <dgm:animLvl val="lvl"/>
        </dgm:presLayoutVars>
      </dgm:prSet>
      <dgm:spPr/>
      <dgm:t>
        <a:bodyPr/>
        <a:lstStyle/>
        <a:p>
          <a:endParaRPr lang="en-US"/>
        </a:p>
      </dgm:t>
    </dgm:pt>
    <dgm:pt modelId="{7AE3EF8D-D6A2-41C7-841B-5B82ABBA2A63}" type="pres">
      <dgm:prSet presAssocID="{44D8E640-1EC4-4A85-A1F7-CC97A889C9EF}" presName="composite" presStyleCnt="0"/>
      <dgm:spPr/>
    </dgm:pt>
    <dgm:pt modelId="{810EF13E-66A3-4B44-82C8-50F960597CA8}" type="pres">
      <dgm:prSet presAssocID="{44D8E640-1EC4-4A85-A1F7-CC97A889C9EF}" presName="bentUpArrow1" presStyleLbl="alignImgPlace1" presStyleIdx="0" presStyleCnt="2"/>
      <dgm:spPr/>
    </dgm:pt>
    <dgm:pt modelId="{FFFB8638-5568-4DC4-A28C-397AF1CEF130}" type="pres">
      <dgm:prSet presAssocID="{44D8E640-1EC4-4A85-A1F7-CC97A889C9EF}" presName="ParentText" presStyleLbl="node1" presStyleIdx="0" presStyleCnt="3" custScaleX="86368" custScaleY="66606">
        <dgm:presLayoutVars>
          <dgm:chMax val="1"/>
          <dgm:chPref val="1"/>
          <dgm:bulletEnabled val="1"/>
        </dgm:presLayoutVars>
      </dgm:prSet>
      <dgm:spPr/>
      <dgm:t>
        <a:bodyPr/>
        <a:lstStyle/>
        <a:p>
          <a:endParaRPr lang="en-US"/>
        </a:p>
      </dgm:t>
    </dgm:pt>
    <dgm:pt modelId="{55634462-64F0-42FE-BA12-9D716A43D6DC}" type="pres">
      <dgm:prSet presAssocID="{44D8E640-1EC4-4A85-A1F7-CC97A889C9EF}" presName="ChildText" presStyleLbl="revTx" presStyleIdx="0" presStyleCnt="3" custScaleX="104831">
        <dgm:presLayoutVars>
          <dgm:chMax val="0"/>
          <dgm:chPref val="0"/>
          <dgm:bulletEnabled val="1"/>
        </dgm:presLayoutVars>
      </dgm:prSet>
      <dgm:spPr/>
      <dgm:t>
        <a:bodyPr/>
        <a:lstStyle/>
        <a:p>
          <a:endParaRPr lang="en-US"/>
        </a:p>
      </dgm:t>
    </dgm:pt>
    <dgm:pt modelId="{3324BE8F-8A2D-4933-9A6B-8560E31B75B1}" type="pres">
      <dgm:prSet presAssocID="{B5F9ECA5-B31A-49E1-8342-899A61D6D8F3}" presName="sibTrans" presStyleCnt="0"/>
      <dgm:spPr/>
    </dgm:pt>
    <dgm:pt modelId="{ECC5D6B1-8C5D-4E42-9D44-DE5657FA1D56}" type="pres">
      <dgm:prSet presAssocID="{39021FFA-EDFE-4529-8C7E-33F620B09756}" presName="composite" presStyleCnt="0"/>
      <dgm:spPr/>
    </dgm:pt>
    <dgm:pt modelId="{892BDE89-6853-49F5-8009-8D20C8893629}" type="pres">
      <dgm:prSet presAssocID="{39021FFA-EDFE-4529-8C7E-33F620B09756}" presName="bentUpArrow1" presStyleLbl="alignImgPlace1" presStyleIdx="1" presStyleCnt="2"/>
      <dgm:spPr/>
    </dgm:pt>
    <dgm:pt modelId="{686218D2-FF09-4F3C-9FAE-D8CFD778B685}" type="pres">
      <dgm:prSet presAssocID="{39021FFA-EDFE-4529-8C7E-33F620B09756}" presName="ParentText" presStyleLbl="node1" presStyleIdx="1" presStyleCnt="3" custScaleX="77553" custScaleY="65952">
        <dgm:presLayoutVars>
          <dgm:chMax val="1"/>
          <dgm:chPref val="1"/>
          <dgm:bulletEnabled val="1"/>
        </dgm:presLayoutVars>
      </dgm:prSet>
      <dgm:spPr/>
      <dgm:t>
        <a:bodyPr/>
        <a:lstStyle/>
        <a:p>
          <a:endParaRPr lang="en-US"/>
        </a:p>
      </dgm:t>
    </dgm:pt>
    <dgm:pt modelId="{F35EC2A8-50CA-4921-88DF-FF4BCB9DB58E}" type="pres">
      <dgm:prSet presAssocID="{39021FFA-EDFE-4529-8C7E-33F620B09756}" presName="ChildText" presStyleLbl="revTx" presStyleIdx="1" presStyleCnt="3">
        <dgm:presLayoutVars>
          <dgm:chMax val="0"/>
          <dgm:chPref val="0"/>
          <dgm:bulletEnabled val="1"/>
        </dgm:presLayoutVars>
      </dgm:prSet>
      <dgm:spPr/>
      <dgm:t>
        <a:bodyPr/>
        <a:lstStyle/>
        <a:p>
          <a:endParaRPr lang="en-US"/>
        </a:p>
      </dgm:t>
    </dgm:pt>
    <dgm:pt modelId="{3632ABFB-520C-4288-81C4-5AD475F925D1}" type="pres">
      <dgm:prSet presAssocID="{781E0877-25CD-4CCA-918D-1A91C630635D}" presName="sibTrans" presStyleCnt="0"/>
      <dgm:spPr/>
    </dgm:pt>
    <dgm:pt modelId="{AAD0D236-EEA6-4064-B300-41FFCCD22CBF}" type="pres">
      <dgm:prSet presAssocID="{DA198E87-3209-459F-9315-E7E0BF22FC8C}" presName="composite" presStyleCnt="0"/>
      <dgm:spPr/>
    </dgm:pt>
    <dgm:pt modelId="{54B976D8-F922-4195-A348-91F499B72F96}" type="pres">
      <dgm:prSet presAssocID="{DA198E87-3209-459F-9315-E7E0BF22FC8C}" presName="ParentText" presStyleLbl="node1" presStyleIdx="2" presStyleCnt="3" custScaleX="80012" custScaleY="65725">
        <dgm:presLayoutVars>
          <dgm:chMax val="1"/>
          <dgm:chPref val="1"/>
          <dgm:bulletEnabled val="1"/>
        </dgm:presLayoutVars>
      </dgm:prSet>
      <dgm:spPr/>
      <dgm:t>
        <a:bodyPr/>
        <a:lstStyle/>
        <a:p>
          <a:endParaRPr lang="en-US"/>
        </a:p>
      </dgm:t>
    </dgm:pt>
    <dgm:pt modelId="{DF1E5B3B-1722-46A3-9699-DD938EA3F86C}" type="pres">
      <dgm:prSet presAssocID="{DA198E87-3209-459F-9315-E7E0BF22FC8C}" presName="FinalChildText" presStyleLbl="revTx" presStyleIdx="2" presStyleCnt="3">
        <dgm:presLayoutVars>
          <dgm:chMax val="0"/>
          <dgm:chPref val="0"/>
          <dgm:bulletEnabled val="1"/>
        </dgm:presLayoutVars>
      </dgm:prSet>
      <dgm:spPr/>
      <dgm:t>
        <a:bodyPr/>
        <a:lstStyle/>
        <a:p>
          <a:endParaRPr lang="en-US"/>
        </a:p>
      </dgm:t>
    </dgm:pt>
  </dgm:ptLst>
  <dgm:cxnLst>
    <dgm:cxn modelId="{8AC270D1-5A96-44D2-8354-CD8D897F448F}" type="presOf" srcId="{39021FFA-EDFE-4529-8C7E-33F620B09756}" destId="{686218D2-FF09-4F3C-9FAE-D8CFD778B685}" srcOrd="0" destOrd="0" presId="urn:microsoft.com/office/officeart/2005/8/layout/StepDownProcess"/>
    <dgm:cxn modelId="{F3065979-014E-4FB5-8E3E-99C90368BC8B}" type="presOf" srcId="{DA198E87-3209-459F-9315-E7E0BF22FC8C}" destId="{54B976D8-F922-4195-A348-91F499B72F96}" srcOrd="0" destOrd="0" presId="urn:microsoft.com/office/officeart/2005/8/layout/StepDownProcess"/>
    <dgm:cxn modelId="{FC74E54D-EC77-40B8-9D8C-A7DE48596975}" srcId="{A0E82AFD-E816-4921-86B6-ADDF21998DA4}" destId="{39021FFA-EDFE-4529-8C7E-33F620B09756}" srcOrd="1" destOrd="0" parTransId="{C760EE95-21AA-461F-AD10-762AD8E09286}" sibTransId="{781E0877-25CD-4CCA-918D-1A91C630635D}"/>
    <dgm:cxn modelId="{91531B44-9EAB-44B0-BDF1-79F1E428419A}" srcId="{39021FFA-EDFE-4529-8C7E-33F620B09756}" destId="{637CA128-B2CC-45E0-B28B-3DADC7C30F64}" srcOrd="0" destOrd="0" parTransId="{3F753559-76F5-4FD8-A2BD-5098790B403C}" sibTransId="{B0A3C6F8-6004-4BEF-ADCE-2F08786E65C9}"/>
    <dgm:cxn modelId="{CC5CC4F0-D4AD-4E3C-A129-311936AEA326}" type="presOf" srcId="{CEA92ED2-5D24-4034-AA38-D899F7E8320D}" destId="{DF1E5B3B-1722-46A3-9699-DD938EA3F86C}" srcOrd="0" destOrd="0" presId="urn:microsoft.com/office/officeart/2005/8/layout/StepDownProcess"/>
    <dgm:cxn modelId="{D4509A37-3FCD-468E-B194-E377CB0B012A}" type="presOf" srcId="{637CA128-B2CC-45E0-B28B-3DADC7C30F64}" destId="{F35EC2A8-50CA-4921-88DF-FF4BCB9DB58E}" srcOrd="0" destOrd="0" presId="urn:microsoft.com/office/officeart/2005/8/layout/StepDownProcess"/>
    <dgm:cxn modelId="{22EA804C-F7A0-454A-A9C1-C4F760402275}" srcId="{DA198E87-3209-459F-9315-E7E0BF22FC8C}" destId="{CEA92ED2-5D24-4034-AA38-D899F7E8320D}" srcOrd="0" destOrd="0" parTransId="{0F44DD1D-5AF6-4D86-82AD-5E4E31081A32}" sibTransId="{6FA1B99D-27ED-421A-BF42-1C6B66EEBE6C}"/>
    <dgm:cxn modelId="{FFF99B79-CFCE-4EBA-82AB-E800E9D8EDA4}" type="presOf" srcId="{3C5D3D2F-2BF9-4CDA-A466-BD8FC763ED1C}" destId="{55634462-64F0-42FE-BA12-9D716A43D6DC}" srcOrd="0" destOrd="0" presId="urn:microsoft.com/office/officeart/2005/8/layout/StepDownProcess"/>
    <dgm:cxn modelId="{0D4D4B32-8142-4346-8473-97CDD3670F44}" srcId="{A0E82AFD-E816-4921-86B6-ADDF21998DA4}" destId="{44D8E640-1EC4-4A85-A1F7-CC97A889C9EF}" srcOrd="0" destOrd="0" parTransId="{B73F5481-CA04-4F43-BD8A-ABA7C089A6D9}" sibTransId="{B5F9ECA5-B31A-49E1-8342-899A61D6D8F3}"/>
    <dgm:cxn modelId="{EED49EBD-281A-4867-93F3-6F7ECD92363D}" type="presOf" srcId="{A0E82AFD-E816-4921-86B6-ADDF21998DA4}" destId="{67BB5B27-AF6A-4AA2-A6B3-152415DAD67F}" srcOrd="0" destOrd="0" presId="urn:microsoft.com/office/officeart/2005/8/layout/StepDownProcess"/>
    <dgm:cxn modelId="{CFE50078-37AA-4D45-B146-4C30C4422D52}" srcId="{A0E82AFD-E816-4921-86B6-ADDF21998DA4}" destId="{DA198E87-3209-459F-9315-E7E0BF22FC8C}" srcOrd="2" destOrd="0" parTransId="{E27E68C6-586A-45AE-B47D-1634C69E9C75}" sibTransId="{27AC8D2D-1557-45A2-94BB-E9B104E79B76}"/>
    <dgm:cxn modelId="{63523E38-25F7-4AC0-A759-227DF72C03ED}" srcId="{44D8E640-1EC4-4A85-A1F7-CC97A889C9EF}" destId="{3C5D3D2F-2BF9-4CDA-A466-BD8FC763ED1C}" srcOrd="0" destOrd="0" parTransId="{9B7A6690-B889-4E77-9E31-8A148E55EFEF}" sibTransId="{31C71D1B-4201-4602-B91E-60F8BBE7F187}"/>
    <dgm:cxn modelId="{B6F5EDA7-3EF3-4AB6-AB82-888AB17C1DA8}" type="presOf" srcId="{44D8E640-1EC4-4A85-A1F7-CC97A889C9EF}" destId="{FFFB8638-5568-4DC4-A28C-397AF1CEF130}" srcOrd="0" destOrd="0" presId="urn:microsoft.com/office/officeart/2005/8/layout/StepDownProcess"/>
    <dgm:cxn modelId="{5F1D31AA-7526-4C1C-AD1A-A559A2CBCB76}" type="presParOf" srcId="{67BB5B27-AF6A-4AA2-A6B3-152415DAD67F}" destId="{7AE3EF8D-D6A2-41C7-841B-5B82ABBA2A63}" srcOrd="0" destOrd="0" presId="urn:microsoft.com/office/officeart/2005/8/layout/StepDownProcess"/>
    <dgm:cxn modelId="{51B146DF-9EA0-48C4-97FE-D30C5D57CABF}" type="presParOf" srcId="{7AE3EF8D-D6A2-41C7-841B-5B82ABBA2A63}" destId="{810EF13E-66A3-4B44-82C8-50F960597CA8}" srcOrd="0" destOrd="0" presId="urn:microsoft.com/office/officeart/2005/8/layout/StepDownProcess"/>
    <dgm:cxn modelId="{C1BBD331-C799-4A53-93C4-C15CD7CF967D}" type="presParOf" srcId="{7AE3EF8D-D6A2-41C7-841B-5B82ABBA2A63}" destId="{FFFB8638-5568-4DC4-A28C-397AF1CEF130}" srcOrd="1" destOrd="0" presId="urn:microsoft.com/office/officeart/2005/8/layout/StepDownProcess"/>
    <dgm:cxn modelId="{715FBA55-419C-461B-BDEB-CF6778977D05}" type="presParOf" srcId="{7AE3EF8D-D6A2-41C7-841B-5B82ABBA2A63}" destId="{55634462-64F0-42FE-BA12-9D716A43D6DC}" srcOrd="2" destOrd="0" presId="urn:microsoft.com/office/officeart/2005/8/layout/StepDownProcess"/>
    <dgm:cxn modelId="{CDF5C3E0-6960-4870-A9AE-1BCD4796CAB1}" type="presParOf" srcId="{67BB5B27-AF6A-4AA2-A6B3-152415DAD67F}" destId="{3324BE8F-8A2D-4933-9A6B-8560E31B75B1}" srcOrd="1" destOrd="0" presId="urn:microsoft.com/office/officeart/2005/8/layout/StepDownProcess"/>
    <dgm:cxn modelId="{FB115006-D7CF-4B10-B618-95025B265AD7}" type="presParOf" srcId="{67BB5B27-AF6A-4AA2-A6B3-152415DAD67F}" destId="{ECC5D6B1-8C5D-4E42-9D44-DE5657FA1D56}" srcOrd="2" destOrd="0" presId="urn:microsoft.com/office/officeart/2005/8/layout/StepDownProcess"/>
    <dgm:cxn modelId="{0EFCF1F6-DE36-48B3-9829-197688201E2C}" type="presParOf" srcId="{ECC5D6B1-8C5D-4E42-9D44-DE5657FA1D56}" destId="{892BDE89-6853-49F5-8009-8D20C8893629}" srcOrd="0" destOrd="0" presId="urn:microsoft.com/office/officeart/2005/8/layout/StepDownProcess"/>
    <dgm:cxn modelId="{828DA10B-D71E-460B-A12B-70DF8F67FBFC}" type="presParOf" srcId="{ECC5D6B1-8C5D-4E42-9D44-DE5657FA1D56}" destId="{686218D2-FF09-4F3C-9FAE-D8CFD778B685}" srcOrd="1" destOrd="0" presId="urn:microsoft.com/office/officeart/2005/8/layout/StepDownProcess"/>
    <dgm:cxn modelId="{26DEBC01-5628-4803-AC09-145D2937E78B}" type="presParOf" srcId="{ECC5D6B1-8C5D-4E42-9D44-DE5657FA1D56}" destId="{F35EC2A8-50CA-4921-88DF-FF4BCB9DB58E}" srcOrd="2" destOrd="0" presId="urn:microsoft.com/office/officeart/2005/8/layout/StepDownProcess"/>
    <dgm:cxn modelId="{EAFF95ED-473A-4E46-AC69-00E5702F5C2E}" type="presParOf" srcId="{67BB5B27-AF6A-4AA2-A6B3-152415DAD67F}" destId="{3632ABFB-520C-4288-81C4-5AD475F925D1}" srcOrd="3" destOrd="0" presId="urn:microsoft.com/office/officeart/2005/8/layout/StepDownProcess"/>
    <dgm:cxn modelId="{D2FECAB7-6EEC-491E-BEF0-D674AD2F238E}" type="presParOf" srcId="{67BB5B27-AF6A-4AA2-A6B3-152415DAD67F}" destId="{AAD0D236-EEA6-4064-B300-41FFCCD22CBF}" srcOrd="4" destOrd="0" presId="urn:microsoft.com/office/officeart/2005/8/layout/StepDownProcess"/>
    <dgm:cxn modelId="{84A40AC1-AE33-45B9-BF17-4D8560E1A359}" type="presParOf" srcId="{AAD0D236-EEA6-4064-B300-41FFCCD22CBF}" destId="{54B976D8-F922-4195-A348-91F499B72F96}" srcOrd="0" destOrd="0" presId="urn:microsoft.com/office/officeart/2005/8/layout/StepDownProcess"/>
    <dgm:cxn modelId="{9118BDEE-666F-44E0-B438-8D4B559CFCE0}" type="presParOf" srcId="{AAD0D236-EEA6-4064-B300-41FFCCD22CBF}" destId="{DF1E5B3B-1722-46A3-9699-DD938EA3F86C}" srcOrd="1" destOrd="0" presId="urn:microsoft.com/office/officeart/2005/8/layout/StepDown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C0AB96-E5BD-4BFF-A1E5-8523D16BECB2}">
      <dsp:nvSpPr>
        <dsp:cNvPr id="0" name=""/>
        <dsp:cNvSpPr/>
      </dsp:nvSpPr>
      <dsp:spPr>
        <a:xfrm rot="5400000">
          <a:off x="334271" y="935058"/>
          <a:ext cx="826978" cy="941485"/>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F3D873D-865A-4C54-9686-390E5DBE6A5A}">
      <dsp:nvSpPr>
        <dsp:cNvPr id="0" name=""/>
        <dsp:cNvSpPr/>
      </dsp:nvSpPr>
      <dsp:spPr>
        <a:xfrm>
          <a:off x="115172" y="18336"/>
          <a:ext cx="1392144" cy="974456"/>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Pre-Course</a:t>
          </a:r>
        </a:p>
      </dsp:txBody>
      <dsp:txXfrm>
        <a:off x="162750" y="65914"/>
        <a:ext cx="1296988" cy="879300"/>
      </dsp:txXfrm>
    </dsp:sp>
    <dsp:sp modelId="{DF14B9D2-1911-48A0-9CE5-BB3363B6E6A0}">
      <dsp:nvSpPr>
        <dsp:cNvPr id="0" name=""/>
        <dsp:cNvSpPr/>
      </dsp:nvSpPr>
      <dsp:spPr>
        <a:xfrm>
          <a:off x="1507317" y="111272"/>
          <a:ext cx="1012513"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57150" lvl="1" indent="-57150" algn="l" defTabSz="488950">
            <a:lnSpc>
              <a:spcPct val="90000"/>
            </a:lnSpc>
            <a:spcBef>
              <a:spcPct val="0"/>
            </a:spcBef>
            <a:spcAft>
              <a:spcPct val="15000"/>
            </a:spcAft>
            <a:buChar char="••"/>
          </a:pPr>
          <a:r>
            <a:rPr lang="en-US" sz="1100" kern="1200"/>
            <a:t>Placement test (EGP)</a:t>
          </a:r>
        </a:p>
        <a:p>
          <a:pPr marL="57150" lvl="1" indent="-57150" algn="l" defTabSz="488950">
            <a:lnSpc>
              <a:spcPct val="90000"/>
            </a:lnSpc>
            <a:spcBef>
              <a:spcPct val="0"/>
            </a:spcBef>
            <a:spcAft>
              <a:spcPct val="15000"/>
            </a:spcAft>
            <a:buChar char="••"/>
          </a:pPr>
          <a:r>
            <a:rPr lang="en-US" sz="1100" kern="1200"/>
            <a:t>Online Survey</a:t>
          </a:r>
        </a:p>
      </dsp:txBody>
      <dsp:txXfrm>
        <a:off x="1507317" y="111272"/>
        <a:ext cx="1012513" cy="787598"/>
      </dsp:txXfrm>
    </dsp:sp>
    <dsp:sp modelId="{E40B22C8-FA76-4B94-9766-006CF17DB30B}">
      <dsp:nvSpPr>
        <dsp:cNvPr id="0" name=""/>
        <dsp:cNvSpPr/>
      </dsp:nvSpPr>
      <dsp:spPr>
        <a:xfrm rot="5400000">
          <a:off x="1488507" y="2029694"/>
          <a:ext cx="826978" cy="941485"/>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57B22E0-CB36-4F4D-BD6A-F4E5BB708B22}">
      <dsp:nvSpPr>
        <dsp:cNvPr id="0" name=""/>
        <dsp:cNvSpPr/>
      </dsp:nvSpPr>
      <dsp:spPr>
        <a:xfrm>
          <a:off x="1307511" y="1103451"/>
          <a:ext cx="1392144" cy="974456"/>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In- course</a:t>
          </a:r>
        </a:p>
      </dsp:txBody>
      <dsp:txXfrm>
        <a:off x="1355089" y="1151029"/>
        <a:ext cx="1296988" cy="879300"/>
      </dsp:txXfrm>
    </dsp:sp>
    <dsp:sp modelId="{DE5730B6-9B2B-4F36-B776-E6C1D6EC5C2E}">
      <dsp:nvSpPr>
        <dsp:cNvPr id="0" name=""/>
        <dsp:cNvSpPr/>
      </dsp:nvSpPr>
      <dsp:spPr>
        <a:xfrm>
          <a:off x="2661553" y="1205908"/>
          <a:ext cx="1012513"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57150" lvl="1" indent="-57150" algn="l" defTabSz="488950">
            <a:lnSpc>
              <a:spcPct val="90000"/>
            </a:lnSpc>
            <a:spcBef>
              <a:spcPct val="0"/>
            </a:spcBef>
            <a:spcAft>
              <a:spcPct val="15000"/>
            </a:spcAft>
            <a:buChar char="••"/>
          </a:pPr>
          <a:r>
            <a:rPr lang="en-US" sz="1100" kern="1200"/>
            <a:t>Observation</a:t>
          </a:r>
        </a:p>
      </dsp:txBody>
      <dsp:txXfrm>
        <a:off x="2661553" y="1205908"/>
        <a:ext cx="1012513" cy="787598"/>
      </dsp:txXfrm>
    </dsp:sp>
    <dsp:sp modelId="{C2590CA2-DA45-47FE-BC22-6F55E9E2F759}">
      <dsp:nvSpPr>
        <dsp:cNvPr id="0" name=""/>
        <dsp:cNvSpPr/>
      </dsp:nvSpPr>
      <dsp:spPr>
        <a:xfrm>
          <a:off x="2423644" y="2207607"/>
          <a:ext cx="1392144" cy="974456"/>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Post-course</a:t>
          </a:r>
        </a:p>
      </dsp:txBody>
      <dsp:txXfrm>
        <a:off x="2471222" y="2255185"/>
        <a:ext cx="1296988" cy="879300"/>
      </dsp:txXfrm>
    </dsp:sp>
    <dsp:sp modelId="{F6549075-6732-4631-8F82-36A5081E07C1}">
      <dsp:nvSpPr>
        <dsp:cNvPr id="0" name=""/>
        <dsp:cNvSpPr/>
      </dsp:nvSpPr>
      <dsp:spPr>
        <a:xfrm>
          <a:off x="3815789" y="2300544"/>
          <a:ext cx="1012513"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US" sz="1100" kern="1200"/>
            <a:t>Achievement test (ESP)</a:t>
          </a:r>
        </a:p>
        <a:p>
          <a:pPr marL="57150" lvl="1" indent="-57150" algn="l" defTabSz="488950">
            <a:lnSpc>
              <a:spcPct val="90000"/>
            </a:lnSpc>
            <a:spcBef>
              <a:spcPct val="0"/>
            </a:spcBef>
            <a:spcAft>
              <a:spcPct val="15000"/>
            </a:spcAft>
            <a:buChar char="••"/>
          </a:pPr>
          <a:r>
            <a:rPr lang="en-US" sz="1100" kern="1200"/>
            <a:t>Sub-structured Interview</a:t>
          </a:r>
        </a:p>
        <a:p>
          <a:pPr marL="57150" lvl="1" indent="-57150" algn="l" defTabSz="400050">
            <a:lnSpc>
              <a:spcPct val="90000"/>
            </a:lnSpc>
            <a:spcBef>
              <a:spcPct val="0"/>
            </a:spcBef>
            <a:spcAft>
              <a:spcPct val="15000"/>
            </a:spcAft>
            <a:buChar char="••"/>
          </a:pPr>
          <a:endParaRPr lang="en-US" sz="900" kern="1200"/>
        </a:p>
      </dsp:txBody>
      <dsp:txXfrm>
        <a:off x="3815789" y="2300544"/>
        <a:ext cx="1012513" cy="7875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0EF13E-66A3-4B44-82C8-50F960597CA8}">
      <dsp:nvSpPr>
        <dsp:cNvPr id="0" name=""/>
        <dsp:cNvSpPr/>
      </dsp:nvSpPr>
      <dsp:spPr>
        <a:xfrm rot="5400000">
          <a:off x="163988" y="817709"/>
          <a:ext cx="810513" cy="922740"/>
        </a:xfrm>
        <a:prstGeom prst="bentUpArrow">
          <a:avLst>
            <a:gd name="adj1" fmla="val 32840"/>
            <a:gd name="adj2" fmla="val 25000"/>
            <a:gd name="adj3" fmla="val 35780"/>
          </a:avLst>
        </a:prstGeom>
        <a:solidFill>
          <a:schemeClr val="accent3">
            <a:tint val="40000"/>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FFB8638-5568-4DC4-A28C-397AF1CEF130}">
      <dsp:nvSpPr>
        <dsp:cNvPr id="0" name=""/>
        <dsp:cNvSpPr/>
      </dsp:nvSpPr>
      <dsp:spPr>
        <a:xfrm>
          <a:off x="42251" y="78704"/>
          <a:ext cx="1178428" cy="636123"/>
        </a:xfrm>
        <a:prstGeom prst="roundRect">
          <a:avLst>
            <a:gd name="adj" fmla="val 1667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Section 1</a:t>
          </a:r>
        </a:p>
      </dsp:txBody>
      <dsp:txXfrm>
        <a:off x="73310" y="109763"/>
        <a:ext cx="1116310" cy="574005"/>
      </dsp:txXfrm>
    </dsp:sp>
    <dsp:sp modelId="{55634462-64F0-42FE-BA12-9D716A43D6DC}">
      <dsp:nvSpPr>
        <dsp:cNvPr id="0" name=""/>
        <dsp:cNvSpPr/>
      </dsp:nvSpPr>
      <dsp:spPr>
        <a:xfrm>
          <a:off x="1289708" y="10325"/>
          <a:ext cx="1040295" cy="7719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Enhancing listening and reading skills</a:t>
          </a:r>
        </a:p>
      </dsp:txBody>
      <dsp:txXfrm>
        <a:off x="1289708" y="10325"/>
        <a:ext cx="1040295" cy="771917"/>
      </dsp:txXfrm>
    </dsp:sp>
    <dsp:sp modelId="{892BDE89-6853-49F5-8009-8D20C8893629}">
      <dsp:nvSpPr>
        <dsp:cNvPr id="0" name=""/>
        <dsp:cNvSpPr/>
      </dsp:nvSpPr>
      <dsp:spPr>
        <a:xfrm rot="5400000">
          <a:off x="1201972" y="1799464"/>
          <a:ext cx="810513" cy="922740"/>
        </a:xfrm>
        <a:prstGeom prst="bentUpArrow">
          <a:avLst>
            <a:gd name="adj1" fmla="val 32840"/>
            <a:gd name="adj2" fmla="val 25000"/>
            <a:gd name="adj3" fmla="val 35780"/>
          </a:avLst>
        </a:prstGeom>
        <a:solidFill>
          <a:schemeClr val="accent3">
            <a:tint val="40000"/>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6218D2-FF09-4F3C-9FAE-D8CFD778B685}">
      <dsp:nvSpPr>
        <dsp:cNvPr id="0" name=""/>
        <dsp:cNvSpPr/>
      </dsp:nvSpPr>
      <dsp:spPr>
        <a:xfrm>
          <a:off x="1140372" y="1063583"/>
          <a:ext cx="1058154" cy="629877"/>
        </a:xfrm>
        <a:prstGeom prst="roundRect">
          <a:avLst>
            <a:gd name="adj" fmla="val 1667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Section  2 </a:t>
          </a:r>
        </a:p>
      </dsp:txBody>
      <dsp:txXfrm>
        <a:off x="1171126" y="1094337"/>
        <a:ext cx="996646" cy="568369"/>
      </dsp:txXfrm>
    </dsp:sp>
    <dsp:sp modelId="{F35EC2A8-50CA-4921-88DF-FF4BCB9DB58E}">
      <dsp:nvSpPr>
        <dsp:cNvPr id="0" name=""/>
        <dsp:cNvSpPr/>
      </dsp:nvSpPr>
      <dsp:spPr>
        <a:xfrm>
          <a:off x="2351663" y="992080"/>
          <a:ext cx="992354" cy="7719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Improving study skills</a:t>
          </a:r>
        </a:p>
      </dsp:txBody>
      <dsp:txXfrm>
        <a:off x="2351663" y="992080"/>
        <a:ext cx="992354" cy="771917"/>
      </dsp:txXfrm>
    </dsp:sp>
    <dsp:sp modelId="{54B976D8-F922-4195-A348-91F499B72F96}">
      <dsp:nvSpPr>
        <dsp:cNvPr id="0" name=""/>
        <dsp:cNvSpPr/>
      </dsp:nvSpPr>
      <dsp:spPr>
        <a:xfrm>
          <a:off x="2238493" y="2046422"/>
          <a:ext cx="1091705" cy="627709"/>
        </a:xfrm>
        <a:prstGeom prst="roundRect">
          <a:avLst>
            <a:gd name="adj" fmla="val 1667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Section 3</a:t>
          </a:r>
        </a:p>
      </dsp:txBody>
      <dsp:txXfrm>
        <a:off x="2269141" y="2077070"/>
        <a:ext cx="1030409" cy="566413"/>
      </dsp:txXfrm>
    </dsp:sp>
    <dsp:sp modelId="{DF1E5B3B-1722-46A3-9699-DD938EA3F86C}">
      <dsp:nvSpPr>
        <dsp:cNvPr id="0" name=""/>
        <dsp:cNvSpPr/>
      </dsp:nvSpPr>
      <dsp:spPr>
        <a:xfrm>
          <a:off x="3466560" y="1973836"/>
          <a:ext cx="992354" cy="7719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Boosting confidence in writing and speaking</a:t>
          </a:r>
        </a:p>
      </dsp:txBody>
      <dsp:txXfrm>
        <a:off x="3466560" y="1973836"/>
        <a:ext cx="992354" cy="771917"/>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Dör</b:Tag>
    <b:SourceType>BookSection</b:SourceType>
    <b:Guid>{F5C25B8B-377D-42DA-8197-9DFDF6AD3473}</b:Guid>
    <b:Author>
      <b:Author>
        <b:NameList>
          <b:Person>
            <b:Last>(2007:96)</b:Last>
            <b:First>Dörnyei</b:First>
          </b:Person>
        </b:NameList>
      </b:Author>
    </b:Author>
    <b:RefOrder>1</b:RefOrder>
  </b:Source>
  <b:Source>
    <b:Tag>Dud98</b:Tag>
    <b:SourceType>Book</b:SourceType>
    <b:Guid>{E7698C11-C401-401B-BCEA-D7AC24BD4B9B}</b:Guid>
    <b:Author>
      <b:Author>
        <b:NameList>
          <b:Person>
            <b:Last>(1998)</b:Last>
            <b:First>Dudley-Evans</b:First>
            <b:Middle>and J. St. John</b:Middle>
          </b:Person>
        </b:NameList>
      </b:Author>
    </b:Author>
    <b:Title>Developments in English for Specific Purposes</b:Title>
    <b:Year>1998</b:Year>
    <b:City>Cambridge</b:City>
    <b:Publisher>Cambridge University Press</b:Publisher>
    <b:RefOrder>2</b:RefOrder>
  </b:Source>
</b:Sources>
</file>

<file path=customXml/itemProps1.xml><?xml version="1.0" encoding="utf-8"?>
<ds:datastoreItem xmlns:ds="http://schemas.openxmlformats.org/officeDocument/2006/customXml" ds:itemID="{6B0CC0C4-02EF-4FFB-B078-3DB73E6B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14562</Words>
  <Characters>83004</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Neli Haralampieva</cp:lastModifiedBy>
  <cp:revision>2</cp:revision>
  <dcterms:created xsi:type="dcterms:W3CDTF">2022-02-02T11:07:00Z</dcterms:created>
  <dcterms:modified xsi:type="dcterms:W3CDTF">2022-02-02T11:07:00Z</dcterms:modified>
</cp:coreProperties>
</file>